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D201D" w:rsidRDefault="000D201D" w:rsidP="000D201D">
      <w:pPr>
        <w:spacing w:line="360" w:lineRule="auto"/>
        <w:jc w:val="center"/>
        <w:rPr>
          <w:sz w:val="28"/>
          <w:szCs w:val="28"/>
        </w:rPr>
      </w:pPr>
      <w:r>
        <w:object w:dxaOrig="3105" w:dyaOrig="386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54pt" o:ole="" filled="t">
            <v:fill opacity="0" color2="black"/>
            <v:imagedata r:id="rId8" o:title=""/>
          </v:shape>
          <o:OLEObject Type="Embed" ProgID="PBrush" ShapeID="_x0000_i1025" DrawAspect="Content" ObjectID="_1773650428" r:id="rId9"/>
        </w:object>
      </w:r>
    </w:p>
    <w:p w:rsidR="000D201D" w:rsidRPr="00B11E64" w:rsidRDefault="000D201D" w:rsidP="000D201D">
      <w:pPr>
        <w:spacing w:line="360" w:lineRule="auto"/>
        <w:jc w:val="center"/>
        <w:rPr>
          <w:sz w:val="28"/>
          <w:szCs w:val="28"/>
          <w:lang w:val="ru-RU"/>
        </w:rPr>
      </w:pPr>
      <w:r w:rsidRPr="00B11E64">
        <w:rPr>
          <w:sz w:val="28"/>
          <w:szCs w:val="28"/>
          <w:lang w:val="ru-RU"/>
        </w:rPr>
        <w:t xml:space="preserve">РЕСПУБЛИКА КАРЕЛИЯ </w:t>
      </w:r>
    </w:p>
    <w:p w:rsidR="000D201D" w:rsidRPr="00B11E64" w:rsidRDefault="000D201D" w:rsidP="000D201D">
      <w:pPr>
        <w:spacing w:line="360" w:lineRule="auto"/>
        <w:jc w:val="center"/>
        <w:rPr>
          <w:sz w:val="28"/>
          <w:szCs w:val="28"/>
          <w:lang w:val="ru-RU"/>
        </w:rPr>
      </w:pPr>
      <w:r w:rsidRPr="00B11E64">
        <w:rPr>
          <w:sz w:val="28"/>
          <w:szCs w:val="28"/>
          <w:lang w:val="ru-RU"/>
        </w:rPr>
        <w:t>ПРИОНЕЖСКОГО МУНИЦИПАЛЬНОГО РАЙОНА</w:t>
      </w:r>
    </w:p>
    <w:p w:rsidR="000D201D" w:rsidRPr="00B11E64" w:rsidRDefault="000D201D" w:rsidP="000D201D">
      <w:pPr>
        <w:spacing w:line="360" w:lineRule="auto"/>
        <w:jc w:val="center"/>
        <w:rPr>
          <w:sz w:val="28"/>
          <w:szCs w:val="28"/>
          <w:lang w:val="ru-RU"/>
        </w:rPr>
      </w:pPr>
      <w:r w:rsidRPr="00B11E64">
        <w:rPr>
          <w:sz w:val="28"/>
          <w:szCs w:val="28"/>
          <w:lang w:val="ru-RU"/>
        </w:rPr>
        <w:t>АДМИНИСТРАЦИЯ ШОКШИНСКОГО ВЕПССКОГО СЕЛЬСКОГО ПОСЕЛЕНИЯ</w:t>
      </w:r>
    </w:p>
    <w:p w:rsidR="000D201D" w:rsidRPr="00B11E64" w:rsidRDefault="000D201D" w:rsidP="000D201D">
      <w:pPr>
        <w:spacing w:line="360" w:lineRule="auto"/>
        <w:jc w:val="center"/>
        <w:rPr>
          <w:sz w:val="28"/>
          <w:szCs w:val="28"/>
          <w:lang w:val="ru-RU"/>
        </w:rPr>
      </w:pPr>
    </w:p>
    <w:p w:rsidR="000D201D" w:rsidRPr="00B11E64" w:rsidRDefault="000D201D" w:rsidP="000D201D">
      <w:pPr>
        <w:spacing w:line="360" w:lineRule="auto"/>
        <w:jc w:val="center"/>
        <w:rPr>
          <w:sz w:val="26"/>
          <w:szCs w:val="26"/>
          <w:lang w:val="ru-RU"/>
        </w:rPr>
      </w:pPr>
      <w:r w:rsidRPr="00B11E64">
        <w:rPr>
          <w:sz w:val="26"/>
          <w:szCs w:val="26"/>
          <w:lang w:val="ru-RU"/>
        </w:rPr>
        <w:t>ПОСТАНОВЛЕНИЕ</w:t>
      </w:r>
    </w:p>
    <w:p w:rsidR="000D201D" w:rsidRPr="000D201D" w:rsidRDefault="000D201D" w:rsidP="000D201D">
      <w:pPr>
        <w:spacing w:line="276" w:lineRule="auto"/>
        <w:jc w:val="both"/>
        <w:rPr>
          <w:sz w:val="26"/>
          <w:szCs w:val="26"/>
          <w:lang w:val="ru-RU"/>
        </w:rPr>
      </w:pPr>
    </w:p>
    <w:p w:rsidR="000D201D" w:rsidRPr="000D201D" w:rsidRDefault="000D201D" w:rsidP="000D201D">
      <w:pPr>
        <w:spacing w:line="276" w:lineRule="auto"/>
        <w:jc w:val="both"/>
        <w:rPr>
          <w:sz w:val="26"/>
          <w:szCs w:val="26"/>
          <w:lang w:val="ru-RU"/>
        </w:rPr>
      </w:pPr>
      <w:r w:rsidRPr="000D201D">
        <w:rPr>
          <w:sz w:val="26"/>
          <w:szCs w:val="26"/>
          <w:lang w:val="ru-RU"/>
        </w:rPr>
        <w:t>от «</w:t>
      </w:r>
      <w:r w:rsidR="00683206">
        <w:rPr>
          <w:sz w:val="26"/>
          <w:szCs w:val="26"/>
          <w:lang w:val="ru-RU"/>
        </w:rPr>
        <w:t>03</w:t>
      </w:r>
      <w:r w:rsidRPr="000D201D">
        <w:rPr>
          <w:sz w:val="26"/>
          <w:szCs w:val="26"/>
          <w:lang w:val="ru-RU"/>
        </w:rPr>
        <w:t xml:space="preserve">» </w:t>
      </w:r>
      <w:r w:rsidR="00E539C0">
        <w:rPr>
          <w:sz w:val="26"/>
          <w:szCs w:val="26"/>
          <w:lang w:val="ru-RU"/>
        </w:rPr>
        <w:t>апреля</w:t>
      </w:r>
      <w:r w:rsidRPr="000D201D">
        <w:rPr>
          <w:sz w:val="26"/>
          <w:szCs w:val="26"/>
          <w:lang w:val="ru-RU"/>
        </w:rPr>
        <w:t xml:space="preserve"> 202</w:t>
      </w:r>
      <w:r w:rsidR="00E74E26">
        <w:rPr>
          <w:sz w:val="26"/>
          <w:szCs w:val="26"/>
          <w:lang w:val="ru-RU"/>
        </w:rPr>
        <w:t>4</w:t>
      </w:r>
      <w:r w:rsidRPr="000D201D">
        <w:rPr>
          <w:sz w:val="26"/>
          <w:szCs w:val="26"/>
          <w:lang w:val="ru-RU"/>
        </w:rPr>
        <w:t xml:space="preserve"> года</w:t>
      </w:r>
      <w:r w:rsidR="00E539C0">
        <w:rPr>
          <w:sz w:val="26"/>
          <w:szCs w:val="26"/>
          <w:lang w:val="ru-RU"/>
        </w:rPr>
        <w:tab/>
        <w:t xml:space="preserve">  </w:t>
      </w:r>
      <w:r w:rsidRPr="000D201D">
        <w:rPr>
          <w:sz w:val="26"/>
          <w:szCs w:val="26"/>
          <w:lang w:val="ru-RU"/>
        </w:rPr>
        <w:tab/>
      </w:r>
      <w:r w:rsidRPr="000D201D">
        <w:rPr>
          <w:sz w:val="26"/>
          <w:szCs w:val="26"/>
          <w:lang w:val="ru-RU"/>
        </w:rPr>
        <w:tab/>
        <w:t xml:space="preserve">    </w:t>
      </w:r>
      <w:r w:rsidRPr="000D201D">
        <w:rPr>
          <w:sz w:val="26"/>
          <w:szCs w:val="26"/>
          <w:lang w:val="ru-RU"/>
        </w:rPr>
        <w:tab/>
      </w:r>
      <w:r w:rsidRPr="000D201D">
        <w:rPr>
          <w:sz w:val="26"/>
          <w:szCs w:val="26"/>
          <w:lang w:val="ru-RU"/>
        </w:rPr>
        <w:tab/>
        <w:t xml:space="preserve">           </w:t>
      </w:r>
      <w:r w:rsidR="00C16906">
        <w:rPr>
          <w:sz w:val="26"/>
          <w:szCs w:val="26"/>
          <w:lang w:val="ru-RU"/>
        </w:rPr>
        <w:t xml:space="preserve">                     </w:t>
      </w:r>
      <w:r w:rsidRPr="000D201D">
        <w:rPr>
          <w:sz w:val="26"/>
          <w:szCs w:val="26"/>
          <w:lang w:val="ru-RU"/>
        </w:rPr>
        <w:t xml:space="preserve">№ </w:t>
      </w:r>
      <w:r w:rsidR="004A2B09">
        <w:rPr>
          <w:sz w:val="26"/>
          <w:szCs w:val="26"/>
          <w:lang w:val="ru-RU"/>
        </w:rPr>
        <w:t>18</w:t>
      </w:r>
    </w:p>
    <w:p w:rsidR="00634DC9" w:rsidRPr="000D201D" w:rsidRDefault="00634DC9" w:rsidP="000D201D">
      <w:pPr>
        <w:spacing w:line="276" w:lineRule="auto"/>
        <w:jc w:val="both"/>
        <w:rPr>
          <w:sz w:val="26"/>
          <w:szCs w:val="26"/>
          <w:lang w:val="ru-RU"/>
        </w:rPr>
      </w:pPr>
    </w:p>
    <w:p w:rsidR="000D201D" w:rsidRPr="000D201D" w:rsidRDefault="00E539C0" w:rsidP="00E539C0">
      <w:pPr>
        <w:spacing w:line="276" w:lineRule="auto"/>
        <w:jc w:val="center"/>
        <w:rPr>
          <w:b/>
          <w:sz w:val="26"/>
          <w:szCs w:val="26"/>
          <w:lang w:val="ru-RU"/>
        </w:rPr>
      </w:pPr>
      <w:r w:rsidRPr="00E539C0">
        <w:rPr>
          <w:b/>
          <w:sz w:val="26"/>
          <w:szCs w:val="26"/>
          <w:shd w:val="clear" w:color="auto" w:fill="FFFFFF"/>
          <w:lang w:val="ru-RU"/>
        </w:rPr>
        <w:t>Об утверждении Порядка учета</w:t>
      </w:r>
      <w:r>
        <w:rPr>
          <w:b/>
          <w:sz w:val="26"/>
          <w:szCs w:val="26"/>
          <w:shd w:val="clear" w:color="auto" w:fill="FFFFFF"/>
          <w:lang w:val="ru-RU"/>
        </w:rPr>
        <w:t xml:space="preserve"> </w:t>
      </w:r>
      <w:r w:rsidRPr="00E539C0">
        <w:rPr>
          <w:b/>
          <w:sz w:val="26"/>
          <w:szCs w:val="26"/>
          <w:shd w:val="clear" w:color="auto" w:fill="FFFFFF"/>
          <w:lang w:val="ru-RU"/>
        </w:rPr>
        <w:t>бюджетных и денежных обязательств</w:t>
      </w:r>
      <w:r>
        <w:rPr>
          <w:b/>
          <w:sz w:val="26"/>
          <w:szCs w:val="26"/>
          <w:shd w:val="clear" w:color="auto" w:fill="FFFFFF"/>
          <w:lang w:val="ru-RU"/>
        </w:rPr>
        <w:t xml:space="preserve"> </w:t>
      </w:r>
      <w:r w:rsidRPr="00E539C0">
        <w:rPr>
          <w:b/>
          <w:sz w:val="26"/>
          <w:szCs w:val="26"/>
          <w:shd w:val="clear" w:color="auto" w:fill="FFFFFF"/>
          <w:lang w:val="ru-RU"/>
        </w:rPr>
        <w:t>получателей средств бюджета</w:t>
      </w:r>
      <w:r>
        <w:rPr>
          <w:b/>
          <w:sz w:val="26"/>
          <w:szCs w:val="26"/>
          <w:shd w:val="clear" w:color="auto" w:fill="FFFFFF"/>
          <w:lang w:val="ru-RU"/>
        </w:rPr>
        <w:t xml:space="preserve"> </w:t>
      </w:r>
      <w:proofErr w:type="spellStart"/>
      <w:r w:rsidR="00B26EAA">
        <w:rPr>
          <w:b/>
          <w:sz w:val="26"/>
          <w:szCs w:val="26"/>
          <w:shd w:val="clear" w:color="auto" w:fill="FFFFFF"/>
          <w:lang w:val="ru-RU"/>
        </w:rPr>
        <w:t>Шокшинского</w:t>
      </w:r>
      <w:proofErr w:type="spellEnd"/>
      <w:r w:rsidR="00B26EAA">
        <w:rPr>
          <w:b/>
          <w:sz w:val="26"/>
          <w:szCs w:val="26"/>
          <w:shd w:val="clear" w:color="auto" w:fill="FFFFFF"/>
          <w:lang w:val="ru-RU"/>
        </w:rPr>
        <w:t xml:space="preserve"> в</w:t>
      </w:r>
      <w:r>
        <w:rPr>
          <w:b/>
          <w:sz w:val="26"/>
          <w:szCs w:val="26"/>
          <w:shd w:val="clear" w:color="auto" w:fill="FFFFFF"/>
          <w:lang w:val="ru-RU"/>
        </w:rPr>
        <w:t>епсского сельского поселения</w:t>
      </w:r>
    </w:p>
    <w:p w:rsidR="000D201D" w:rsidRPr="000D201D" w:rsidRDefault="000D201D" w:rsidP="000D201D">
      <w:pPr>
        <w:spacing w:line="276" w:lineRule="auto"/>
        <w:jc w:val="both"/>
        <w:rPr>
          <w:sz w:val="26"/>
          <w:szCs w:val="26"/>
          <w:lang w:val="ru-RU"/>
        </w:rPr>
      </w:pPr>
    </w:p>
    <w:p w:rsidR="00D36900" w:rsidRPr="000D201D" w:rsidRDefault="00D36900" w:rsidP="000D201D">
      <w:pPr>
        <w:suppressAutoHyphens w:val="0"/>
        <w:overflowPunct/>
        <w:spacing w:line="276" w:lineRule="auto"/>
        <w:ind w:firstLine="709"/>
        <w:jc w:val="both"/>
        <w:textAlignment w:val="auto"/>
        <w:rPr>
          <w:sz w:val="26"/>
          <w:szCs w:val="26"/>
          <w:shd w:val="clear" w:color="auto" w:fill="FFFFFF"/>
          <w:lang w:val="ru-RU"/>
        </w:rPr>
      </w:pPr>
      <w:r w:rsidRPr="000D201D">
        <w:rPr>
          <w:sz w:val="26"/>
          <w:szCs w:val="26"/>
          <w:shd w:val="clear" w:color="auto" w:fill="FFFFFF"/>
          <w:lang w:val="ru-RU"/>
        </w:rPr>
        <w:t xml:space="preserve">В соответствии со </w:t>
      </w:r>
      <w:r w:rsidR="00E539C0" w:rsidRPr="00E539C0">
        <w:rPr>
          <w:sz w:val="26"/>
          <w:szCs w:val="26"/>
          <w:shd w:val="clear" w:color="auto" w:fill="FFFFFF"/>
          <w:lang w:val="ru-RU"/>
        </w:rPr>
        <w:t xml:space="preserve">статьей 219 </w:t>
      </w:r>
      <w:r w:rsidRPr="000D201D">
        <w:rPr>
          <w:sz w:val="26"/>
          <w:szCs w:val="26"/>
          <w:shd w:val="clear" w:color="auto" w:fill="FFFFFF"/>
          <w:lang w:val="ru-RU"/>
        </w:rPr>
        <w:t xml:space="preserve">Бюджетного Кодекса Российской Федерации Администрация </w:t>
      </w:r>
      <w:r w:rsidR="000D201D" w:rsidRPr="000D201D">
        <w:rPr>
          <w:sz w:val="26"/>
          <w:szCs w:val="26"/>
          <w:shd w:val="clear" w:color="auto" w:fill="FFFFFF"/>
          <w:lang w:val="ru-RU"/>
        </w:rPr>
        <w:t>Шокшинского вепсского сельского поселения</w:t>
      </w:r>
      <w:r w:rsidRPr="000D201D">
        <w:rPr>
          <w:sz w:val="26"/>
          <w:szCs w:val="26"/>
          <w:shd w:val="clear" w:color="auto" w:fill="FFFFFF"/>
          <w:lang w:val="ru-RU"/>
        </w:rPr>
        <w:t xml:space="preserve"> </w:t>
      </w:r>
    </w:p>
    <w:p w:rsidR="00861827" w:rsidRPr="000D201D" w:rsidRDefault="00861827" w:rsidP="000D201D">
      <w:pPr>
        <w:spacing w:line="276" w:lineRule="auto"/>
        <w:ind w:firstLine="709"/>
        <w:jc w:val="both"/>
        <w:rPr>
          <w:sz w:val="26"/>
          <w:szCs w:val="26"/>
          <w:lang w:val="ru-RU"/>
        </w:rPr>
      </w:pPr>
    </w:p>
    <w:p w:rsidR="00B37344" w:rsidRPr="000D201D" w:rsidRDefault="001C7ED4" w:rsidP="000D201D">
      <w:pPr>
        <w:spacing w:line="276" w:lineRule="auto"/>
        <w:rPr>
          <w:iCs/>
          <w:spacing w:val="60"/>
          <w:sz w:val="26"/>
          <w:szCs w:val="26"/>
          <w:lang w:val="ru-RU"/>
        </w:rPr>
      </w:pPr>
      <w:r w:rsidRPr="000D201D">
        <w:rPr>
          <w:iCs/>
          <w:spacing w:val="60"/>
          <w:sz w:val="26"/>
          <w:szCs w:val="26"/>
          <w:lang w:val="ru-RU"/>
        </w:rPr>
        <w:t>ПОСТАНОВЛЯЕТ:</w:t>
      </w:r>
    </w:p>
    <w:p w:rsidR="002432CD" w:rsidRPr="000D201D" w:rsidRDefault="002432CD" w:rsidP="000D201D">
      <w:pPr>
        <w:spacing w:line="276" w:lineRule="auto"/>
        <w:jc w:val="center"/>
        <w:rPr>
          <w:iCs/>
          <w:spacing w:val="60"/>
          <w:sz w:val="26"/>
          <w:szCs w:val="26"/>
          <w:lang w:val="ru-RU"/>
        </w:rPr>
      </w:pPr>
    </w:p>
    <w:p w:rsidR="00E539C0" w:rsidRPr="00E539C0" w:rsidRDefault="00E539C0" w:rsidP="00EF69BE">
      <w:pPr>
        <w:pStyle w:val="afb"/>
        <w:numPr>
          <w:ilvl w:val="0"/>
          <w:numId w:val="3"/>
        </w:numPr>
        <w:ind w:left="0" w:firstLine="709"/>
        <w:jc w:val="both"/>
        <w:rPr>
          <w:sz w:val="26"/>
          <w:szCs w:val="26"/>
          <w:lang w:val="ru-RU"/>
        </w:rPr>
      </w:pPr>
      <w:r w:rsidRPr="00E539C0">
        <w:rPr>
          <w:sz w:val="26"/>
          <w:szCs w:val="26"/>
          <w:lang w:val="ru-RU"/>
        </w:rPr>
        <w:t xml:space="preserve">Утвердить Порядок учета бюджетных и денежных обязательств получателей средств бюджета </w:t>
      </w:r>
      <w:proofErr w:type="spellStart"/>
      <w:r w:rsidRPr="00B26EAA">
        <w:rPr>
          <w:sz w:val="26"/>
          <w:szCs w:val="26"/>
          <w:lang w:val="ru-RU"/>
        </w:rPr>
        <w:t>Шокшинского</w:t>
      </w:r>
      <w:proofErr w:type="spellEnd"/>
      <w:r w:rsidRPr="00B26EAA">
        <w:rPr>
          <w:sz w:val="26"/>
          <w:szCs w:val="26"/>
          <w:lang w:val="ru-RU"/>
        </w:rPr>
        <w:t xml:space="preserve"> вепсского сельского поселения</w:t>
      </w:r>
      <w:r w:rsidRPr="00E539C0">
        <w:rPr>
          <w:sz w:val="26"/>
          <w:szCs w:val="26"/>
          <w:lang w:val="ru-RU"/>
        </w:rPr>
        <w:t xml:space="preserve"> </w:t>
      </w:r>
      <w:r>
        <w:rPr>
          <w:sz w:val="26"/>
          <w:szCs w:val="26"/>
          <w:lang w:val="ru-RU"/>
        </w:rPr>
        <w:t>(</w:t>
      </w:r>
      <w:r w:rsidRPr="00E539C0">
        <w:rPr>
          <w:sz w:val="26"/>
          <w:szCs w:val="26"/>
          <w:lang w:val="ru-RU"/>
        </w:rPr>
        <w:t>прилагается).</w:t>
      </w:r>
    </w:p>
    <w:p w:rsidR="00EF69BE" w:rsidRPr="00EF69BE" w:rsidRDefault="00E539C0" w:rsidP="00EF69BE">
      <w:pPr>
        <w:pStyle w:val="afb"/>
        <w:numPr>
          <w:ilvl w:val="0"/>
          <w:numId w:val="3"/>
        </w:numPr>
        <w:spacing w:line="276" w:lineRule="auto"/>
        <w:ind w:left="0" w:firstLine="709"/>
        <w:jc w:val="both"/>
        <w:rPr>
          <w:sz w:val="26"/>
          <w:szCs w:val="26"/>
          <w:lang w:val="ru-RU"/>
        </w:rPr>
      </w:pPr>
      <w:r w:rsidRPr="00EF69BE">
        <w:rPr>
          <w:sz w:val="26"/>
          <w:szCs w:val="26"/>
          <w:lang w:val="ru-RU"/>
        </w:rPr>
        <w:t xml:space="preserve">Признать утратившим силу </w:t>
      </w:r>
      <w:r w:rsidR="004A2B09">
        <w:rPr>
          <w:sz w:val="26"/>
          <w:szCs w:val="26"/>
          <w:lang w:val="ru-RU"/>
        </w:rPr>
        <w:t>П</w:t>
      </w:r>
      <w:r w:rsidRPr="00EF69BE">
        <w:rPr>
          <w:sz w:val="26"/>
          <w:szCs w:val="26"/>
          <w:lang w:val="ru-RU"/>
        </w:rPr>
        <w:t xml:space="preserve">остановление Администрации </w:t>
      </w:r>
      <w:proofErr w:type="spellStart"/>
      <w:r w:rsidRPr="00EF69BE">
        <w:rPr>
          <w:sz w:val="26"/>
          <w:szCs w:val="26"/>
          <w:lang w:val="ru-RU"/>
        </w:rPr>
        <w:t>Шокшинского</w:t>
      </w:r>
      <w:proofErr w:type="spellEnd"/>
      <w:r w:rsidRPr="00EF69BE">
        <w:rPr>
          <w:sz w:val="26"/>
          <w:szCs w:val="26"/>
          <w:lang w:val="ru-RU"/>
        </w:rPr>
        <w:t xml:space="preserve"> вепсского сельского поселения от 29 декабря</w:t>
      </w:r>
      <w:r w:rsidR="004A2B09">
        <w:rPr>
          <w:sz w:val="26"/>
          <w:szCs w:val="26"/>
          <w:lang w:val="ru-RU"/>
        </w:rPr>
        <w:t xml:space="preserve"> 2021</w:t>
      </w:r>
      <w:r w:rsidRPr="00EF69BE">
        <w:rPr>
          <w:sz w:val="26"/>
          <w:szCs w:val="26"/>
          <w:lang w:val="ru-RU"/>
        </w:rPr>
        <w:t xml:space="preserve"> № 57 «</w:t>
      </w:r>
      <w:r w:rsidR="00EF69BE" w:rsidRPr="00EF69BE">
        <w:rPr>
          <w:sz w:val="26"/>
          <w:szCs w:val="26"/>
          <w:lang w:val="ru-RU"/>
        </w:rPr>
        <w:t xml:space="preserve">Об утверждении Порядка учета бюджетных и денежных обязательств получателей средств бюджета </w:t>
      </w:r>
      <w:proofErr w:type="spellStart"/>
      <w:r w:rsidR="00EF69BE" w:rsidRPr="00EF69BE">
        <w:rPr>
          <w:sz w:val="26"/>
          <w:szCs w:val="26"/>
          <w:lang w:val="ru-RU"/>
        </w:rPr>
        <w:t>Шокшинского</w:t>
      </w:r>
      <w:proofErr w:type="spellEnd"/>
      <w:r w:rsidR="00EF69BE" w:rsidRPr="00EF69BE">
        <w:rPr>
          <w:sz w:val="26"/>
          <w:szCs w:val="26"/>
          <w:lang w:val="ru-RU"/>
        </w:rPr>
        <w:t xml:space="preserve"> вепсского сельского поселения</w:t>
      </w:r>
      <w:r w:rsidR="00EF69BE">
        <w:rPr>
          <w:sz w:val="26"/>
          <w:szCs w:val="26"/>
          <w:lang w:val="ru-RU"/>
        </w:rPr>
        <w:t>».</w:t>
      </w:r>
    </w:p>
    <w:p w:rsidR="000D201D" w:rsidRDefault="00281442" w:rsidP="00EF69BE">
      <w:pPr>
        <w:pStyle w:val="afb"/>
        <w:numPr>
          <w:ilvl w:val="0"/>
          <w:numId w:val="3"/>
        </w:numPr>
        <w:spacing w:line="276" w:lineRule="auto"/>
        <w:ind w:left="0" w:firstLine="709"/>
        <w:jc w:val="both"/>
        <w:rPr>
          <w:sz w:val="26"/>
          <w:szCs w:val="26"/>
          <w:lang w:val="ru-RU"/>
        </w:rPr>
      </w:pPr>
      <w:r w:rsidRPr="00EF69BE">
        <w:rPr>
          <w:sz w:val="26"/>
          <w:szCs w:val="26"/>
          <w:lang w:val="ru-RU"/>
        </w:rPr>
        <w:t xml:space="preserve">Настоящее </w:t>
      </w:r>
      <w:r w:rsidR="004A2B09">
        <w:rPr>
          <w:sz w:val="26"/>
          <w:szCs w:val="26"/>
          <w:lang w:val="ru-RU"/>
        </w:rPr>
        <w:t>П</w:t>
      </w:r>
      <w:r w:rsidR="00B513B3" w:rsidRPr="00EF69BE">
        <w:rPr>
          <w:sz w:val="26"/>
          <w:szCs w:val="26"/>
          <w:lang w:val="ru-RU"/>
        </w:rPr>
        <w:t xml:space="preserve">остановление подлежит опубликованию (обнародованию) на официальном сайте </w:t>
      </w:r>
      <w:proofErr w:type="spellStart"/>
      <w:r w:rsidR="000D201D" w:rsidRPr="00EF69BE">
        <w:rPr>
          <w:sz w:val="26"/>
          <w:szCs w:val="26"/>
          <w:shd w:val="clear" w:color="auto" w:fill="FFFFFF"/>
          <w:lang w:val="ru-RU"/>
        </w:rPr>
        <w:t>Шокшинского</w:t>
      </w:r>
      <w:proofErr w:type="spellEnd"/>
      <w:r w:rsidR="000D201D" w:rsidRPr="00EF69BE">
        <w:rPr>
          <w:sz w:val="26"/>
          <w:szCs w:val="26"/>
          <w:shd w:val="clear" w:color="auto" w:fill="FFFFFF"/>
          <w:lang w:val="ru-RU"/>
        </w:rPr>
        <w:t xml:space="preserve"> вепсского сельско</w:t>
      </w:r>
      <w:bookmarkStart w:id="0" w:name="_GoBack"/>
      <w:bookmarkEnd w:id="0"/>
      <w:r w:rsidR="000D201D" w:rsidRPr="00EF69BE">
        <w:rPr>
          <w:sz w:val="26"/>
          <w:szCs w:val="26"/>
          <w:shd w:val="clear" w:color="auto" w:fill="FFFFFF"/>
          <w:lang w:val="ru-RU"/>
        </w:rPr>
        <w:t>го поселения</w:t>
      </w:r>
      <w:r w:rsidR="00B513B3" w:rsidRPr="00EF69BE">
        <w:rPr>
          <w:sz w:val="26"/>
          <w:szCs w:val="26"/>
          <w:lang w:val="ru-RU"/>
        </w:rPr>
        <w:t>.</w:t>
      </w:r>
    </w:p>
    <w:p w:rsidR="00EF69BE" w:rsidRPr="00EF69BE" w:rsidRDefault="00EF69BE" w:rsidP="00EF69BE">
      <w:pPr>
        <w:pStyle w:val="afb"/>
        <w:numPr>
          <w:ilvl w:val="0"/>
          <w:numId w:val="3"/>
        </w:numPr>
        <w:spacing w:line="276" w:lineRule="auto"/>
        <w:ind w:left="0" w:firstLine="709"/>
        <w:jc w:val="both"/>
        <w:rPr>
          <w:sz w:val="26"/>
          <w:szCs w:val="26"/>
          <w:lang w:val="ru-RU"/>
        </w:rPr>
      </w:pPr>
      <w:r>
        <w:rPr>
          <w:sz w:val="26"/>
          <w:szCs w:val="26"/>
          <w:lang w:val="ru-RU"/>
        </w:rPr>
        <w:t xml:space="preserve">Настоящее </w:t>
      </w:r>
      <w:r w:rsidR="004A2B09">
        <w:rPr>
          <w:sz w:val="26"/>
          <w:szCs w:val="26"/>
          <w:lang w:val="ru-RU"/>
        </w:rPr>
        <w:t>П</w:t>
      </w:r>
      <w:r>
        <w:rPr>
          <w:sz w:val="26"/>
          <w:szCs w:val="26"/>
          <w:lang w:val="ru-RU"/>
        </w:rPr>
        <w:t>остановление вступает в силу с 1 января 2024 года.</w:t>
      </w:r>
    </w:p>
    <w:p w:rsidR="000D201D" w:rsidRPr="000D201D" w:rsidRDefault="000D201D" w:rsidP="00EF69BE">
      <w:pPr>
        <w:pStyle w:val="afb"/>
        <w:numPr>
          <w:ilvl w:val="0"/>
          <w:numId w:val="3"/>
        </w:numPr>
        <w:spacing w:line="276" w:lineRule="auto"/>
        <w:ind w:left="0" w:firstLine="709"/>
        <w:jc w:val="both"/>
        <w:rPr>
          <w:sz w:val="26"/>
          <w:szCs w:val="26"/>
          <w:lang w:val="ru-RU"/>
        </w:rPr>
      </w:pPr>
      <w:r w:rsidRPr="000D201D">
        <w:rPr>
          <w:sz w:val="26"/>
          <w:szCs w:val="26"/>
          <w:lang w:val="ru-RU"/>
        </w:rPr>
        <w:t>Контроль за исполнением настоящего постановления оставляю за собой.</w:t>
      </w:r>
    </w:p>
    <w:p w:rsidR="000D201D" w:rsidRPr="000D201D" w:rsidRDefault="000D201D" w:rsidP="000D201D">
      <w:pPr>
        <w:tabs>
          <w:tab w:val="right" w:pos="9639"/>
        </w:tabs>
        <w:spacing w:line="276" w:lineRule="auto"/>
        <w:ind w:right="-1"/>
        <w:jc w:val="both"/>
        <w:rPr>
          <w:sz w:val="26"/>
          <w:szCs w:val="26"/>
          <w:lang w:val="ru-RU"/>
        </w:rPr>
      </w:pPr>
    </w:p>
    <w:p w:rsidR="000D201D" w:rsidRPr="000D201D" w:rsidRDefault="000D201D" w:rsidP="000D201D">
      <w:pPr>
        <w:tabs>
          <w:tab w:val="right" w:pos="9639"/>
        </w:tabs>
        <w:spacing w:line="276" w:lineRule="auto"/>
        <w:ind w:right="-1"/>
        <w:jc w:val="both"/>
        <w:rPr>
          <w:sz w:val="26"/>
          <w:szCs w:val="26"/>
          <w:lang w:val="ru-RU"/>
        </w:rPr>
      </w:pPr>
    </w:p>
    <w:p w:rsidR="000D201D" w:rsidRPr="000D201D" w:rsidRDefault="000D201D" w:rsidP="000D201D">
      <w:pPr>
        <w:tabs>
          <w:tab w:val="right" w:pos="9639"/>
        </w:tabs>
        <w:spacing w:line="276" w:lineRule="auto"/>
        <w:ind w:right="-1"/>
        <w:jc w:val="both"/>
        <w:rPr>
          <w:sz w:val="26"/>
          <w:szCs w:val="26"/>
          <w:lang w:val="ru-RU"/>
        </w:rPr>
      </w:pPr>
      <w:r w:rsidRPr="000D201D">
        <w:rPr>
          <w:sz w:val="26"/>
          <w:szCs w:val="26"/>
          <w:lang w:val="ru-RU"/>
        </w:rPr>
        <w:t>Глава Шокшинского</w:t>
      </w:r>
    </w:p>
    <w:p w:rsidR="000D201D" w:rsidRPr="000D201D" w:rsidRDefault="004A2B09" w:rsidP="000D201D">
      <w:pPr>
        <w:tabs>
          <w:tab w:val="right" w:pos="9639"/>
        </w:tabs>
        <w:spacing w:line="276" w:lineRule="auto"/>
        <w:ind w:right="-1"/>
        <w:jc w:val="both"/>
        <w:rPr>
          <w:sz w:val="26"/>
          <w:szCs w:val="26"/>
          <w:lang w:val="ru-RU"/>
        </w:rPr>
      </w:pPr>
      <w:r>
        <w:rPr>
          <w:sz w:val="26"/>
          <w:szCs w:val="26"/>
          <w:lang w:val="ru-RU"/>
        </w:rPr>
        <w:t xml:space="preserve">вепсского сельского поселения                                                          </w:t>
      </w:r>
      <w:r w:rsidR="000D201D" w:rsidRPr="000D201D">
        <w:rPr>
          <w:sz w:val="26"/>
          <w:szCs w:val="26"/>
          <w:lang w:val="ru-RU"/>
        </w:rPr>
        <w:t xml:space="preserve">В.В. </w:t>
      </w:r>
      <w:proofErr w:type="spellStart"/>
      <w:r w:rsidR="000D201D" w:rsidRPr="000D201D">
        <w:rPr>
          <w:sz w:val="26"/>
          <w:szCs w:val="26"/>
          <w:lang w:val="ru-RU"/>
        </w:rPr>
        <w:t>Буторина</w:t>
      </w:r>
      <w:proofErr w:type="spellEnd"/>
    </w:p>
    <w:p w:rsidR="0018153C" w:rsidRDefault="0018153C" w:rsidP="00C82245">
      <w:pPr>
        <w:widowControl w:val="0"/>
        <w:suppressAutoHyphens w:val="0"/>
        <w:overflowPunct/>
        <w:autoSpaceDN w:val="0"/>
        <w:adjustRightInd w:val="0"/>
        <w:jc w:val="both"/>
        <w:textAlignment w:val="auto"/>
        <w:rPr>
          <w:sz w:val="26"/>
          <w:szCs w:val="26"/>
          <w:lang w:val="ru-RU"/>
        </w:rPr>
      </w:pPr>
    </w:p>
    <w:p w:rsidR="00683206" w:rsidRDefault="00683206" w:rsidP="00C82245">
      <w:pPr>
        <w:widowControl w:val="0"/>
        <w:suppressAutoHyphens w:val="0"/>
        <w:overflowPunct/>
        <w:autoSpaceDN w:val="0"/>
        <w:adjustRightInd w:val="0"/>
        <w:jc w:val="both"/>
        <w:textAlignment w:val="auto"/>
        <w:rPr>
          <w:sz w:val="26"/>
          <w:szCs w:val="26"/>
          <w:lang w:val="ru-RU"/>
        </w:rPr>
      </w:pPr>
    </w:p>
    <w:p w:rsidR="00683206" w:rsidRDefault="00683206" w:rsidP="00C82245">
      <w:pPr>
        <w:widowControl w:val="0"/>
        <w:suppressAutoHyphens w:val="0"/>
        <w:overflowPunct/>
        <w:autoSpaceDN w:val="0"/>
        <w:adjustRightInd w:val="0"/>
        <w:jc w:val="both"/>
        <w:textAlignment w:val="auto"/>
        <w:rPr>
          <w:sz w:val="26"/>
          <w:szCs w:val="26"/>
          <w:lang w:val="ru-RU"/>
        </w:rPr>
      </w:pPr>
    </w:p>
    <w:p w:rsidR="00683206" w:rsidRDefault="00683206" w:rsidP="00C82245">
      <w:pPr>
        <w:widowControl w:val="0"/>
        <w:suppressAutoHyphens w:val="0"/>
        <w:overflowPunct/>
        <w:autoSpaceDN w:val="0"/>
        <w:adjustRightInd w:val="0"/>
        <w:jc w:val="both"/>
        <w:textAlignment w:val="auto"/>
        <w:rPr>
          <w:sz w:val="26"/>
          <w:szCs w:val="26"/>
          <w:lang w:val="ru-RU"/>
        </w:rPr>
      </w:pPr>
    </w:p>
    <w:p w:rsidR="00683206" w:rsidRDefault="00683206" w:rsidP="00C82245">
      <w:pPr>
        <w:widowControl w:val="0"/>
        <w:suppressAutoHyphens w:val="0"/>
        <w:overflowPunct/>
        <w:autoSpaceDN w:val="0"/>
        <w:adjustRightInd w:val="0"/>
        <w:jc w:val="both"/>
        <w:textAlignment w:val="auto"/>
        <w:rPr>
          <w:sz w:val="26"/>
          <w:szCs w:val="26"/>
          <w:lang w:val="ru-RU"/>
        </w:rPr>
      </w:pPr>
    </w:p>
    <w:p w:rsidR="00683206" w:rsidRDefault="00683206" w:rsidP="00C82245">
      <w:pPr>
        <w:widowControl w:val="0"/>
        <w:suppressAutoHyphens w:val="0"/>
        <w:overflowPunct/>
        <w:autoSpaceDN w:val="0"/>
        <w:adjustRightInd w:val="0"/>
        <w:jc w:val="both"/>
        <w:textAlignment w:val="auto"/>
        <w:rPr>
          <w:sz w:val="26"/>
          <w:szCs w:val="26"/>
          <w:lang w:val="ru-RU"/>
        </w:rPr>
      </w:pPr>
    </w:p>
    <w:p w:rsidR="00683206" w:rsidRDefault="00683206" w:rsidP="00C82245">
      <w:pPr>
        <w:widowControl w:val="0"/>
        <w:suppressAutoHyphens w:val="0"/>
        <w:overflowPunct/>
        <w:autoSpaceDN w:val="0"/>
        <w:adjustRightInd w:val="0"/>
        <w:jc w:val="both"/>
        <w:textAlignment w:val="auto"/>
        <w:rPr>
          <w:sz w:val="26"/>
          <w:szCs w:val="26"/>
          <w:lang w:val="ru-RU"/>
        </w:rPr>
      </w:pPr>
    </w:p>
    <w:p w:rsidR="00683206" w:rsidRDefault="00683206" w:rsidP="00C82245">
      <w:pPr>
        <w:widowControl w:val="0"/>
        <w:suppressAutoHyphens w:val="0"/>
        <w:overflowPunct/>
        <w:autoSpaceDN w:val="0"/>
        <w:adjustRightInd w:val="0"/>
        <w:jc w:val="both"/>
        <w:textAlignment w:val="auto"/>
        <w:rPr>
          <w:sz w:val="26"/>
          <w:szCs w:val="26"/>
          <w:lang w:val="ru-RU"/>
        </w:rPr>
      </w:pPr>
    </w:p>
    <w:p w:rsidR="00683206" w:rsidRDefault="00683206" w:rsidP="00C82245">
      <w:pPr>
        <w:widowControl w:val="0"/>
        <w:suppressAutoHyphens w:val="0"/>
        <w:overflowPunct/>
        <w:autoSpaceDN w:val="0"/>
        <w:adjustRightInd w:val="0"/>
        <w:jc w:val="both"/>
        <w:textAlignment w:val="auto"/>
        <w:rPr>
          <w:sz w:val="26"/>
          <w:szCs w:val="26"/>
          <w:lang w:val="ru-RU"/>
        </w:rPr>
      </w:pPr>
    </w:p>
    <w:p w:rsidR="00130760" w:rsidRDefault="00130760" w:rsidP="00C82245">
      <w:pPr>
        <w:widowControl w:val="0"/>
        <w:suppressAutoHyphens w:val="0"/>
        <w:overflowPunct/>
        <w:autoSpaceDN w:val="0"/>
        <w:adjustRightInd w:val="0"/>
        <w:jc w:val="both"/>
        <w:textAlignment w:val="auto"/>
        <w:rPr>
          <w:sz w:val="26"/>
          <w:szCs w:val="26"/>
          <w:lang w:val="ru-RU"/>
        </w:rPr>
      </w:pPr>
    </w:p>
    <w:p w:rsidR="00130760" w:rsidRDefault="00130760" w:rsidP="00C82245">
      <w:pPr>
        <w:widowControl w:val="0"/>
        <w:suppressAutoHyphens w:val="0"/>
        <w:overflowPunct/>
        <w:autoSpaceDN w:val="0"/>
        <w:adjustRightInd w:val="0"/>
        <w:jc w:val="both"/>
        <w:textAlignment w:val="auto"/>
        <w:rPr>
          <w:sz w:val="26"/>
          <w:szCs w:val="26"/>
          <w:lang w:val="ru-RU"/>
        </w:rPr>
      </w:pPr>
    </w:p>
    <w:p w:rsidR="00130760" w:rsidRDefault="00130760" w:rsidP="00C82245">
      <w:pPr>
        <w:widowControl w:val="0"/>
        <w:suppressAutoHyphens w:val="0"/>
        <w:overflowPunct/>
        <w:autoSpaceDN w:val="0"/>
        <w:adjustRightInd w:val="0"/>
        <w:jc w:val="both"/>
        <w:textAlignment w:val="auto"/>
        <w:rPr>
          <w:sz w:val="26"/>
          <w:szCs w:val="26"/>
          <w:lang w:val="ru-RU"/>
        </w:rPr>
      </w:pPr>
    </w:p>
    <w:p w:rsidR="00683206" w:rsidRPr="00490076" w:rsidRDefault="00683206" w:rsidP="00683206">
      <w:pPr>
        <w:pStyle w:val="ConsPlusNormal"/>
        <w:jc w:val="right"/>
        <w:outlineLvl w:val="0"/>
        <w:rPr>
          <w:rFonts w:ascii="Times New Roman" w:hAnsi="Times New Roman" w:cs="Times New Roman"/>
          <w:sz w:val="24"/>
          <w:szCs w:val="24"/>
        </w:rPr>
      </w:pPr>
      <w:r>
        <w:rPr>
          <w:rFonts w:ascii="Times New Roman" w:hAnsi="Times New Roman" w:cs="Times New Roman"/>
          <w:sz w:val="24"/>
          <w:szCs w:val="24"/>
        </w:rPr>
        <w:t>УТВЕРЖДЕН</w:t>
      </w:r>
    </w:p>
    <w:p w:rsidR="00683206" w:rsidRDefault="00683206" w:rsidP="00683206">
      <w:pPr>
        <w:pStyle w:val="ConsPlusNormal"/>
        <w:jc w:val="right"/>
        <w:rPr>
          <w:rFonts w:ascii="Times New Roman" w:hAnsi="Times New Roman" w:cs="Times New Roman"/>
          <w:sz w:val="24"/>
          <w:szCs w:val="24"/>
        </w:rPr>
      </w:pPr>
      <w:r w:rsidRPr="00490076">
        <w:rPr>
          <w:rFonts w:ascii="Times New Roman" w:hAnsi="Times New Roman" w:cs="Times New Roman"/>
          <w:sz w:val="24"/>
          <w:szCs w:val="24"/>
        </w:rPr>
        <w:t xml:space="preserve">         </w:t>
      </w:r>
      <w:r w:rsidR="004A2B09">
        <w:rPr>
          <w:rFonts w:ascii="Times New Roman" w:hAnsi="Times New Roman" w:cs="Times New Roman"/>
          <w:sz w:val="24"/>
          <w:szCs w:val="24"/>
        </w:rPr>
        <w:t>П</w:t>
      </w:r>
      <w:r>
        <w:rPr>
          <w:rFonts w:ascii="Times New Roman" w:hAnsi="Times New Roman" w:cs="Times New Roman"/>
          <w:sz w:val="24"/>
          <w:szCs w:val="24"/>
        </w:rPr>
        <w:t>остановлением</w:t>
      </w:r>
      <w:r w:rsidRPr="00490076">
        <w:rPr>
          <w:rFonts w:ascii="Times New Roman" w:hAnsi="Times New Roman" w:cs="Times New Roman"/>
          <w:sz w:val="24"/>
          <w:szCs w:val="24"/>
        </w:rPr>
        <w:t xml:space="preserve"> </w:t>
      </w:r>
      <w:r>
        <w:rPr>
          <w:rFonts w:ascii="Times New Roman" w:hAnsi="Times New Roman" w:cs="Times New Roman"/>
          <w:sz w:val="24"/>
          <w:szCs w:val="24"/>
        </w:rPr>
        <w:t xml:space="preserve">Администрации </w:t>
      </w:r>
    </w:p>
    <w:p w:rsidR="00683206" w:rsidRPr="00490076" w:rsidRDefault="00683206" w:rsidP="00683206">
      <w:pPr>
        <w:pStyle w:val="ConsPlusNormal"/>
        <w:jc w:val="right"/>
        <w:rPr>
          <w:rFonts w:ascii="Times New Roman" w:hAnsi="Times New Roman" w:cs="Times New Roman"/>
          <w:sz w:val="24"/>
          <w:szCs w:val="24"/>
        </w:rPr>
      </w:pPr>
      <w:proofErr w:type="spellStart"/>
      <w:r>
        <w:rPr>
          <w:rFonts w:ascii="Times New Roman" w:hAnsi="Times New Roman" w:cs="Times New Roman"/>
          <w:sz w:val="24"/>
          <w:szCs w:val="24"/>
        </w:rPr>
        <w:t>Шокшинского</w:t>
      </w:r>
      <w:proofErr w:type="spellEnd"/>
      <w:r>
        <w:rPr>
          <w:rFonts w:ascii="Times New Roman" w:hAnsi="Times New Roman" w:cs="Times New Roman"/>
          <w:sz w:val="24"/>
          <w:szCs w:val="24"/>
        </w:rPr>
        <w:t xml:space="preserve"> вепсского сельского поселения</w:t>
      </w:r>
    </w:p>
    <w:p w:rsidR="00683206" w:rsidRPr="00490076" w:rsidRDefault="00683206" w:rsidP="00683206">
      <w:pPr>
        <w:pStyle w:val="ConsPlusNormal"/>
        <w:jc w:val="right"/>
        <w:rPr>
          <w:rFonts w:ascii="Times New Roman" w:hAnsi="Times New Roman" w:cs="Times New Roman"/>
          <w:sz w:val="24"/>
          <w:szCs w:val="24"/>
        </w:rPr>
      </w:pPr>
      <w:r w:rsidRPr="00490076">
        <w:rPr>
          <w:rFonts w:ascii="Times New Roman" w:hAnsi="Times New Roman" w:cs="Times New Roman"/>
          <w:sz w:val="24"/>
          <w:szCs w:val="24"/>
        </w:rPr>
        <w:t xml:space="preserve">         от «</w:t>
      </w:r>
      <w:r w:rsidR="004A2B09">
        <w:rPr>
          <w:rFonts w:ascii="Times New Roman" w:hAnsi="Times New Roman" w:cs="Times New Roman"/>
          <w:sz w:val="24"/>
          <w:szCs w:val="24"/>
        </w:rPr>
        <w:t>03</w:t>
      </w:r>
      <w:r w:rsidRPr="00490076">
        <w:rPr>
          <w:rFonts w:ascii="Times New Roman" w:hAnsi="Times New Roman" w:cs="Times New Roman"/>
          <w:sz w:val="24"/>
          <w:szCs w:val="24"/>
        </w:rPr>
        <w:t xml:space="preserve">» </w:t>
      </w:r>
      <w:r w:rsidR="004A2B09">
        <w:rPr>
          <w:rFonts w:ascii="Times New Roman" w:hAnsi="Times New Roman" w:cs="Times New Roman"/>
          <w:sz w:val="24"/>
          <w:szCs w:val="24"/>
        </w:rPr>
        <w:t xml:space="preserve">апреля </w:t>
      </w:r>
      <w:r w:rsidRPr="00490076">
        <w:rPr>
          <w:rFonts w:ascii="Times New Roman" w:hAnsi="Times New Roman" w:cs="Times New Roman"/>
          <w:sz w:val="24"/>
          <w:szCs w:val="24"/>
        </w:rPr>
        <w:t>2024 г. №</w:t>
      </w:r>
      <w:r w:rsidR="004A2B09">
        <w:rPr>
          <w:rFonts w:ascii="Times New Roman" w:hAnsi="Times New Roman" w:cs="Times New Roman"/>
          <w:sz w:val="24"/>
          <w:szCs w:val="24"/>
        </w:rPr>
        <w:t>18</w:t>
      </w:r>
    </w:p>
    <w:p w:rsidR="00683206" w:rsidRPr="004753E6" w:rsidRDefault="00683206" w:rsidP="00683206">
      <w:pPr>
        <w:pStyle w:val="ConsPlusNormal"/>
        <w:jc w:val="right"/>
        <w:outlineLvl w:val="0"/>
        <w:rPr>
          <w:rFonts w:ascii="Times New Roman" w:hAnsi="Times New Roman" w:cs="Times New Roman"/>
          <w:sz w:val="26"/>
          <w:szCs w:val="26"/>
        </w:rPr>
      </w:pPr>
    </w:p>
    <w:bookmarkStart w:id="1" w:name="P32"/>
    <w:bookmarkEnd w:id="1"/>
    <w:p w:rsidR="00683206" w:rsidRPr="004A2B09" w:rsidRDefault="00DB5720" w:rsidP="00683206">
      <w:pPr>
        <w:pStyle w:val="ConsPlusTitle"/>
        <w:jc w:val="center"/>
        <w:rPr>
          <w:rFonts w:ascii="Times New Roman" w:hAnsi="Times New Roman" w:cs="Times New Roman"/>
          <w:sz w:val="24"/>
          <w:szCs w:val="24"/>
        </w:rPr>
      </w:pPr>
      <w:r w:rsidRPr="004A2B09">
        <w:rPr>
          <w:rFonts w:ascii="Times New Roman" w:hAnsi="Times New Roman" w:cs="Times New Roman"/>
          <w:sz w:val="24"/>
          <w:szCs w:val="24"/>
        </w:rPr>
        <w:fldChar w:fldCharType="begin"/>
      </w:r>
      <w:r w:rsidR="00683206" w:rsidRPr="004A2B09">
        <w:rPr>
          <w:rFonts w:ascii="Times New Roman" w:hAnsi="Times New Roman" w:cs="Times New Roman"/>
          <w:sz w:val="24"/>
          <w:szCs w:val="24"/>
        </w:rPr>
        <w:instrText xml:space="preserve"> HYPERLINK \l "P32" </w:instrText>
      </w:r>
      <w:r w:rsidRPr="004A2B09">
        <w:rPr>
          <w:rFonts w:ascii="Times New Roman" w:hAnsi="Times New Roman" w:cs="Times New Roman"/>
          <w:sz w:val="24"/>
          <w:szCs w:val="24"/>
        </w:rPr>
        <w:fldChar w:fldCharType="separate"/>
      </w:r>
      <w:r w:rsidR="00683206" w:rsidRPr="004A2B09">
        <w:rPr>
          <w:rFonts w:ascii="Times New Roman" w:hAnsi="Times New Roman" w:cs="Times New Roman"/>
          <w:sz w:val="24"/>
          <w:szCs w:val="24"/>
        </w:rPr>
        <w:t>Порядок</w:t>
      </w:r>
      <w:r w:rsidRPr="004A2B09">
        <w:rPr>
          <w:rFonts w:ascii="Times New Roman" w:hAnsi="Times New Roman" w:cs="Times New Roman"/>
          <w:sz w:val="24"/>
          <w:szCs w:val="24"/>
        </w:rPr>
        <w:fldChar w:fldCharType="end"/>
      </w:r>
    </w:p>
    <w:p w:rsidR="00683206" w:rsidRPr="004A2B09" w:rsidRDefault="00683206" w:rsidP="00683206">
      <w:pPr>
        <w:pStyle w:val="ConsPlusTitle"/>
        <w:jc w:val="center"/>
        <w:rPr>
          <w:rFonts w:ascii="Times New Roman" w:hAnsi="Times New Roman" w:cs="Times New Roman"/>
          <w:sz w:val="24"/>
          <w:szCs w:val="24"/>
        </w:rPr>
      </w:pPr>
      <w:r w:rsidRPr="004A2B09">
        <w:rPr>
          <w:rFonts w:ascii="Times New Roman" w:hAnsi="Times New Roman" w:cs="Times New Roman"/>
          <w:sz w:val="24"/>
          <w:szCs w:val="24"/>
        </w:rPr>
        <w:t>учета бюджетных и денежных обязательств получателей средств бюджета</w:t>
      </w:r>
    </w:p>
    <w:p w:rsidR="00683206" w:rsidRPr="004A2B09" w:rsidRDefault="00683206" w:rsidP="00683206">
      <w:pPr>
        <w:pStyle w:val="ConsPlusTitle"/>
        <w:jc w:val="center"/>
        <w:rPr>
          <w:rFonts w:ascii="Times New Roman" w:hAnsi="Times New Roman" w:cs="Times New Roman"/>
          <w:sz w:val="24"/>
          <w:szCs w:val="24"/>
        </w:rPr>
      </w:pPr>
      <w:proofErr w:type="spellStart"/>
      <w:r w:rsidRPr="004A2B09">
        <w:rPr>
          <w:rFonts w:ascii="Times New Roman" w:hAnsi="Times New Roman" w:cs="Times New Roman"/>
          <w:sz w:val="24"/>
          <w:szCs w:val="24"/>
        </w:rPr>
        <w:t>Шокшинского</w:t>
      </w:r>
      <w:proofErr w:type="spellEnd"/>
      <w:r w:rsidRPr="004A2B09">
        <w:rPr>
          <w:rFonts w:ascii="Times New Roman" w:hAnsi="Times New Roman" w:cs="Times New Roman"/>
          <w:sz w:val="24"/>
          <w:szCs w:val="24"/>
        </w:rPr>
        <w:t xml:space="preserve"> вепсского сельского поселения</w:t>
      </w:r>
    </w:p>
    <w:p w:rsidR="00683206" w:rsidRPr="004A2B09" w:rsidRDefault="00683206" w:rsidP="00683206">
      <w:pPr>
        <w:pStyle w:val="ConsPlusTitle"/>
        <w:jc w:val="center"/>
        <w:rPr>
          <w:rFonts w:ascii="Times New Roman" w:hAnsi="Times New Roman" w:cs="Times New Roman"/>
          <w:sz w:val="24"/>
          <w:szCs w:val="24"/>
        </w:rPr>
      </w:pPr>
    </w:p>
    <w:p w:rsidR="00683206" w:rsidRPr="004A2B09" w:rsidRDefault="00683206" w:rsidP="00683206">
      <w:pPr>
        <w:pStyle w:val="ConsPlusTitle"/>
        <w:jc w:val="center"/>
        <w:outlineLvl w:val="1"/>
        <w:rPr>
          <w:rFonts w:ascii="Times New Roman" w:hAnsi="Times New Roman" w:cs="Times New Roman"/>
          <w:sz w:val="24"/>
          <w:szCs w:val="24"/>
        </w:rPr>
      </w:pPr>
      <w:r w:rsidRPr="004A2B09">
        <w:rPr>
          <w:rFonts w:ascii="Times New Roman" w:hAnsi="Times New Roman" w:cs="Times New Roman"/>
          <w:sz w:val="24"/>
          <w:szCs w:val="24"/>
        </w:rPr>
        <w:t>I. Общие положения</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 xml:space="preserve">1. </w:t>
      </w:r>
      <w:proofErr w:type="gramStart"/>
      <w:r w:rsidRPr="004A2B09">
        <w:rPr>
          <w:rFonts w:ascii="Times New Roman" w:hAnsi="Times New Roman" w:cs="Times New Roman"/>
          <w:sz w:val="24"/>
          <w:szCs w:val="24"/>
        </w:rPr>
        <w:t xml:space="preserve">Настоящий Порядок учета бюджетных и денежных обязательств получателей средств бюджета </w:t>
      </w:r>
      <w:proofErr w:type="spellStart"/>
      <w:r w:rsidRPr="004A2B09">
        <w:rPr>
          <w:rFonts w:ascii="Times New Roman" w:hAnsi="Times New Roman" w:cs="Times New Roman"/>
          <w:sz w:val="24"/>
          <w:szCs w:val="24"/>
        </w:rPr>
        <w:t>Шокшинского</w:t>
      </w:r>
      <w:proofErr w:type="spellEnd"/>
      <w:r w:rsidRPr="004A2B09">
        <w:rPr>
          <w:rFonts w:ascii="Times New Roman" w:hAnsi="Times New Roman" w:cs="Times New Roman"/>
          <w:sz w:val="24"/>
          <w:szCs w:val="24"/>
        </w:rPr>
        <w:t xml:space="preserve"> вепсского сельского поселения (далее - Порядок) разработан на основании </w:t>
      </w:r>
      <w:hyperlink r:id="rId10" w:history="1">
        <w:r w:rsidRPr="004A2B09">
          <w:rPr>
            <w:rFonts w:ascii="Times New Roman" w:hAnsi="Times New Roman" w:cs="Times New Roman"/>
            <w:sz w:val="24"/>
            <w:szCs w:val="24"/>
          </w:rPr>
          <w:t>статьи 219</w:t>
        </w:r>
      </w:hyperlink>
      <w:r w:rsidRPr="004A2B09">
        <w:rPr>
          <w:rFonts w:ascii="Times New Roman" w:hAnsi="Times New Roman" w:cs="Times New Roman"/>
          <w:sz w:val="24"/>
          <w:szCs w:val="24"/>
        </w:rPr>
        <w:t xml:space="preserve"> Бюджетного кодекса Российской Федерации и устанавливает порядок исполнения бюджета </w:t>
      </w:r>
      <w:proofErr w:type="spellStart"/>
      <w:r w:rsidRPr="004A2B09">
        <w:rPr>
          <w:rFonts w:ascii="Times New Roman" w:hAnsi="Times New Roman" w:cs="Times New Roman"/>
          <w:sz w:val="24"/>
          <w:szCs w:val="24"/>
        </w:rPr>
        <w:t>Шокшинского</w:t>
      </w:r>
      <w:proofErr w:type="spellEnd"/>
      <w:r w:rsidRPr="004A2B09">
        <w:rPr>
          <w:rFonts w:ascii="Times New Roman" w:hAnsi="Times New Roman" w:cs="Times New Roman"/>
          <w:sz w:val="24"/>
          <w:szCs w:val="24"/>
        </w:rPr>
        <w:t xml:space="preserve"> вепсского сельского поселения в части постановки на учет органом, уполномоченным на исполнение бюджета по расходам (далее - уполномоченным органом), бюджетных и денежных обязательств получателей средств бюджета </w:t>
      </w:r>
      <w:proofErr w:type="spellStart"/>
      <w:r w:rsidRPr="004A2B09">
        <w:rPr>
          <w:rFonts w:ascii="Times New Roman" w:hAnsi="Times New Roman" w:cs="Times New Roman"/>
          <w:sz w:val="24"/>
          <w:szCs w:val="24"/>
        </w:rPr>
        <w:t>Шокшинского</w:t>
      </w:r>
      <w:proofErr w:type="spellEnd"/>
      <w:r w:rsidRPr="004A2B09">
        <w:rPr>
          <w:rFonts w:ascii="Times New Roman" w:hAnsi="Times New Roman" w:cs="Times New Roman"/>
          <w:sz w:val="24"/>
          <w:szCs w:val="24"/>
        </w:rPr>
        <w:t xml:space="preserve"> вепсского сельского поселения</w:t>
      </w:r>
      <w:proofErr w:type="gramEnd"/>
      <w:r w:rsidRPr="004A2B09">
        <w:rPr>
          <w:rFonts w:ascii="Times New Roman" w:hAnsi="Times New Roman" w:cs="Times New Roman"/>
          <w:sz w:val="24"/>
          <w:szCs w:val="24"/>
        </w:rPr>
        <w:t xml:space="preserve"> (далее - получатели бюджетных средств) в целях отражения указанных операций в пределах лимитов бюджетных обязательств на лицевых счетах получателей средств бюджета </w:t>
      </w:r>
      <w:proofErr w:type="spellStart"/>
      <w:r w:rsidRPr="004A2B09">
        <w:rPr>
          <w:rFonts w:ascii="Times New Roman" w:hAnsi="Times New Roman" w:cs="Times New Roman"/>
          <w:sz w:val="24"/>
          <w:szCs w:val="24"/>
        </w:rPr>
        <w:t>Шокшинского</w:t>
      </w:r>
      <w:proofErr w:type="spellEnd"/>
      <w:r w:rsidRPr="004A2B09">
        <w:rPr>
          <w:rFonts w:ascii="Times New Roman" w:hAnsi="Times New Roman" w:cs="Times New Roman"/>
          <w:sz w:val="24"/>
          <w:szCs w:val="24"/>
        </w:rPr>
        <w:t xml:space="preserve"> вепсского сельского поселения (далее - лицевой счет получателя бюджетных средств).</w:t>
      </w:r>
    </w:p>
    <w:p w:rsidR="00683206" w:rsidRPr="004A2B09" w:rsidRDefault="00683206" w:rsidP="00683206">
      <w:pPr>
        <w:pStyle w:val="ConsPlusNormal"/>
        <w:ind w:firstLine="709"/>
        <w:jc w:val="both"/>
        <w:rPr>
          <w:rFonts w:ascii="Times New Roman" w:hAnsi="Times New Roman" w:cs="Times New Roman"/>
          <w:sz w:val="24"/>
          <w:szCs w:val="24"/>
        </w:rPr>
      </w:pPr>
      <w:proofErr w:type="gramStart"/>
      <w:r w:rsidRPr="004A2B09">
        <w:rPr>
          <w:rFonts w:ascii="Times New Roman" w:hAnsi="Times New Roman" w:cs="Times New Roman"/>
          <w:sz w:val="24"/>
          <w:szCs w:val="24"/>
        </w:rPr>
        <w:t>В случае если бюджетные обязательства принимаются в целях осуществления в пользу граждан социальных выплат в виде пособий, компенсаций и других социальных выплат, а также мер социальной поддержки населения, являющихся публичными нормативными обязательствами, постановка на учет бюджетных и денежных обязательств и внесение в них изменений осуществляется в соответствии с настоящим Порядком в пределах, отраженных на соответствующих лицевых счетах бюджетных ассигнований.</w:t>
      </w:r>
      <w:proofErr w:type="gramEnd"/>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 xml:space="preserve">2. Постановка на учет бюджетных и денежных обязательств и внесение в них изменений осуществляется в соответствии со Сведениями о бюджетном обязательстве и Сведениями о денежном обязательстве, реквизиты которых установлены в </w:t>
      </w:r>
      <w:hyperlink w:anchor="P159" w:history="1">
        <w:r w:rsidRPr="004A2B09">
          <w:rPr>
            <w:rFonts w:ascii="Times New Roman" w:hAnsi="Times New Roman" w:cs="Times New Roman"/>
            <w:sz w:val="24"/>
            <w:szCs w:val="24"/>
          </w:rPr>
          <w:t>приложениях № 1</w:t>
        </w:r>
      </w:hyperlink>
      <w:r w:rsidRPr="004A2B09">
        <w:rPr>
          <w:rFonts w:ascii="Times New Roman" w:hAnsi="Times New Roman" w:cs="Times New Roman"/>
          <w:sz w:val="24"/>
          <w:szCs w:val="24"/>
        </w:rPr>
        <w:t xml:space="preserve">, </w:t>
      </w:r>
      <w:hyperlink w:anchor="P319" w:history="1">
        <w:r w:rsidRPr="004A2B09">
          <w:rPr>
            <w:rFonts w:ascii="Times New Roman" w:hAnsi="Times New Roman" w:cs="Times New Roman"/>
            <w:sz w:val="24"/>
            <w:szCs w:val="24"/>
          </w:rPr>
          <w:t>2</w:t>
        </w:r>
      </w:hyperlink>
      <w:r w:rsidRPr="004A2B09">
        <w:rPr>
          <w:rFonts w:ascii="Times New Roman" w:hAnsi="Times New Roman" w:cs="Times New Roman"/>
          <w:sz w:val="24"/>
          <w:szCs w:val="24"/>
        </w:rPr>
        <w:t xml:space="preserve"> к настоящему Порядку соответственно.</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 xml:space="preserve">3. </w:t>
      </w:r>
      <w:proofErr w:type="gramStart"/>
      <w:r w:rsidRPr="004A2B09">
        <w:rPr>
          <w:rFonts w:ascii="Times New Roman" w:hAnsi="Times New Roman" w:cs="Times New Roman"/>
          <w:sz w:val="24"/>
          <w:szCs w:val="24"/>
        </w:rPr>
        <w:t>Сведения о бюджетном обязательстве и Сведения о денежном обязательстве формируются в форме электронного документа в информационных системах получателей бюджетных средств (далее - информационные системы) и подписываются усиленной квалифицированной электронной подписью (далее - электронная подпись) руководителя или иного лица, уполномоченного действовать в установленном законодательством Российской Федерации порядке (далее - уполномоченное лицо) от имени получателя бюджетных средств или в случаях, предусмотренных настоящим Порядком, уполномоченным органом</w:t>
      </w:r>
      <w:proofErr w:type="gramEnd"/>
      <w:r w:rsidRPr="004A2B09">
        <w:rPr>
          <w:rFonts w:ascii="Times New Roman" w:hAnsi="Times New Roman" w:cs="Times New Roman"/>
          <w:sz w:val="24"/>
          <w:szCs w:val="24"/>
        </w:rPr>
        <w:t>.</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4. Сведения о бюджетном обязательстве и Сведения о денежном обязательстве формируются на основании документов, предусмотренных в графах 2 и 3 Перечня документов, на основании которых возникают бюджетные обязательства, и документов, подтверждающих возникновение денежных обязательств, согласно приложению № 3 к настоящему Порядку (далее - соответственно Перечень, документы-основания, документы, подтверждающие возникновение денежного обязательства).</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Информация, содержащаяся в Сведениях о бюджетном обязательстве и Сведениях о денежном обязательстве, должна соответствовать аналогичной информации, содержащейся в документе-основании и документе, подтверждающем возникновение денежного обязательства.</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 xml:space="preserve">Сведения о бюджетном обязательстве и Сведения о денежном обязательстве формируются с использованием единой информационной системы в сфере закупок (далее - единая информационная система) на основании документов-оснований, документов, подтверждающих возникновение денежного обязательства, предусмотренных пунктами 1, 4, 5 Перечня, подлежащих размещению в единой информационной системе, а также пунктом 2, Перечня, </w:t>
      </w:r>
      <w:proofErr w:type="gramStart"/>
      <w:r w:rsidRPr="004A2B09">
        <w:rPr>
          <w:rFonts w:ascii="Times New Roman" w:hAnsi="Times New Roman" w:cs="Times New Roman"/>
          <w:sz w:val="24"/>
          <w:szCs w:val="24"/>
        </w:rPr>
        <w:t>сведения</w:t>
      </w:r>
      <w:proofErr w:type="gramEnd"/>
      <w:r w:rsidRPr="004A2B09">
        <w:rPr>
          <w:rFonts w:ascii="Times New Roman" w:hAnsi="Times New Roman" w:cs="Times New Roman"/>
          <w:sz w:val="24"/>
          <w:szCs w:val="24"/>
        </w:rPr>
        <w:t xml:space="preserve"> о которых подлежат включению в определенный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реестр контрактов, заключенных заказчиками в соответствии с порядком, предусмотренным частью 6 статьи 103 Федерального закона от 05.04.2013 № 44-ФЗ «О </w:t>
      </w:r>
      <w:r w:rsidRPr="004A2B09">
        <w:rPr>
          <w:rFonts w:ascii="Times New Roman" w:hAnsi="Times New Roman" w:cs="Times New Roman"/>
          <w:sz w:val="24"/>
          <w:szCs w:val="24"/>
        </w:rPr>
        <w:lastRenderedPageBreak/>
        <w:t>контрактной системе в сфере закупок товаров, работ, услуг для обеспечения государственных и муниципальных нужд» (далее - реестр контрактов).</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 xml:space="preserve">5. </w:t>
      </w:r>
      <w:proofErr w:type="gramStart"/>
      <w:r w:rsidRPr="004A2B09">
        <w:rPr>
          <w:rFonts w:ascii="Times New Roman" w:hAnsi="Times New Roman" w:cs="Times New Roman"/>
          <w:sz w:val="24"/>
          <w:szCs w:val="24"/>
        </w:rPr>
        <w:t>При отсутствии в единой информационной системе документа-основания (документа, подтверждающего возникновение денежного обязательства) получатель бюджетных средств направляет в уполномоченный орган Сведения о бюджетном обязательстве (Сведения о денежном обязательстве) с приложением копии документа-основания (копии документа, подтверждающего возникновение денежного обязательства), в форме электронной копии указанного документа на бумажном носителе, созданной посредством его сканирования, или копии электронного документа, подтвержденной электронной подписью лица, имеющего право</w:t>
      </w:r>
      <w:proofErr w:type="gramEnd"/>
      <w:r w:rsidRPr="004A2B09">
        <w:rPr>
          <w:rFonts w:ascii="Times New Roman" w:hAnsi="Times New Roman" w:cs="Times New Roman"/>
          <w:sz w:val="24"/>
          <w:szCs w:val="24"/>
        </w:rPr>
        <w:t xml:space="preserve"> действовать от имени получателя бюджетных средств.</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6. При формировании Сведений о бюджетном обязательстве и Сведений о денежном обязательстве применяются справочники, реестры и классификаторы, используемые в информационной системе, в соответствии с настоящим Порядком.</w:t>
      </w:r>
    </w:p>
    <w:p w:rsidR="00683206" w:rsidRPr="004A2B09" w:rsidRDefault="00683206" w:rsidP="00683206">
      <w:pPr>
        <w:pStyle w:val="ConsPlusNormal"/>
        <w:tabs>
          <w:tab w:val="left" w:pos="3180"/>
        </w:tabs>
        <w:jc w:val="both"/>
        <w:rPr>
          <w:rFonts w:ascii="Times New Roman" w:hAnsi="Times New Roman" w:cs="Times New Roman"/>
          <w:sz w:val="24"/>
          <w:szCs w:val="24"/>
        </w:rPr>
      </w:pPr>
      <w:r w:rsidRPr="004A2B09">
        <w:rPr>
          <w:rFonts w:ascii="Times New Roman" w:hAnsi="Times New Roman" w:cs="Times New Roman"/>
          <w:sz w:val="24"/>
          <w:szCs w:val="24"/>
        </w:rPr>
        <w:tab/>
      </w:r>
    </w:p>
    <w:p w:rsidR="00683206" w:rsidRPr="004A2B09" w:rsidRDefault="00683206" w:rsidP="00683206">
      <w:pPr>
        <w:pStyle w:val="ConsPlusTitle"/>
        <w:jc w:val="center"/>
        <w:outlineLvl w:val="1"/>
        <w:rPr>
          <w:rFonts w:ascii="Times New Roman" w:hAnsi="Times New Roman" w:cs="Times New Roman"/>
          <w:sz w:val="24"/>
          <w:szCs w:val="24"/>
        </w:rPr>
      </w:pPr>
      <w:r w:rsidRPr="004A2B09">
        <w:rPr>
          <w:rFonts w:ascii="Times New Roman" w:hAnsi="Times New Roman" w:cs="Times New Roman"/>
          <w:sz w:val="24"/>
          <w:szCs w:val="24"/>
        </w:rPr>
        <w:t>II. Порядок учета бюджетных обязательств</w:t>
      </w:r>
    </w:p>
    <w:p w:rsidR="00683206" w:rsidRPr="004A2B09" w:rsidRDefault="00683206" w:rsidP="00683206">
      <w:pPr>
        <w:pStyle w:val="ConsPlusTitle"/>
        <w:jc w:val="center"/>
        <w:rPr>
          <w:rFonts w:ascii="Times New Roman" w:hAnsi="Times New Roman" w:cs="Times New Roman"/>
          <w:sz w:val="24"/>
          <w:szCs w:val="24"/>
        </w:rPr>
      </w:pPr>
      <w:r w:rsidRPr="004A2B09">
        <w:rPr>
          <w:rFonts w:ascii="Times New Roman" w:hAnsi="Times New Roman" w:cs="Times New Roman"/>
          <w:sz w:val="24"/>
          <w:szCs w:val="24"/>
        </w:rPr>
        <w:t>получателей бюджетных средств</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 xml:space="preserve">7. Сведения о бюджетных обязательствах, возникших на основании документов-оснований, предусмотренных </w:t>
      </w:r>
      <w:hyperlink w:anchor="P419" w:history="1">
        <w:r w:rsidRPr="004A2B09">
          <w:rPr>
            <w:rFonts w:ascii="Times New Roman" w:hAnsi="Times New Roman" w:cs="Times New Roman"/>
            <w:sz w:val="24"/>
            <w:szCs w:val="24"/>
          </w:rPr>
          <w:t>пунктами 1, 4, 5 графы 2</w:t>
        </w:r>
      </w:hyperlink>
      <w:r w:rsidRPr="004A2B09">
        <w:rPr>
          <w:rFonts w:ascii="Times New Roman" w:hAnsi="Times New Roman" w:cs="Times New Roman"/>
          <w:sz w:val="24"/>
          <w:szCs w:val="24"/>
        </w:rPr>
        <w:t xml:space="preserve"> Перечня (далее - принимаемые бюджетные обязательства), а также документов-оснований, предусмотренных пунктами 2, 3, 6-12 графы 2 Перечня (далее - принятые бюджетные обязательства), формируются в соответствии с настоящим Порядком:</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а) получателем бюджетных средств:</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в части принимаемых бюджетных обязательств, возникших на основании документов-оснований, предусмотренных:</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пунктом 1 графы 2 Перечня, подлежащих размещению в единой информационной системе, не позднее двух рабочих дней со дня направления на размещение в единой информационной системе в сфере закупок извещения об осуществлении закупке в форме электронного документа;</w:t>
      </w:r>
    </w:p>
    <w:p w:rsidR="00683206" w:rsidRPr="004A2B09" w:rsidRDefault="00683206" w:rsidP="00683206">
      <w:pPr>
        <w:pStyle w:val="ConsPlusNormal"/>
        <w:ind w:firstLine="709"/>
        <w:jc w:val="both"/>
        <w:rPr>
          <w:rFonts w:ascii="Times New Roman" w:hAnsi="Times New Roman" w:cs="Times New Roman"/>
          <w:sz w:val="24"/>
          <w:szCs w:val="24"/>
        </w:rPr>
      </w:pPr>
      <w:proofErr w:type="gramStart"/>
      <w:r w:rsidRPr="004A2B09">
        <w:rPr>
          <w:rFonts w:ascii="Times New Roman" w:hAnsi="Times New Roman" w:cs="Times New Roman"/>
          <w:sz w:val="24"/>
          <w:szCs w:val="24"/>
        </w:rPr>
        <w:t>пунктом 4 графы 2 Перечня, подлежащих размещению в единой информационной системе, - одновременно с направлением в уполномоченный орган проекта муниципального контракта с единственным поставщиком (подрядчиком, исполнителем) в соответствии с пунктом 24 Правил осуществления контроля, предусмотренного частями 5 и 5.1 статьи 99 Федерального закона «О контрактной системе в сфере закупок товаров, работ, услуг для обеспечения государственных и муниципальных нужд», утвержденных постановлением Правительства</w:t>
      </w:r>
      <w:proofErr w:type="gramEnd"/>
      <w:r w:rsidRPr="004A2B09">
        <w:rPr>
          <w:rFonts w:ascii="Times New Roman" w:hAnsi="Times New Roman" w:cs="Times New Roman"/>
          <w:sz w:val="24"/>
          <w:szCs w:val="24"/>
        </w:rPr>
        <w:t xml:space="preserve"> Российской Федерации от 06.08.2020 № 1193 (далее - Правила контроля № 1193);</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пунктом 5 графы 2 Перечня, подлежащих размещению в единой информационной системе, - одновременно с направлением в уполномоченный орган проекта соглашения об изменении условий муниципального контракта в соответствии с пунктом 24 Правил контроля № 1193;</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в части принятых бюджетных обязательств, возникших на основании документов-оснований, предусмотренных:</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пунктом 2 графы 2 Перечня, сведения о котором подлежат включению в реестр контрактов, - одновременно с направлением в уполномоченный орган сведений о заключенном муниципальном контракте, подлежащих включению в реестр контрактов в соответствии с Правилами ведения реестра контрактов, заключенных заказчиками, утвержденные постановлением Правительства Российской Федерации от 27.01.202 № 60;</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пунктом 3 графы 2 Перечня не позднее трех рабочих дней, следующих за днем заключения договора;</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 xml:space="preserve">пунктами 6, 7 графы 2 Перечня, сведения о которых не подлежат включению в реестр соглашений (договоров) о предоставлении субсидий, бюджетных инвестиций, межбюджетных трансфертов, </w:t>
      </w:r>
      <w:proofErr w:type="gramStart"/>
      <w:r w:rsidRPr="004A2B09">
        <w:rPr>
          <w:rFonts w:ascii="Times New Roman" w:hAnsi="Times New Roman" w:cs="Times New Roman"/>
          <w:sz w:val="24"/>
          <w:szCs w:val="24"/>
        </w:rPr>
        <w:t>ведение</w:t>
      </w:r>
      <w:proofErr w:type="gramEnd"/>
      <w:r w:rsidRPr="004A2B09">
        <w:rPr>
          <w:rFonts w:ascii="Times New Roman" w:hAnsi="Times New Roman" w:cs="Times New Roman"/>
          <w:sz w:val="24"/>
          <w:szCs w:val="24"/>
        </w:rPr>
        <w:t xml:space="preserve"> которого осуществляется в порядке, установленном Министерством финансов Российской Федерации (далее - реестр соглашений), не позднее шести рабочих дней со дня их заключения;</w:t>
      </w:r>
    </w:p>
    <w:p w:rsidR="00683206" w:rsidRPr="004A2B09" w:rsidRDefault="00683206" w:rsidP="00683206">
      <w:pPr>
        <w:pStyle w:val="ConsPlusNormal"/>
        <w:ind w:firstLine="709"/>
        <w:jc w:val="both"/>
        <w:rPr>
          <w:rFonts w:ascii="Times New Roman" w:hAnsi="Times New Roman" w:cs="Times New Roman"/>
          <w:sz w:val="24"/>
          <w:szCs w:val="24"/>
        </w:rPr>
      </w:pPr>
      <w:proofErr w:type="gramStart"/>
      <w:r w:rsidRPr="004A2B09">
        <w:rPr>
          <w:rFonts w:ascii="Times New Roman" w:hAnsi="Times New Roman" w:cs="Times New Roman"/>
          <w:sz w:val="24"/>
          <w:szCs w:val="24"/>
        </w:rPr>
        <w:t xml:space="preserve">пунктом 9 графы 2 Перечня, - не позднее двух рабочих дней, следующих за днем доведения лимитов бюджетных обязательств на принятие и исполнение получателем бюджетных средств бюджетных обязательств, возникших на основании приказа о штатном расписании с расчетом годового фонда оплаты труда (иного документа, подтверждающего возникновение бюджетного обязательства, содержащего расчет годового объема оплаты труда (денежного содержания, </w:t>
      </w:r>
      <w:r w:rsidRPr="004A2B09">
        <w:rPr>
          <w:rFonts w:ascii="Times New Roman" w:hAnsi="Times New Roman" w:cs="Times New Roman"/>
          <w:sz w:val="24"/>
          <w:szCs w:val="24"/>
        </w:rPr>
        <w:lastRenderedPageBreak/>
        <w:t>денежного довольствия), в пределах доведенных лимитов бюджетных</w:t>
      </w:r>
      <w:proofErr w:type="gramEnd"/>
      <w:r w:rsidRPr="004A2B09">
        <w:rPr>
          <w:rFonts w:ascii="Times New Roman" w:hAnsi="Times New Roman" w:cs="Times New Roman"/>
          <w:sz w:val="24"/>
          <w:szCs w:val="24"/>
        </w:rPr>
        <w:t xml:space="preserve"> обязательства на соответствующие цели;</w:t>
      </w:r>
    </w:p>
    <w:p w:rsidR="00683206" w:rsidRPr="004A2B09" w:rsidRDefault="00683206" w:rsidP="00683206">
      <w:pPr>
        <w:pStyle w:val="ConsPlusNormal"/>
        <w:ind w:firstLine="709"/>
        <w:jc w:val="both"/>
        <w:rPr>
          <w:rFonts w:ascii="Times New Roman" w:hAnsi="Times New Roman" w:cs="Times New Roman"/>
          <w:sz w:val="24"/>
          <w:szCs w:val="24"/>
        </w:rPr>
      </w:pPr>
      <w:proofErr w:type="gramStart"/>
      <w:r w:rsidRPr="004A2B09">
        <w:rPr>
          <w:rFonts w:ascii="Times New Roman" w:hAnsi="Times New Roman" w:cs="Times New Roman"/>
          <w:sz w:val="24"/>
          <w:szCs w:val="24"/>
        </w:rPr>
        <w:t xml:space="preserve">пунктами 10, 11 графы 2 Перечня в срок, установленный бюджетным законодательством Российской Федерации для представления в установленном порядке получателем бюджетных средств - должником информации об источнике образования задолженности и кодах бюджетной классификации Российской Федерации, по которым должны быть произведены расходы бюджета </w:t>
      </w:r>
      <w:proofErr w:type="spellStart"/>
      <w:r w:rsidRPr="004A2B09">
        <w:rPr>
          <w:rFonts w:ascii="Times New Roman" w:hAnsi="Times New Roman" w:cs="Times New Roman"/>
          <w:sz w:val="24"/>
          <w:szCs w:val="24"/>
        </w:rPr>
        <w:t>Шокшинского</w:t>
      </w:r>
      <w:proofErr w:type="spellEnd"/>
      <w:r w:rsidRPr="004A2B09">
        <w:rPr>
          <w:rFonts w:ascii="Times New Roman" w:hAnsi="Times New Roman" w:cs="Times New Roman"/>
          <w:sz w:val="24"/>
          <w:szCs w:val="24"/>
        </w:rPr>
        <w:t xml:space="preserve"> вепсского сельского поселения по исполнению исполнительного документа, решения налогового органы о взыскании налога, сбора, страхового взноса, пеней и штрафов</w:t>
      </w:r>
      <w:proofErr w:type="gramEnd"/>
      <w:r w:rsidRPr="004A2B09">
        <w:rPr>
          <w:rFonts w:ascii="Times New Roman" w:hAnsi="Times New Roman" w:cs="Times New Roman"/>
          <w:sz w:val="24"/>
          <w:szCs w:val="24"/>
        </w:rPr>
        <w:t>, предусматривающее обращение взыскания на средства бюджетов бюджетной системы Российской Федерации (далее - решение налогового органа);</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пунктом 12 графы 2 Перечня, исполнение денежных обязательств по которым осуществляется в случаях, установленных абзацами 3, 4, 6, 7 пункта 23 настоящего Порядка, не позднее трех рабочих дней со дня поступления документа-основания получателю бюджетных сре</w:t>
      </w:r>
      <w:proofErr w:type="gramStart"/>
      <w:r w:rsidRPr="004A2B09">
        <w:rPr>
          <w:rFonts w:ascii="Times New Roman" w:hAnsi="Times New Roman" w:cs="Times New Roman"/>
          <w:sz w:val="24"/>
          <w:szCs w:val="24"/>
        </w:rPr>
        <w:t>дств дл</w:t>
      </w:r>
      <w:proofErr w:type="gramEnd"/>
      <w:r w:rsidRPr="004A2B09">
        <w:rPr>
          <w:rFonts w:ascii="Times New Roman" w:hAnsi="Times New Roman" w:cs="Times New Roman"/>
          <w:sz w:val="24"/>
          <w:szCs w:val="24"/>
        </w:rPr>
        <w:t>я оплаты.</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При направлении в уполномоченный орган Сведений о бюджетном обязательстве, возникшем на основании документа-основания, предусмотренного пунктом 9 графы 2 Перечня, копия указанного документа-основания в уполномоченный орган не представляется.</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б) уполномоченным органом:</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в части принятых бюджетных обязательств, возникших на основании документов-оснований, предусмотренных:</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пунктами 6, 7 графы 2 Перечня, сведения о которых подлежат включению в реестр соглашений, не позднее трех рабочих дней со дня прохождения автоматизированного контроля сведений о соответствующем документе-основании, направленных для включения в реестр соглашений;</w:t>
      </w:r>
    </w:p>
    <w:p w:rsidR="00683206" w:rsidRPr="004A2B09" w:rsidRDefault="00DB5720" w:rsidP="00683206">
      <w:pPr>
        <w:pStyle w:val="ConsPlusNormal"/>
        <w:ind w:firstLine="709"/>
        <w:jc w:val="both"/>
        <w:rPr>
          <w:rFonts w:ascii="Times New Roman" w:hAnsi="Times New Roman" w:cs="Times New Roman"/>
          <w:sz w:val="24"/>
          <w:szCs w:val="24"/>
        </w:rPr>
      </w:pPr>
      <w:hyperlink w:anchor="P503" w:history="1">
        <w:r w:rsidR="00683206" w:rsidRPr="004A2B09">
          <w:rPr>
            <w:rFonts w:ascii="Times New Roman" w:hAnsi="Times New Roman" w:cs="Times New Roman"/>
            <w:sz w:val="24"/>
            <w:szCs w:val="24"/>
          </w:rPr>
          <w:t>пунктом 12 графы 2</w:t>
        </w:r>
      </w:hyperlink>
      <w:r w:rsidR="00683206" w:rsidRPr="004A2B09">
        <w:rPr>
          <w:rFonts w:ascii="Times New Roman" w:hAnsi="Times New Roman" w:cs="Times New Roman"/>
          <w:sz w:val="24"/>
          <w:szCs w:val="24"/>
        </w:rPr>
        <w:t xml:space="preserve"> Перечня, одновременно с формированием Сведений о денежном обязательстве по данному бюджетному обязательству в полном объеме в сроки, установленные абзацем десятым пункта 23 настоящего Порядка.</w:t>
      </w:r>
    </w:p>
    <w:p w:rsidR="00683206" w:rsidRPr="004A2B09" w:rsidRDefault="00683206" w:rsidP="00683206">
      <w:pPr>
        <w:pStyle w:val="ConsPlusNormal"/>
        <w:ind w:firstLine="709"/>
        <w:jc w:val="both"/>
        <w:rPr>
          <w:rFonts w:ascii="Times New Roman" w:hAnsi="Times New Roman" w:cs="Times New Roman"/>
          <w:sz w:val="24"/>
          <w:szCs w:val="24"/>
        </w:rPr>
      </w:pPr>
      <w:proofErr w:type="gramStart"/>
      <w:r w:rsidRPr="004A2B09">
        <w:rPr>
          <w:rFonts w:ascii="Times New Roman" w:hAnsi="Times New Roman" w:cs="Times New Roman"/>
          <w:sz w:val="24"/>
          <w:szCs w:val="24"/>
        </w:rPr>
        <w:t>Формирование Сведений о бюджетных обязательствах, возникших на основании документов-оснований, предусмотренных пунктом 12 графы 2 Перечня, осуществляется уполномоченным органом после проверки наличия в распоряжении о совершении казначейских платежей (далее - распоряжение), представленном получателем бюджетных средств в соответствии с порядком казначейского обслуживания, установленным Федеральным казначейством, типа бюджетного обязательства.</w:t>
      </w:r>
      <w:proofErr w:type="gramEnd"/>
    </w:p>
    <w:p w:rsidR="00683206" w:rsidRPr="004A2B09" w:rsidRDefault="00683206" w:rsidP="00683206">
      <w:pPr>
        <w:pStyle w:val="ConsPlusNormal"/>
        <w:ind w:firstLine="709"/>
        <w:jc w:val="both"/>
        <w:rPr>
          <w:rFonts w:ascii="Times New Roman" w:hAnsi="Times New Roman" w:cs="Times New Roman"/>
          <w:sz w:val="24"/>
          <w:szCs w:val="24"/>
        </w:rPr>
      </w:pPr>
      <w:bookmarkStart w:id="2" w:name="P64"/>
      <w:bookmarkEnd w:id="2"/>
      <w:r w:rsidRPr="004A2B09">
        <w:rPr>
          <w:rFonts w:ascii="Times New Roman" w:hAnsi="Times New Roman" w:cs="Times New Roman"/>
          <w:sz w:val="24"/>
          <w:szCs w:val="24"/>
        </w:rPr>
        <w:t>8. Для внесения изменений в поставленное на учет бюджетное обязательство (аннулирования неисполненной части бюджетного обязательства) формируются Сведения о бюджетном обязательстве в соответствии с положениями пункта 7 настоящего Порядка с указанием учетного номера бюджетного обязательства, в которое вносится изменение.</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В случае внесения изменений в бюджетное обязательство, предусматривающих изменение суммы принятого бюджетного обязательства, возникшего на основании документа-основания, предусмотренного пунктом 2 Перечня, Сведения о бюджетном обязательстве формируются на основании документов-оснований, предусмотренных пунктом 5 графы 2 Перечня, до внесения изменений в поставленное на учет бюджетное обязательство для осуществления проверки, предусмотренной:</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абзацем четвертым пункта 10 настоящего Порядка - в случае, если документом-основанием предусматривается увеличение суммы принятого бюджетного обязательства по соответствующему коду бюджетной классификации;</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абзацем девятым пункта 10 настоящего Порядка - в случае, если документом-основанием предусматривается уменьшение суммы принятого бюджетного обязательства по соответствующему коду бюджетной классификации.</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При формировании Сведений о бюджетном обязательстве получателем бюджетных сре</w:t>
      </w:r>
      <w:proofErr w:type="gramStart"/>
      <w:r w:rsidRPr="004A2B09">
        <w:rPr>
          <w:rFonts w:ascii="Times New Roman" w:hAnsi="Times New Roman" w:cs="Times New Roman"/>
          <w:sz w:val="24"/>
          <w:szCs w:val="24"/>
        </w:rPr>
        <w:t>дств в с</w:t>
      </w:r>
      <w:proofErr w:type="gramEnd"/>
      <w:r w:rsidRPr="004A2B09">
        <w:rPr>
          <w:rFonts w:ascii="Times New Roman" w:hAnsi="Times New Roman" w:cs="Times New Roman"/>
          <w:sz w:val="24"/>
          <w:szCs w:val="24"/>
        </w:rPr>
        <w:t>оответствии с абзацем вторым настоящего пункта, уполномоченный орган дополнительно осуществляет проверку, предусмотренную абзацами вторым, третьим и пятым пункта 10 настоящего Порядка.</w:t>
      </w:r>
    </w:p>
    <w:p w:rsidR="00683206" w:rsidRPr="004A2B09" w:rsidRDefault="00683206" w:rsidP="00683206">
      <w:pPr>
        <w:pStyle w:val="ConsPlusNormal"/>
        <w:ind w:firstLine="709"/>
        <w:jc w:val="both"/>
        <w:rPr>
          <w:rFonts w:ascii="Times New Roman" w:hAnsi="Times New Roman" w:cs="Times New Roman"/>
          <w:sz w:val="24"/>
          <w:szCs w:val="24"/>
        </w:rPr>
      </w:pPr>
      <w:proofErr w:type="gramStart"/>
      <w:r w:rsidRPr="004A2B09">
        <w:rPr>
          <w:rFonts w:ascii="Times New Roman" w:hAnsi="Times New Roman" w:cs="Times New Roman"/>
          <w:sz w:val="24"/>
          <w:szCs w:val="24"/>
        </w:rPr>
        <w:t>В случае внесения изменений в поставленное на учет бюджетное обязательство без внесения изменений в документ-основание</w:t>
      </w:r>
      <w:proofErr w:type="gramEnd"/>
      <w:r w:rsidRPr="004A2B09">
        <w:rPr>
          <w:rFonts w:ascii="Times New Roman" w:hAnsi="Times New Roman" w:cs="Times New Roman"/>
          <w:sz w:val="24"/>
          <w:szCs w:val="24"/>
        </w:rPr>
        <w:t xml:space="preserve">, предусмотренный пунктами 2 и 3 графы 2 Перечня, получатель бюджетных средств формирует Сведения о бюджетном обязательстве не позднее трех </w:t>
      </w:r>
      <w:r w:rsidRPr="004A2B09">
        <w:rPr>
          <w:rFonts w:ascii="Times New Roman" w:hAnsi="Times New Roman" w:cs="Times New Roman"/>
          <w:sz w:val="24"/>
          <w:szCs w:val="24"/>
        </w:rPr>
        <w:lastRenderedPageBreak/>
        <w:t>рабочих дней, следующих за днем возникновения обстоятельств, требующих внесения изменений в бюджетное обязательство.</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9. В случае внесения изменений в бюджетное обязательство без внесения изменений в документ-основание, а также в связи с внесением изменений в документ-основание, содержащийся в единой информационной системе, указанный документ-основание в уполномоченный орган повторно не представляется.</w:t>
      </w:r>
    </w:p>
    <w:p w:rsidR="00683206" w:rsidRPr="004A2B09" w:rsidRDefault="00683206" w:rsidP="00683206">
      <w:pPr>
        <w:pStyle w:val="ConsPlusNormal"/>
        <w:ind w:firstLine="709"/>
        <w:jc w:val="both"/>
        <w:rPr>
          <w:rFonts w:ascii="Times New Roman" w:hAnsi="Times New Roman" w:cs="Times New Roman"/>
          <w:sz w:val="24"/>
          <w:szCs w:val="24"/>
        </w:rPr>
      </w:pPr>
      <w:proofErr w:type="gramStart"/>
      <w:r w:rsidRPr="004A2B09">
        <w:rPr>
          <w:rFonts w:ascii="Times New Roman" w:hAnsi="Times New Roman" w:cs="Times New Roman"/>
          <w:sz w:val="24"/>
          <w:szCs w:val="24"/>
        </w:rPr>
        <w:t>В случае внесения изменений в бюджетное обязательство в связи с внесением изменений в документ-основание</w:t>
      </w:r>
      <w:proofErr w:type="gramEnd"/>
      <w:r w:rsidRPr="004A2B09">
        <w:rPr>
          <w:rFonts w:ascii="Times New Roman" w:hAnsi="Times New Roman" w:cs="Times New Roman"/>
          <w:sz w:val="24"/>
          <w:szCs w:val="24"/>
        </w:rPr>
        <w:t>, документ, предусматривающий внесение изменений в документ-основание, отсутствующий в единой информационной системе, направляется получателем бюджетных средств в уполномоченный орган одновременно с формированием Сведений о бюджетном обязательстве.</w:t>
      </w:r>
    </w:p>
    <w:p w:rsidR="00683206" w:rsidRPr="004A2B09" w:rsidRDefault="00683206" w:rsidP="00683206">
      <w:pPr>
        <w:pStyle w:val="ConsPlusNormal"/>
        <w:ind w:firstLine="709"/>
        <w:jc w:val="both"/>
        <w:rPr>
          <w:rFonts w:ascii="Times New Roman" w:hAnsi="Times New Roman" w:cs="Times New Roman"/>
          <w:sz w:val="24"/>
          <w:szCs w:val="24"/>
        </w:rPr>
      </w:pPr>
      <w:bookmarkStart w:id="3" w:name="P66"/>
      <w:bookmarkEnd w:id="3"/>
      <w:r w:rsidRPr="004A2B09">
        <w:rPr>
          <w:rFonts w:ascii="Times New Roman" w:hAnsi="Times New Roman" w:cs="Times New Roman"/>
          <w:sz w:val="24"/>
          <w:szCs w:val="24"/>
        </w:rPr>
        <w:t>10. При постановке на учет бюджетных обязательств (внесении в них изменений) в соответствии со Сведениями о бюджетном обязательстве, сформированными получателем бюджетных средств, уполномоченный орган осуществляет их проверку по следующим направлениям:</w:t>
      </w:r>
    </w:p>
    <w:p w:rsidR="00683206" w:rsidRPr="004A2B09" w:rsidRDefault="00683206" w:rsidP="00683206">
      <w:pPr>
        <w:pStyle w:val="ConsPlusNormal"/>
        <w:ind w:firstLine="709"/>
        <w:jc w:val="both"/>
        <w:rPr>
          <w:rFonts w:ascii="Times New Roman" w:hAnsi="Times New Roman" w:cs="Times New Roman"/>
          <w:sz w:val="24"/>
          <w:szCs w:val="24"/>
        </w:rPr>
      </w:pPr>
      <w:bookmarkStart w:id="4" w:name="P70"/>
      <w:bookmarkEnd w:id="4"/>
      <w:r w:rsidRPr="004A2B09">
        <w:rPr>
          <w:rFonts w:ascii="Times New Roman" w:hAnsi="Times New Roman" w:cs="Times New Roman"/>
          <w:sz w:val="24"/>
          <w:szCs w:val="24"/>
        </w:rPr>
        <w:t>соответствие информации о бюджетном обязательстве, указанной в Сведениях о бюджетном обязательстве, документам-основаниям, подлежащим представлению получателями бюджетных средств в уполномоченный орган для постановки на учет бюджетных обязательств в соответствии с настоящим Порядком или включению в реестр контрактов;</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 xml:space="preserve">соответствие информации о бюджетном обязательстве, указанной в Сведениях о бюджетном обязательстве, составу информации, подлежащей включению в Сведения о бюджетном обязательстве в соответствии с </w:t>
      </w:r>
      <w:hyperlink w:anchor="P159" w:history="1">
        <w:r w:rsidRPr="004A2B09">
          <w:rPr>
            <w:rFonts w:ascii="Times New Roman" w:hAnsi="Times New Roman" w:cs="Times New Roman"/>
            <w:sz w:val="24"/>
            <w:szCs w:val="24"/>
          </w:rPr>
          <w:t>приложением № 1</w:t>
        </w:r>
      </w:hyperlink>
      <w:r w:rsidRPr="004A2B09">
        <w:rPr>
          <w:rFonts w:ascii="Times New Roman" w:hAnsi="Times New Roman" w:cs="Times New Roman"/>
          <w:sz w:val="24"/>
          <w:szCs w:val="24"/>
        </w:rPr>
        <w:t xml:space="preserve"> к настоящему Порядку;</w:t>
      </w:r>
    </w:p>
    <w:p w:rsidR="00683206" w:rsidRPr="004A2B09" w:rsidRDefault="00683206" w:rsidP="00683206">
      <w:pPr>
        <w:pStyle w:val="ConsPlusNormal"/>
        <w:ind w:firstLine="709"/>
        <w:jc w:val="both"/>
        <w:rPr>
          <w:rFonts w:ascii="Times New Roman" w:hAnsi="Times New Roman" w:cs="Times New Roman"/>
          <w:sz w:val="24"/>
          <w:szCs w:val="24"/>
        </w:rPr>
      </w:pPr>
      <w:bookmarkStart w:id="5" w:name="P72"/>
      <w:bookmarkEnd w:id="5"/>
      <w:proofErr w:type="spellStart"/>
      <w:r w:rsidRPr="004A2B09">
        <w:rPr>
          <w:rFonts w:ascii="Times New Roman" w:hAnsi="Times New Roman" w:cs="Times New Roman"/>
          <w:sz w:val="24"/>
          <w:szCs w:val="24"/>
        </w:rPr>
        <w:t>непревышение</w:t>
      </w:r>
      <w:proofErr w:type="spellEnd"/>
      <w:r w:rsidRPr="004A2B09">
        <w:rPr>
          <w:rFonts w:ascii="Times New Roman" w:hAnsi="Times New Roman" w:cs="Times New Roman"/>
          <w:sz w:val="24"/>
          <w:szCs w:val="24"/>
        </w:rPr>
        <w:t xml:space="preserve"> суммы бюджетного обязательства по соответствующим кодам классификации расходов бюджета </w:t>
      </w:r>
      <w:proofErr w:type="spellStart"/>
      <w:r w:rsidRPr="004A2B09">
        <w:rPr>
          <w:rFonts w:ascii="Times New Roman" w:hAnsi="Times New Roman" w:cs="Times New Roman"/>
          <w:sz w:val="24"/>
          <w:szCs w:val="24"/>
        </w:rPr>
        <w:t>Шокшинского</w:t>
      </w:r>
      <w:proofErr w:type="spellEnd"/>
      <w:r w:rsidRPr="004A2B09">
        <w:rPr>
          <w:rFonts w:ascii="Times New Roman" w:hAnsi="Times New Roman" w:cs="Times New Roman"/>
          <w:sz w:val="24"/>
          <w:szCs w:val="24"/>
        </w:rPr>
        <w:t xml:space="preserve"> вепсского сельского поселения над суммой неиспользованных лимитов бюджетных обязательств (бюджетных ассигнований на исполнение публичных нормативных обязательств), отраженных на соответствующем лицевом счете получателя бюджетных средств, отдельно для текущего финансового года, для первого и для второго года планового периода;</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 xml:space="preserve">соответствие предмета бюджетного обязательства, указанного в Сведениях о бюджетном обязательстве, документе-основании, коду вида (кодам видов) расходов классификации расходов бюджета </w:t>
      </w:r>
      <w:proofErr w:type="spellStart"/>
      <w:r w:rsidRPr="004A2B09">
        <w:rPr>
          <w:rFonts w:ascii="Times New Roman" w:hAnsi="Times New Roman" w:cs="Times New Roman"/>
          <w:sz w:val="24"/>
          <w:szCs w:val="24"/>
        </w:rPr>
        <w:t>Шокшинского</w:t>
      </w:r>
      <w:proofErr w:type="spellEnd"/>
      <w:r w:rsidRPr="004A2B09">
        <w:rPr>
          <w:rFonts w:ascii="Times New Roman" w:hAnsi="Times New Roman" w:cs="Times New Roman"/>
          <w:sz w:val="24"/>
          <w:szCs w:val="24"/>
        </w:rPr>
        <w:t xml:space="preserve"> вепсского сельского поселения, указанному в Сведениях о бюджетном обязательстве, документе - основании.</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 xml:space="preserve">В случае формирования Сведений о бюджетном обязательстве уполномоченным органом при постановке на учет бюджетного обязательства (внесении в него изменений) осуществляется проверка, предусмотренная </w:t>
      </w:r>
      <w:hyperlink w:anchor="P72" w:history="1">
        <w:r w:rsidRPr="004A2B09">
          <w:rPr>
            <w:rFonts w:ascii="Times New Roman" w:hAnsi="Times New Roman" w:cs="Times New Roman"/>
            <w:sz w:val="24"/>
            <w:szCs w:val="24"/>
          </w:rPr>
          <w:t>абзацем</w:t>
        </w:r>
      </w:hyperlink>
      <w:r w:rsidRPr="004A2B09">
        <w:rPr>
          <w:rFonts w:ascii="Times New Roman" w:hAnsi="Times New Roman" w:cs="Times New Roman"/>
          <w:sz w:val="24"/>
          <w:szCs w:val="24"/>
        </w:rPr>
        <w:t xml:space="preserve"> четвертым настоящего пункта.</w:t>
      </w:r>
    </w:p>
    <w:p w:rsidR="00683206" w:rsidRPr="004A2B09" w:rsidRDefault="00683206" w:rsidP="00683206">
      <w:pPr>
        <w:pStyle w:val="ConsPlusNormal"/>
        <w:ind w:firstLine="709"/>
        <w:jc w:val="both"/>
        <w:rPr>
          <w:rFonts w:ascii="Times New Roman" w:hAnsi="Times New Roman" w:cs="Times New Roman"/>
          <w:sz w:val="24"/>
          <w:szCs w:val="24"/>
        </w:rPr>
      </w:pPr>
      <w:proofErr w:type="gramStart"/>
      <w:r w:rsidRPr="004A2B09">
        <w:rPr>
          <w:rFonts w:ascii="Times New Roman" w:hAnsi="Times New Roman" w:cs="Times New Roman"/>
          <w:sz w:val="24"/>
          <w:szCs w:val="24"/>
        </w:rPr>
        <w:t>При постановке на учет бюджетных обязательств, возникающих на основании документа-основания, предусмотренного пунктом 2 графы 2 Перечня, сведения о котором подлежат включению в реестр контрактов, уполномоченный орган при проведении проверки, предусмотренной абзацем вторым настоящего пункта, осуществляет проверку соответствия информации, включаемой в Сведения о бюджетном обязательстве, аналогичной информации, подлежащей включению в реестр контрактов, и условиям документа-основания.</w:t>
      </w:r>
      <w:proofErr w:type="gramEnd"/>
    </w:p>
    <w:p w:rsidR="00683206" w:rsidRPr="004A2B09" w:rsidRDefault="00683206" w:rsidP="00683206">
      <w:pPr>
        <w:pStyle w:val="ConsPlusNormal"/>
        <w:ind w:firstLine="709"/>
        <w:jc w:val="both"/>
        <w:rPr>
          <w:rFonts w:ascii="Times New Roman" w:hAnsi="Times New Roman" w:cs="Times New Roman"/>
          <w:sz w:val="24"/>
          <w:szCs w:val="24"/>
        </w:rPr>
      </w:pPr>
      <w:proofErr w:type="gramStart"/>
      <w:r w:rsidRPr="004A2B09">
        <w:rPr>
          <w:rFonts w:ascii="Times New Roman" w:hAnsi="Times New Roman" w:cs="Times New Roman"/>
          <w:sz w:val="24"/>
          <w:szCs w:val="24"/>
        </w:rPr>
        <w:t>При постановке на учет бюджетных обязательств, возникающих на основании документов-оснований, предусмотренных пунктом 1, 4, 5 графы 2 Перечня, подлежащих размещению в единой информационной систем, при проведении проверки, предусмотренной абзацем пятым настоящего пункта, уполномоченный орган осуществляет проверку соответствия информации, включаемой в Сведения о бюджетном обязательстве, аналогичной информации, подлежащей проверке в соответствии с Правилами контроля № 1193.</w:t>
      </w:r>
      <w:proofErr w:type="gramEnd"/>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 xml:space="preserve">В случае внесения изменений в поставленное на учет бюджетное обязательство, предусматривающих уменьшение суммы принятого бюджетного обязательства, уполномоченный орган осуществляет проверку </w:t>
      </w:r>
      <w:proofErr w:type="spellStart"/>
      <w:r w:rsidRPr="004A2B09">
        <w:rPr>
          <w:rFonts w:ascii="Times New Roman" w:hAnsi="Times New Roman" w:cs="Times New Roman"/>
          <w:sz w:val="24"/>
          <w:szCs w:val="24"/>
        </w:rPr>
        <w:t>непревышения</w:t>
      </w:r>
      <w:proofErr w:type="spellEnd"/>
      <w:r w:rsidRPr="004A2B09">
        <w:rPr>
          <w:rFonts w:ascii="Times New Roman" w:hAnsi="Times New Roman" w:cs="Times New Roman"/>
          <w:sz w:val="24"/>
          <w:szCs w:val="24"/>
        </w:rPr>
        <w:t xml:space="preserve"> суммы исполнения бюджетного обязательства над изменяемой суммой бюджетного обязательства.</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В случае аннулирования принимаемого бюджетного обязательства проверка, предусмотренная абзацами вторым, четвертым, пятым настоящего пункта, не осуществляется.</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 xml:space="preserve">11. </w:t>
      </w:r>
      <w:proofErr w:type="gramStart"/>
      <w:r w:rsidRPr="004A2B09">
        <w:rPr>
          <w:rFonts w:ascii="Times New Roman" w:hAnsi="Times New Roman" w:cs="Times New Roman"/>
          <w:sz w:val="24"/>
          <w:szCs w:val="24"/>
        </w:rPr>
        <w:t xml:space="preserve">При проверке Сведений о бюджетном обязательстве по </w:t>
      </w:r>
      <w:proofErr w:type="spellStart"/>
      <w:r w:rsidRPr="004A2B09">
        <w:rPr>
          <w:rFonts w:ascii="Times New Roman" w:hAnsi="Times New Roman" w:cs="Times New Roman"/>
          <w:sz w:val="24"/>
          <w:szCs w:val="24"/>
        </w:rPr>
        <w:t>документы-основанию</w:t>
      </w:r>
      <w:proofErr w:type="spellEnd"/>
      <w:r w:rsidRPr="004A2B09">
        <w:rPr>
          <w:rFonts w:ascii="Times New Roman" w:hAnsi="Times New Roman" w:cs="Times New Roman"/>
          <w:sz w:val="24"/>
          <w:szCs w:val="24"/>
        </w:rPr>
        <w:t xml:space="preserve">, заключенному (принятому) в целях осуществления капитальных вложений в объекты капитального строительства или объекты недвижимого имущества уполномоченным органом </w:t>
      </w:r>
      <w:r w:rsidRPr="004A2B09">
        <w:rPr>
          <w:rFonts w:ascii="Times New Roman" w:hAnsi="Times New Roman" w:cs="Times New Roman"/>
          <w:sz w:val="24"/>
          <w:szCs w:val="24"/>
        </w:rPr>
        <w:lastRenderedPageBreak/>
        <w:t>осуществляется проверка, предусмотренная пунктом 10 настоящего Порядка по каждому уникальному коду объекта капитального строительства или объекта недвижимого имущества, отраженному на соответствующем лицевом счете получателя бюджетных средств.</w:t>
      </w:r>
      <w:proofErr w:type="gramEnd"/>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 xml:space="preserve">12. </w:t>
      </w:r>
      <w:proofErr w:type="gramStart"/>
      <w:r w:rsidRPr="004A2B09">
        <w:rPr>
          <w:rFonts w:ascii="Times New Roman" w:hAnsi="Times New Roman" w:cs="Times New Roman"/>
          <w:sz w:val="24"/>
          <w:szCs w:val="24"/>
        </w:rPr>
        <w:t>При постановке на учет принимаемого бюджетного обязательства, возникающего на основании документа-основания, предусмотренного пунктами 1, 4 графы 2 Перечня, заключаемого в целях осуществления капитальных вложений в объекты капитального строительства, в дополнение к проверке, предусмотренной пунктом 10 настоящего Порядка, уполномоченный орган осуществляет проверку наличия в составе документа-основания утвержденной проектной документации на объекты капитального строительства.</w:t>
      </w:r>
      <w:proofErr w:type="gramEnd"/>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13. При постановке на учет бюджетного обязательства (внесении в него изменений) уполномоченный орган осуществляет проверку Сведений о бюджетном обязательстве, сформированном на основании документа-основания, предусмотренного пунктом:</w:t>
      </w:r>
    </w:p>
    <w:p w:rsidR="00683206" w:rsidRPr="004A2B09" w:rsidRDefault="00683206" w:rsidP="00683206">
      <w:pPr>
        <w:pStyle w:val="ConsPlusNormal"/>
        <w:ind w:firstLine="709"/>
        <w:jc w:val="both"/>
        <w:rPr>
          <w:rFonts w:ascii="Times New Roman" w:hAnsi="Times New Roman" w:cs="Times New Roman"/>
          <w:sz w:val="24"/>
          <w:szCs w:val="24"/>
        </w:rPr>
      </w:pPr>
      <w:proofErr w:type="gramStart"/>
      <w:r w:rsidRPr="004A2B09">
        <w:rPr>
          <w:rFonts w:ascii="Times New Roman" w:hAnsi="Times New Roman" w:cs="Times New Roman"/>
          <w:sz w:val="24"/>
          <w:szCs w:val="24"/>
        </w:rPr>
        <w:t>1, 4, 5 Перечня, сформированного с использованием единой информационной системы, - в течение одного рабочего дня, следующего за днем поступления в уполномоченный орган Сведений о бюджетном обязательстве;</w:t>
      </w:r>
      <w:proofErr w:type="gramEnd"/>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2, 3, 6-12 графы 2 Перечня, сформированного без использования единой информационной системы, - в течение трех рабочих дней, следующих за днем поступления в уполномоченный орган Сведений о бюджетном обязательстве.</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14. При формировании Сведений о бюджетном обязательстве с использованием единой информационной системы проверка, предусмотренная:</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абзацами вторым, третьим, пятым пункта 10, пунктами 11, 12 настоящего Порядка, осуществляется в единой информационной системе, в том числе автоматически:</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абзацем четвертым пункта 10 настоящего Порядка, осуществляется в системе ведения лицевого счета получателя бюджетных средств.</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В случае положительного результата проверки, указанной в абзаце втором настоящего пункта, Сведения о бюджетных обязательствах и информация о положительном результате проверок направляются в систему ведения лицевого счета получателя бюджетных сре</w:t>
      </w:r>
      <w:proofErr w:type="gramStart"/>
      <w:r w:rsidRPr="004A2B09">
        <w:rPr>
          <w:rFonts w:ascii="Times New Roman" w:hAnsi="Times New Roman" w:cs="Times New Roman"/>
          <w:sz w:val="24"/>
          <w:szCs w:val="24"/>
        </w:rPr>
        <w:t>дств дл</w:t>
      </w:r>
      <w:proofErr w:type="gramEnd"/>
      <w:r w:rsidRPr="004A2B09">
        <w:rPr>
          <w:rFonts w:ascii="Times New Roman" w:hAnsi="Times New Roman" w:cs="Times New Roman"/>
          <w:sz w:val="24"/>
          <w:szCs w:val="24"/>
        </w:rPr>
        <w:t>я осуществления проверки, указанной в абзаце третьем настоящего пункта.</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 xml:space="preserve">15. </w:t>
      </w:r>
      <w:proofErr w:type="gramStart"/>
      <w:r w:rsidRPr="004A2B09">
        <w:rPr>
          <w:rFonts w:ascii="Times New Roman" w:hAnsi="Times New Roman" w:cs="Times New Roman"/>
          <w:sz w:val="24"/>
          <w:szCs w:val="24"/>
        </w:rPr>
        <w:t>В случае положительного результата проверки, предусмотренной пунктами 10-12 настоящего Порядка, уполномоченный орган присваивает учетный номер бюджетному обязательству (вносит изменения в бюджетное обязательство) в течение сроков, указанных в пункте 13 настоящего Порядка, и в день постановки на учет бюджетного обязательства (внесения изменений в бюджетное обязательство) направляет получателю бюджетных средств извещение о поставке на учет (изменении) бюджетного обязательства, реквизиты которого установлены в</w:t>
      </w:r>
      <w:proofErr w:type="gramEnd"/>
      <w:r w:rsidRPr="004A2B09">
        <w:rPr>
          <w:rFonts w:ascii="Times New Roman" w:hAnsi="Times New Roman" w:cs="Times New Roman"/>
          <w:sz w:val="24"/>
          <w:szCs w:val="24"/>
        </w:rPr>
        <w:t xml:space="preserve"> </w:t>
      </w:r>
      <w:proofErr w:type="gramStart"/>
      <w:r w:rsidRPr="004A2B09">
        <w:rPr>
          <w:rFonts w:ascii="Times New Roman" w:hAnsi="Times New Roman" w:cs="Times New Roman"/>
          <w:sz w:val="24"/>
          <w:szCs w:val="24"/>
        </w:rPr>
        <w:t>приложении</w:t>
      </w:r>
      <w:proofErr w:type="gramEnd"/>
      <w:r w:rsidRPr="004A2B09">
        <w:rPr>
          <w:rFonts w:ascii="Times New Roman" w:hAnsi="Times New Roman" w:cs="Times New Roman"/>
          <w:sz w:val="24"/>
          <w:szCs w:val="24"/>
        </w:rPr>
        <w:t xml:space="preserve"> № 9 к настоящему Порядку (далее - Извещение о бюджетном обязательстве).</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Извещение о бюджетном обязательстве направляется уполномоченным органом получателю бюджетных сре</w:t>
      </w:r>
      <w:proofErr w:type="gramStart"/>
      <w:r w:rsidRPr="004A2B09">
        <w:rPr>
          <w:rFonts w:ascii="Times New Roman" w:hAnsi="Times New Roman" w:cs="Times New Roman"/>
          <w:sz w:val="24"/>
          <w:szCs w:val="24"/>
        </w:rPr>
        <w:t>дств в ф</w:t>
      </w:r>
      <w:proofErr w:type="gramEnd"/>
      <w:r w:rsidRPr="004A2B09">
        <w:rPr>
          <w:rFonts w:ascii="Times New Roman" w:hAnsi="Times New Roman" w:cs="Times New Roman"/>
          <w:sz w:val="24"/>
          <w:szCs w:val="24"/>
        </w:rPr>
        <w:t>орме электронного документа, подписанного электронной подписью лица, уполномоченного действовать от имени уполномоченного органа.</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Учетный номер бюджетного обязательства является уникальным и не подлежит изменению, в том числе при изменении отдельных реквизитов бюджетного обязательства.</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Учетный номер бюджетного обязательства имеет следующую структуру, состоящую из девятнадцати разрядов:</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с 1 по 8 разряд – код получателя бюджетных средств по реестру участников бюджетного процесса, а также юридических лиц, не являющихся участниками бюджетного процесса, порядок формирования и ведения которого установлен Министерством финансов Российской Федерации;</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9 и 10 разряды – последние две цифры года, в котором бюджетное обязательство поставлено на учет;</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с 11 по 19 разряды – номер бюджетного обязательства, присваиваемый уполномоченным органом в рамках одного календарного года.</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 xml:space="preserve">16. Одно поставленное на учет бюджетное обязательство может содержать несколько кодов классификации расходов бюджета </w:t>
      </w:r>
      <w:proofErr w:type="spellStart"/>
      <w:r w:rsidRPr="004A2B09">
        <w:rPr>
          <w:rFonts w:ascii="Times New Roman" w:hAnsi="Times New Roman" w:cs="Times New Roman"/>
          <w:sz w:val="24"/>
          <w:szCs w:val="24"/>
        </w:rPr>
        <w:t>Шокшинского</w:t>
      </w:r>
      <w:proofErr w:type="spellEnd"/>
      <w:r w:rsidRPr="004A2B09">
        <w:rPr>
          <w:rFonts w:ascii="Times New Roman" w:hAnsi="Times New Roman" w:cs="Times New Roman"/>
          <w:sz w:val="24"/>
          <w:szCs w:val="24"/>
        </w:rPr>
        <w:t xml:space="preserve"> вепсского сельского поселения и уникальных кодов объектов капитального строительства или объектов недвижимого имущества (при наличии).</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 xml:space="preserve">17. </w:t>
      </w:r>
      <w:proofErr w:type="gramStart"/>
      <w:r w:rsidRPr="004A2B09">
        <w:rPr>
          <w:rFonts w:ascii="Times New Roman" w:hAnsi="Times New Roman" w:cs="Times New Roman"/>
          <w:sz w:val="24"/>
          <w:szCs w:val="24"/>
        </w:rPr>
        <w:t xml:space="preserve">В случае отрицательного результата проверки Сведений о бюджетном обязательстве на соответствие положениям, предусмотренным абзацами вторым, третьим, пятым и девятым пункта 10, пунктами 11 и 12 настоящего Порядка, уполномоченный орган в сроки, установленные пунктом 13 настоящего Порядка, направляет получателю бюджетных средств уведомление в </w:t>
      </w:r>
      <w:r w:rsidRPr="004A2B09">
        <w:rPr>
          <w:rFonts w:ascii="Times New Roman" w:hAnsi="Times New Roman" w:cs="Times New Roman"/>
          <w:sz w:val="24"/>
          <w:szCs w:val="24"/>
        </w:rPr>
        <w:lastRenderedPageBreak/>
        <w:t>электронной форме, содержащее информацию, позволяющую идентифицировать документ, не принятый к исполнению, а также содержащее дату и причину отказа.</w:t>
      </w:r>
      <w:proofErr w:type="gramEnd"/>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 xml:space="preserve">18. В случае превышения суммы бюджетного обязательства по соответствующим кодам классификации расходов бюджета </w:t>
      </w:r>
      <w:proofErr w:type="spellStart"/>
      <w:r w:rsidRPr="004A2B09">
        <w:rPr>
          <w:rFonts w:ascii="Times New Roman" w:hAnsi="Times New Roman" w:cs="Times New Roman"/>
          <w:sz w:val="24"/>
          <w:szCs w:val="24"/>
        </w:rPr>
        <w:t>Шокшинского</w:t>
      </w:r>
      <w:proofErr w:type="spellEnd"/>
      <w:r w:rsidRPr="004A2B09">
        <w:rPr>
          <w:rFonts w:ascii="Times New Roman" w:hAnsi="Times New Roman" w:cs="Times New Roman"/>
          <w:sz w:val="24"/>
          <w:szCs w:val="24"/>
        </w:rPr>
        <w:t xml:space="preserve"> вепсского сельского поселения над суммой неиспользованных лимитов бюджетных обязательств, отраженных на соответствующем лицевом счете получателя бюджетных средств, над суммой неиспользованных лимитов бюджетных обязательств, отраженных на соответствующем лицевом счете, уполномоченный орган в сроки, установленные </w:t>
      </w:r>
      <w:hyperlink w:anchor="P67" w:history="1">
        <w:r w:rsidRPr="004A2B09">
          <w:rPr>
            <w:rFonts w:ascii="Times New Roman" w:hAnsi="Times New Roman" w:cs="Times New Roman"/>
            <w:sz w:val="24"/>
            <w:szCs w:val="24"/>
          </w:rPr>
          <w:t>пунктом</w:t>
        </w:r>
      </w:hyperlink>
      <w:r w:rsidRPr="004A2B09">
        <w:rPr>
          <w:rFonts w:ascii="Times New Roman" w:hAnsi="Times New Roman" w:cs="Times New Roman"/>
          <w:sz w:val="24"/>
          <w:szCs w:val="24"/>
        </w:rPr>
        <w:t xml:space="preserve"> 13 настоящего Порядка:</w:t>
      </w:r>
    </w:p>
    <w:p w:rsidR="00683206" w:rsidRPr="004A2B09" w:rsidRDefault="00683206" w:rsidP="00683206">
      <w:pPr>
        <w:pStyle w:val="ConsPlusNormal"/>
        <w:ind w:firstLine="709"/>
        <w:jc w:val="both"/>
        <w:rPr>
          <w:rFonts w:ascii="Times New Roman" w:hAnsi="Times New Roman" w:cs="Times New Roman"/>
          <w:sz w:val="24"/>
          <w:szCs w:val="24"/>
        </w:rPr>
      </w:pPr>
      <w:proofErr w:type="gramStart"/>
      <w:r w:rsidRPr="004A2B09">
        <w:rPr>
          <w:rFonts w:ascii="Times New Roman" w:hAnsi="Times New Roman" w:cs="Times New Roman"/>
          <w:sz w:val="24"/>
          <w:szCs w:val="24"/>
        </w:rPr>
        <w:t xml:space="preserve">в отношении Сведений о бюджетных обязательствах, возникших на основании документов-оснований, предусмотренных </w:t>
      </w:r>
      <w:hyperlink w:anchor="P419" w:history="1">
        <w:r w:rsidRPr="004A2B09">
          <w:rPr>
            <w:rFonts w:ascii="Times New Roman" w:hAnsi="Times New Roman" w:cs="Times New Roman"/>
            <w:sz w:val="24"/>
            <w:szCs w:val="24"/>
          </w:rPr>
          <w:t>пунктами 1</w:t>
        </w:r>
      </w:hyperlink>
      <w:r w:rsidRPr="004A2B09">
        <w:rPr>
          <w:rFonts w:ascii="Times New Roman" w:hAnsi="Times New Roman" w:cs="Times New Roman"/>
          <w:sz w:val="24"/>
          <w:szCs w:val="24"/>
        </w:rPr>
        <w:t xml:space="preserve">, 4, 5 и </w:t>
      </w:r>
      <w:hyperlink w:anchor="P503" w:history="1">
        <w:r w:rsidRPr="004A2B09">
          <w:rPr>
            <w:rFonts w:ascii="Times New Roman" w:hAnsi="Times New Roman" w:cs="Times New Roman"/>
            <w:sz w:val="24"/>
            <w:szCs w:val="24"/>
          </w:rPr>
          <w:t>12 графы 2</w:t>
        </w:r>
      </w:hyperlink>
      <w:r w:rsidRPr="004A2B09">
        <w:rPr>
          <w:rFonts w:ascii="Times New Roman" w:hAnsi="Times New Roman" w:cs="Times New Roman"/>
          <w:sz w:val="24"/>
          <w:szCs w:val="24"/>
        </w:rPr>
        <w:t xml:space="preserve"> Перечня (за исключением бюджетных обязательств, возникающих на основании документов-оснований, предусмотренных пунктом 12 графы 2 Перечня, связанных с перечислением сумм возврата дебиторской задолженности прошлых лет в доход бюджета), направляет получателю бюджетных средств уведомление в электронной форме;</w:t>
      </w:r>
      <w:proofErr w:type="gramEnd"/>
    </w:p>
    <w:p w:rsidR="00683206" w:rsidRPr="004A2B09" w:rsidRDefault="00683206" w:rsidP="00683206">
      <w:pPr>
        <w:pStyle w:val="ConsPlusNormal"/>
        <w:ind w:firstLine="709"/>
        <w:jc w:val="both"/>
        <w:rPr>
          <w:rFonts w:ascii="Times New Roman" w:hAnsi="Times New Roman" w:cs="Times New Roman"/>
          <w:sz w:val="24"/>
          <w:szCs w:val="24"/>
        </w:rPr>
      </w:pPr>
      <w:proofErr w:type="gramStart"/>
      <w:r w:rsidRPr="004A2B09">
        <w:rPr>
          <w:rFonts w:ascii="Times New Roman" w:hAnsi="Times New Roman" w:cs="Times New Roman"/>
          <w:sz w:val="24"/>
          <w:szCs w:val="24"/>
        </w:rPr>
        <w:t xml:space="preserve">в отношении Сведений о бюджетных обязательствах, возникших на основании документов-оснований, предусмотренных </w:t>
      </w:r>
      <w:hyperlink w:anchor="P422" w:history="1">
        <w:r w:rsidRPr="004A2B09">
          <w:rPr>
            <w:rFonts w:ascii="Times New Roman" w:hAnsi="Times New Roman" w:cs="Times New Roman"/>
            <w:sz w:val="24"/>
            <w:szCs w:val="24"/>
          </w:rPr>
          <w:t>пунктами 2</w:t>
        </w:r>
      </w:hyperlink>
      <w:r w:rsidRPr="004A2B09">
        <w:rPr>
          <w:rFonts w:ascii="Times New Roman" w:hAnsi="Times New Roman" w:cs="Times New Roman"/>
          <w:sz w:val="24"/>
          <w:szCs w:val="24"/>
        </w:rPr>
        <w:t>, 3, 6-11</w:t>
      </w:r>
      <w:hyperlink w:anchor="P497" w:history="1">
        <w:r w:rsidRPr="004A2B09">
          <w:rPr>
            <w:rFonts w:ascii="Times New Roman" w:hAnsi="Times New Roman" w:cs="Times New Roman"/>
            <w:sz w:val="24"/>
            <w:szCs w:val="24"/>
          </w:rPr>
          <w:t xml:space="preserve"> графы 2</w:t>
        </w:r>
      </w:hyperlink>
      <w:r w:rsidRPr="004A2B09">
        <w:rPr>
          <w:rFonts w:ascii="Times New Roman" w:hAnsi="Times New Roman" w:cs="Times New Roman"/>
          <w:sz w:val="24"/>
          <w:szCs w:val="24"/>
        </w:rPr>
        <w:t>, а также документов-оснований, предусмотренных пунктом 12 графы 2 Перечня, связанных с перечислением сумм возврата дебиторской задолженности прошлых лет в доход бюджета – присваивает учетный номер бюджетному обязательству (вносит в него изменения) и в день постановки на учет бюджетного обязательства (внесения в него изменений) направляет:</w:t>
      </w:r>
      <w:proofErr w:type="gramEnd"/>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получателю бюджетных средств Извещение о бюджетном обязательстве;</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 xml:space="preserve">получателю бюджетных средств и главному распорядителю средств бюджета </w:t>
      </w:r>
      <w:proofErr w:type="spellStart"/>
      <w:r w:rsidRPr="004A2B09">
        <w:rPr>
          <w:rFonts w:ascii="Times New Roman" w:hAnsi="Times New Roman" w:cs="Times New Roman"/>
          <w:sz w:val="24"/>
          <w:szCs w:val="24"/>
        </w:rPr>
        <w:t>Шокшинского</w:t>
      </w:r>
      <w:proofErr w:type="spellEnd"/>
      <w:r w:rsidRPr="004A2B09">
        <w:rPr>
          <w:rFonts w:ascii="Times New Roman" w:hAnsi="Times New Roman" w:cs="Times New Roman"/>
          <w:sz w:val="24"/>
          <w:szCs w:val="24"/>
        </w:rPr>
        <w:t xml:space="preserve"> вепсского сельского поселения, в ведении которого находится получатель бюджетных средств, Уведомление о превышении бюджетным обязательством неиспользованных лимитов бюджетных обязательств, реквизиты которого установлены в </w:t>
      </w:r>
      <w:hyperlink w:anchor="P538" w:history="1">
        <w:r w:rsidRPr="004A2B09">
          <w:rPr>
            <w:rFonts w:ascii="Times New Roman" w:hAnsi="Times New Roman" w:cs="Times New Roman"/>
            <w:sz w:val="24"/>
            <w:szCs w:val="24"/>
          </w:rPr>
          <w:t>приложении № 4</w:t>
        </w:r>
      </w:hyperlink>
      <w:r w:rsidRPr="004A2B09">
        <w:rPr>
          <w:rFonts w:ascii="Times New Roman" w:hAnsi="Times New Roman" w:cs="Times New Roman"/>
          <w:sz w:val="24"/>
          <w:szCs w:val="24"/>
        </w:rPr>
        <w:t xml:space="preserve"> к Порядку (далее - Уведомление о превышении).</w:t>
      </w:r>
    </w:p>
    <w:p w:rsidR="00683206" w:rsidRPr="004A2B09" w:rsidRDefault="00683206" w:rsidP="00683206">
      <w:pPr>
        <w:pStyle w:val="ConsPlusNormal"/>
        <w:ind w:firstLine="709"/>
        <w:jc w:val="both"/>
        <w:rPr>
          <w:rFonts w:ascii="Times New Roman" w:hAnsi="Times New Roman" w:cs="Times New Roman"/>
          <w:sz w:val="24"/>
          <w:szCs w:val="24"/>
        </w:rPr>
      </w:pPr>
      <w:bookmarkStart w:id="6" w:name="P89"/>
      <w:bookmarkEnd w:id="6"/>
      <w:r w:rsidRPr="004A2B09">
        <w:rPr>
          <w:rFonts w:ascii="Times New Roman" w:hAnsi="Times New Roman" w:cs="Times New Roman"/>
          <w:sz w:val="24"/>
          <w:szCs w:val="24"/>
        </w:rPr>
        <w:t>19. В бюджетные обязательства, поставленные на учет до начала текущего финансового года, исполнение которых осуществляется в текущем финансовом году, вносятся изменения уполномоченным органом в соответствии с пунктом 8 настоящего Порядка в первый рабочий день текущего финансового года:</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в отношении бюджетных обязательств, возникших на основании документов-оснований, предусмотренных пунктами 1-5, 10 и 11 графы 2 Перечня, - на сумму неисполненного на конец отчетного финансового года бюджетного обязательства и сумму, предусмотренную на плановый период (при наличии);</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в отношении бюджетных обязательств, возникших на основании документов-оснований, предусмотренных пунктами 7, 8 графы 2 Перечня, - на сумму, предусмотренную на плановый период (при наличии).</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В бюджетные обязательства, в которые внесены изменения в соответствии с настоящим пунктом, получателем бюджетных средств вносятся изменения в части уточнения срока исполнения, графика оплаты бюджетного обязательства, а также, при необходимости, в части кодов бюджетной классификации Российской Федерации в соответствии с пунктом 8 настоящего Порядка.</w:t>
      </w:r>
    </w:p>
    <w:p w:rsidR="00683206" w:rsidRPr="004A2B09" w:rsidRDefault="00683206" w:rsidP="00683206">
      <w:pPr>
        <w:pStyle w:val="ConsPlusNormal"/>
        <w:ind w:firstLine="709"/>
        <w:jc w:val="both"/>
        <w:rPr>
          <w:rFonts w:ascii="Times New Roman" w:hAnsi="Times New Roman" w:cs="Times New Roman"/>
          <w:sz w:val="24"/>
          <w:szCs w:val="24"/>
        </w:rPr>
      </w:pPr>
      <w:proofErr w:type="gramStart"/>
      <w:r w:rsidRPr="004A2B09">
        <w:rPr>
          <w:rFonts w:ascii="Times New Roman" w:hAnsi="Times New Roman" w:cs="Times New Roman"/>
          <w:sz w:val="24"/>
          <w:szCs w:val="24"/>
        </w:rPr>
        <w:t xml:space="preserve">Уполномоченный орган в случае отрицательного результата проверки Сведений о бюджетном обязательстве, сформированных по бюджетным обязательствам, предусмотренным настоящим пунктом, на соответствие положениям абзаца четвертого пункта 10 настоящего Порядка, направляет для сведения главному распорядителю (распорядителю) средств бюджета </w:t>
      </w:r>
      <w:proofErr w:type="spellStart"/>
      <w:r w:rsidRPr="004A2B09">
        <w:rPr>
          <w:rFonts w:ascii="Times New Roman" w:hAnsi="Times New Roman" w:cs="Times New Roman"/>
          <w:sz w:val="24"/>
          <w:szCs w:val="24"/>
        </w:rPr>
        <w:t>Шокшинского</w:t>
      </w:r>
      <w:proofErr w:type="spellEnd"/>
      <w:r w:rsidRPr="004A2B09">
        <w:rPr>
          <w:rFonts w:ascii="Times New Roman" w:hAnsi="Times New Roman" w:cs="Times New Roman"/>
          <w:sz w:val="24"/>
          <w:szCs w:val="24"/>
        </w:rPr>
        <w:t xml:space="preserve"> вепсского сельского поселения, в ведении которого находится получатель бюджетных средств, Уведомление о превышении не позднее следующего рабочего дня после дня совершения операций, предусмотренных настоящим</w:t>
      </w:r>
      <w:proofErr w:type="gramEnd"/>
      <w:r w:rsidRPr="004A2B09">
        <w:rPr>
          <w:rFonts w:ascii="Times New Roman" w:hAnsi="Times New Roman" w:cs="Times New Roman"/>
          <w:sz w:val="24"/>
          <w:szCs w:val="24"/>
        </w:rPr>
        <w:t xml:space="preserve"> пунктом.</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 xml:space="preserve">20. </w:t>
      </w:r>
      <w:proofErr w:type="gramStart"/>
      <w:r w:rsidRPr="004A2B09">
        <w:rPr>
          <w:rFonts w:ascii="Times New Roman" w:hAnsi="Times New Roman" w:cs="Times New Roman"/>
          <w:sz w:val="24"/>
          <w:szCs w:val="24"/>
        </w:rPr>
        <w:t>В случае ликвидации, реорганизации получателя бюджетных средств либо изменения типа учреждения не позднее пяти рабочих дней со дня, следующего за днем отзыва с соответствующего лицевого счета получателя бюджетных средств неиспользованных лимитов бюджетных обязательств (бюджетных ассигнований на использование публичных нормативных обязательств), уполномоченным органом вносятся изменения в ранее учтенные бюджетные обязательства получателя бюджетных средств в части аннулирования соответствующих неисполненных бюджетных обязательств.</w:t>
      </w:r>
      <w:proofErr w:type="gramEnd"/>
    </w:p>
    <w:p w:rsidR="00683206" w:rsidRPr="004A2B09" w:rsidRDefault="00683206" w:rsidP="00683206">
      <w:pPr>
        <w:pStyle w:val="ConsPlusNormal"/>
        <w:jc w:val="both"/>
        <w:rPr>
          <w:rFonts w:ascii="Times New Roman" w:hAnsi="Times New Roman" w:cs="Times New Roman"/>
          <w:sz w:val="24"/>
          <w:szCs w:val="24"/>
        </w:rPr>
      </w:pPr>
    </w:p>
    <w:p w:rsidR="00683206" w:rsidRPr="004A2B09" w:rsidRDefault="00683206" w:rsidP="00683206">
      <w:pPr>
        <w:pStyle w:val="ConsPlusTitle"/>
        <w:jc w:val="center"/>
        <w:outlineLvl w:val="1"/>
        <w:rPr>
          <w:rFonts w:ascii="Times New Roman" w:hAnsi="Times New Roman" w:cs="Times New Roman"/>
          <w:sz w:val="24"/>
          <w:szCs w:val="24"/>
        </w:rPr>
      </w:pPr>
      <w:r w:rsidRPr="004A2B09">
        <w:rPr>
          <w:rFonts w:ascii="Times New Roman" w:hAnsi="Times New Roman" w:cs="Times New Roman"/>
          <w:sz w:val="24"/>
          <w:szCs w:val="24"/>
        </w:rPr>
        <w:t xml:space="preserve">III. Учет бюджетных обязательств по исполнительным </w:t>
      </w:r>
      <w:r w:rsidRPr="004A2B09">
        <w:rPr>
          <w:rFonts w:ascii="Times New Roman" w:hAnsi="Times New Roman" w:cs="Times New Roman"/>
          <w:sz w:val="24"/>
          <w:szCs w:val="24"/>
        </w:rPr>
        <w:br/>
        <w:t>документам, решениям налоговых органов</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 xml:space="preserve">21. </w:t>
      </w:r>
      <w:proofErr w:type="gramStart"/>
      <w:r w:rsidRPr="004A2B09">
        <w:rPr>
          <w:rFonts w:ascii="Times New Roman" w:hAnsi="Times New Roman" w:cs="Times New Roman"/>
          <w:sz w:val="24"/>
          <w:szCs w:val="24"/>
        </w:rPr>
        <w:t>В случае если в уполномоченном органе ранее было учтено бюджетное обязательство, по которому представлен исполнительный документ, решение налогового органа, то одновременно со Сведениями о бюджетном обязательстве, сформированными в соответствии с исполнительным документом, решением налогового органа, формируются Сведения о бюджетном обязательстве, содержащие уточненную информацию о ранее учтенном бюджетном обязательстве, уменьшенном на сумму, указанную в исполнительном документе, решении налогового органа.</w:t>
      </w:r>
      <w:proofErr w:type="gramEnd"/>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 xml:space="preserve">22. </w:t>
      </w:r>
      <w:proofErr w:type="gramStart"/>
      <w:r w:rsidRPr="004A2B09">
        <w:rPr>
          <w:rFonts w:ascii="Times New Roman" w:hAnsi="Times New Roman" w:cs="Times New Roman"/>
          <w:sz w:val="24"/>
          <w:szCs w:val="24"/>
        </w:rPr>
        <w:t>Основанием для внесения изменений в ранее поставленное на учет бюджетное обязательство по исполнительному документу, решению налогового органа являются Сведения о бюджетном обязательстве, содержащие уточненную информацию о кодах бюджетной классификации Российской Федерации, по которым должен быть исполнен исполнительный документ, решение налогового органа, или информацию о документе, подтверждающем исполнение исполнительного документа, решения налогового органа, документе об отсрочке, о рассрочке или об отложении</w:t>
      </w:r>
      <w:proofErr w:type="gramEnd"/>
      <w:r w:rsidRPr="004A2B09">
        <w:rPr>
          <w:rFonts w:ascii="Times New Roman" w:hAnsi="Times New Roman" w:cs="Times New Roman"/>
          <w:sz w:val="24"/>
          <w:szCs w:val="24"/>
        </w:rPr>
        <w:t xml:space="preserve"> </w:t>
      </w:r>
      <w:proofErr w:type="gramStart"/>
      <w:r w:rsidRPr="004A2B09">
        <w:rPr>
          <w:rFonts w:ascii="Times New Roman" w:hAnsi="Times New Roman" w:cs="Times New Roman"/>
          <w:sz w:val="24"/>
          <w:szCs w:val="24"/>
        </w:rPr>
        <w:t>исполнения судебных актов либо документе, отменяющем или приостанавливающем исполнение судебного акта, на основании которого выдан исполнительный документ, документе об отсрочке или рассрочке уплаты налога, сбора, пеней, штрафов, или ином документе с приложением копий предусмотренных настоящим пунктом документов в форме электронной копии документа на бумажном носителе, созданной посредством его сканирования, или копий электронных документов, подтвержденных электронной подписью лица, имеющего право действовать</w:t>
      </w:r>
      <w:proofErr w:type="gramEnd"/>
      <w:r w:rsidRPr="004A2B09">
        <w:rPr>
          <w:rFonts w:ascii="Times New Roman" w:hAnsi="Times New Roman" w:cs="Times New Roman"/>
          <w:sz w:val="24"/>
          <w:szCs w:val="24"/>
        </w:rPr>
        <w:t xml:space="preserve"> от имени получателя бюджетных средств.</w:t>
      </w:r>
    </w:p>
    <w:p w:rsidR="00683206" w:rsidRPr="004A2B09" w:rsidRDefault="00683206" w:rsidP="00683206">
      <w:pPr>
        <w:pStyle w:val="ConsPlusNormal"/>
        <w:jc w:val="both"/>
        <w:rPr>
          <w:rFonts w:ascii="Times New Roman" w:hAnsi="Times New Roman" w:cs="Times New Roman"/>
          <w:sz w:val="24"/>
          <w:szCs w:val="24"/>
        </w:rPr>
      </w:pPr>
    </w:p>
    <w:p w:rsidR="00683206" w:rsidRPr="004A2B09" w:rsidRDefault="00683206" w:rsidP="00683206">
      <w:pPr>
        <w:pStyle w:val="ConsPlusTitle"/>
        <w:jc w:val="center"/>
        <w:outlineLvl w:val="1"/>
        <w:rPr>
          <w:rFonts w:ascii="Times New Roman" w:hAnsi="Times New Roman" w:cs="Times New Roman"/>
          <w:sz w:val="24"/>
          <w:szCs w:val="24"/>
        </w:rPr>
      </w:pPr>
      <w:r w:rsidRPr="004A2B09">
        <w:rPr>
          <w:rFonts w:ascii="Times New Roman" w:hAnsi="Times New Roman" w:cs="Times New Roman"/>
          <w:sz w:val="24"/>
          <w:szCs w:val="24"/>
        </w:rPr>
        <w:t xml:space="preserve">IV. Постановка на учет денежных обязательств </w:t>
      </w:r>
      <w:r w:rsidRPr="004A2B09">
        <w:rPr>
          <w:rFonts w:ascii="Times New Roman" w:hAnsi="Times New Roman" w:cs="Times New Roman"/>
          <w:sz w:val="24"/>
          <w:szCs w:val="24"/>
        </w:rPr>
        <w:br/>
        <w:t>и внесение в них изменений</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23. Сведения о денежных обязательствах по принятым бюджетным обязательствам формируются получателем бюджетных средств:</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а) не позднее рабочего дня, следующего за днем возникновения денежного обязательства по документам-основаниям, указанным соответственно в пунктах 2 и 3 графы 2 Перечня, в случае:</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исполнения денежного обязательства неоднократно (в том числе с учетом ранее произведенных платежей, требующих подтверждения), за исключением случаев возникновения денежного обязательства на основании казначейского обеспечения обязательств;</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подтверждения поставки товаров, выполнения работ, оказания услуг по ранее произведенным платежам, требующим подтверждения, в том числе по платежам, требующим подтверждения, произведенным в размере 100 процентов от суммы бюджетного обязательства;</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исполнения денежного обязательства, возникшего на основании документа о приемке поставленного товара, выполненной работы (ее результатов, в том числе этапа), оказанной услуги (далее - документ о приемке) из единой информационной системы, одним распоряжением, сумма которого равна сумме денежного обязательства, подлежащего постановке на учет;</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исполнения денежного обязательства в период, превышающий срок, установленный для оплаты денежного обязательства в соответствии с требованиями Порядка санкционирования;</w:t>
      </w:r>
    </w:p>
    <w:p w:rsidR="00683206" w:rsidRPr="004A2B09" w:rsidRDefault="00683206" w:rsidP="00683206">
      <w:pPr>
        <w:pStyle w:val="ConsPlusNormal"/>
        <w:ind w:firstLine="709"/>
        <w:jc w:val="both"/>
        <w:rPr>
          <w:rFonts w:ascii="Times New Roman" w:hAnsi="Times New Roman" w:cs="Times New Roman"/>
          <w:sz w:val="24"/>
          <w:szCs w:val="24"/>
        </w:rPr>
      </w:pPr>
      <w:proofErr w:type="gramStart"/>
      <w:r w:rsidRPr="004A2B09">
        <w:rPr>
          <w:rFonts w:ascii="Times New Roman" w:hAnsi="Times New Roman" w:cs="Times New Roman"/>
          <w:sz w:val="24"/>
          <w:szCs w:val="24"/>
        </w:rPr>
        <w:t>исполнения денежного обязательства, возникшего на основании акта сверки взаимных расчетов, решения суда о расторжении муниципального контракта (договора), уведомления об одностороннем отказе от исполнения муниципального контракта по истечении 30 дней со дня его размещения муниципальным заказчиком в реестре контрактов в рамках полностью оплаченного в отчетном финансовом году бюджетного обязательства, возникшего в соответствии с пунктами 2 и 3 графы 2 Перечня.</w:t>
      </w:r>
      <w:proofErr w:type="gramEnd"/>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б) не позднее рабочего дня, следующего за днем проведения проверки на соответствие информации, включаемой в Сведения о денежном обязательстве на основании документа о приемке, подписанного без использования единой информационной системы, аналогичной информации в реестре контрактов по бюджетным обязательствам, возникшим на основании документов-оснований, указанных в пункте 2 графы 2 Перечня;</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в) не позднее трех рабочих дней со дня возникновения денежного обязательства по бюджетным обязательствам, возникшим на основании документов-оснований, указанных в пункте 7 графы 2 Перечня, формируются получателем бюджетных сре</w:t>
      </w:r>
      <w:proofErr w:type="gramStart"/>
      <w:r w:rsidRPr="004A2B09">
        <w:rPr>
          <w:rFonts w:ascii="Times New Roman" w:hAnsi="Times New Roman" w:cs="Times New Roman"/>
          <w:sz w:val="24"/>
          <w:szCs w:val="24"/>
        </w:rPr>
        <w:t>дств в сл</w:t>
      </w:r>
      <w:proofErr w:type="gramEnd"/>
      <w:r w:rsidRPr="004A2B09">
        <w:rPr>
          <w:rFonts w:ascii="Times New Roman" w:hAnsi="Times New Roman" w:cs="Times New Roman"/>
          <w:sz w:val="24"/>
          <w:szCs w:val="24"/>
        </w:rPr>
        <w:t>учае исполнения денежного обязательства неоднократно.</w:t>
      </w:r>
    </w:p>
    <w:p w:rsidR="00683206" w:rsidRPr="004A2B09" w:rsidRDefault="00683206" w:rsidP="00683206">
      <w:pPr>
        <w:pStyle w:val="ConsPlusNormal"/>
        <w:ind w:firstLine="709"/>
        <w:jc w:val="both"/>
        <w:rPr>
          <w:rFonts w:ascii="Times New Roman" w:hAnsi="Times New Roman" w:cs="Times New Roman"/>
          <w:sz w:val="24"/>
          <w:szCs w:val="24"/>
        </w:rPr>
      </w:pPr>
      <w:proofErr w:type="gramStart"/>
      <w:r w:rsidRPr="004A2B09">
        <w:rPr>
          <w:rFonts w:ascii="Times New Roman" w:hAnsi="Times New Roman" w:cs="Times New Roman"/>
          <w:sz w:val="24"/>
          <w:szCs w:val="24"/>
        </w:rPr>
        <w:lastRenderedPageBreak/>
        <w:t>Уполномоченным органом Сведения о денежных обязательствах по принятым бюджетным обязательствам формируются в срок, установленный для оплаты денежного обязательства формируются в срок, установленный для оплаты денежного обязательства в соответствии с порядком санкционирования оплаты денежных обязательств получателей бюджетных средств, за исключением случаев, указанных в абзацах третьем-девятом настоящего пункта.</w:t>
      </w:r>
      <w:proofErr w:type="gramEnd"/>
    </w:p>
    <w:p w:rsidR="00683206" w:rsidRPr="004A2B09" w:rsidRDefault="00683206" w:rsidP="00683206">
      <w:pPr>
        <w:pStyle w:val="ConsPlusNormal"/>
        <w:ind w:firstLine="709"/>
        <w:jc w:val="both"/>
        <w:rPr>
          <w:rFonts w:ascii="Times New Roman" w:hAnsi="Times New Roman" w:cs="Times New Roman"/>
          <w:sz w:val="24"/>
          <w:szCs w:val="24"/>
        </w:rPr>
      </w:pPr>
      <w:bookmarkStart w:id="7" w:name="P105"/>
      <w:bookmarkEnd w:id="7"/>
      <w:r w:rsidRPr="004A2B09">
        <w:rPr>
          <w:rFonts w:ascii="Times New Roman" w:hAnsi="Times New Roman" w:cs="Times New Roman"/>
          <w:sz w:val="24"/>
          <w:szCs w:val="24"/>
        </w:rPr>
        <w:t>24. В случае</w:t>
      </w:r>
      <w:proofErr w:type="gramStart"/>
      <w:r w:rsidRPr="004A2B09">
        <w:rPr>
          <w:rFonts w:ascii="Times New Roman" w:hAnsi="Times New Roman" w:cs="Times New Roman"/>
          <w:sz w:val="24"/>
          <w:szCs w:val="24"/>
        </w:rPr>
        <w:t>,</w:t>
      </w:r>
      <w:proofErr w:type="gramEnd"/>
      <w:r w:rsidRPr="004A2B09">
        <w:rPr>
          <w:rFonts w:ascii="Times New Roman" w:hAnsi="Times New Roman" w:cs="Times New Roman"/>
          <w:sz w:val="24"/>
          <w:szCs w:val="24"/>
        </w:rPr>
        <w:t xml:space="preserve"> если в рамках принятых бюджетных обязательств ранее поставлены на учет денежные обязательства по платежам, требующим подтверждения (с признаком платежа, требующего подтверждения – «Да»), поставка товаров, выполнение работ, оказание услуг по которым не подтверждена, постановка на учет денежных обязательств на перечисление последующих платежей по таким бюджетным обязательствам не осуществляется, если иной порядок расчетов по такому денежному обязательству не предусмотрен законодательством Российской Федерации.</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В случае</w:t>
      </w:r>
      <w:proofErr w:type="gramStart"/>
      <w:r w:rsidRPr="004A2B09">
        <w:rPr>
          <w:rFonts w:ascii="Times New Roman" w:hAnsi="Times New Roman" w:cs="Times New Roman"/>
          <w:sz w:val="24"/>
          <w:szCs w:val="24"/>
        </w:rPr>
        <w:t>,</w:t>
      </w:r>
      <w:proofErr w:type="gramEnd"/>
      <w:r w:rsidRPr="004A2B09">
        <w:rPr>
          <w:rFonts w:ascii="Times New Roman" w:hAnsi="Times New Roman" w:cs="Times New Roman"/>
          <w:sz w:val="24"/>
          <w:szCs w:val="24"/>
        </w:rPr>
        <w:t xml:space="preserve"> если в рамках бюджетного обязательства, возникшего из заключенного на срок не менее одного года муниципального контракта, предметом которого является выполнение работ по строительству объекта капитального строительства, и средства на финансовое обеспечение которого подлежат казначейскому сопровождению в соответствии с бюджетным законодательством Российской Федерации, ранее поставлено на учет денежное обязательство по авансовому платежу (с признаком авансового платежа «Да»), выполнение работ по которому не подтверждено, допускается постановка на учет денежного обязательства на перечисление последующих платежей по такому бюджетному обязательству.</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25. Уполномоченный орган не позднее следующего рабочего дня со дня представления получателем бюджетных сре</w:t>
      </w:r>
      <w:proofErr w:type="gramStart"/>
      <w:r w:rsidRPr="004A2B09">
        <w:rPr>
          <w:rFonts w:ascii="Times New Roman" w:hAnsi="Times New Roman" w:cs="Times New Roman"/>
          <w:sz w:val="24"/>
          <w:szCs w:val="24"/>
        </w:rPr>
        <w:t>дств Св</w:t>
      </w:r>
      <w:proofErr w:type="gramEnd"/>
      <w:r w:rsidRPr="004A2B09">
        <w:rPr>
          <w:rFonts w:ascii="Times New Roman" w:hAnsi="Times New Roman" w:cs="Times New Roman"/>
          <w:sz w:val="24"/>
          <w:szCs w:val="24"/>
        </w:rPr>
        <w:t>едений о денежном обязательстве осуществляет их проверку на соответствие информации, указанной в Сведениях о денежном обязательстве:</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информация по соответствующему бюджетному обязательству, учтенному на соответствующем лицевом счете получателя бюджетных средств;</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информации, подлежащей включению в Сведения о денежном обязательстве в соответствии с приложением № 2 к настоящему Порядку;</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информации по соответствующему документу-основанию, документу, подтверждающему возникновение денежного обязательства, подлежащим представлению получателями бюджетных средств в уполномоченный орган для постановки на учет денежных обязательств в соответствии с настоящим Порядком.</w:t>
      </w:r>
    </w:p>
    <w:p w:rsidR="00683206" w:rsidRPr="004A2B09" w:rsidRDefault="00683206" w:rsidP="00683206">
      <w:pPr>
        <w:pStyle w:val="ConsPlusNormal"/>
        <w:ind w:firstLine="709"/>
        <w:jc w:val="both"/>
        <w:rPr>
          <w:rFonts w:ascii="Times New Roman" w:hAnsi="Times New Roman" w:cs="Times New Roman"/>
          <w:sz w:val="24"/>
          <w:szCs w:val="24"/>
        </w:rPr>
      </w:pPr>
      <w:proofErr w:type="gramStart"/>
      <w:r w:rsidRPr="004A2B09">
        <w:rPr>
          <w:rFonts w:ascii="Times New Roman" w:hAnsi="Times New Roman" w:cs="Times New Roman"/>
          <w:sz w:val="24"/>
          <w:szCs w:val="24"/>
        </w:rPr>
        <w:t xml:space="preserve">В случае исполнения бюджетного обязательства, содержащего более одного кода классификации расходов бюджета </w:t>
      </w:r>
      <w:proofErr w:type="spellStart"/>
      <w:r w:rsidRPr="004A2B09">
        <w:rPr>
          <w:rFonts w:ascii="Times New Roman" w:hAnsi="Times New Roman" w:cs="Times New Roman"/>
          <w:sz w:val="24"/>
          <w:szCs w:val="24"/>
        </w:rPr>
        <w:t>Шокшинского</w:t>
      </w:r>
      <w:proofErr w:type="spellEnd"/>
      <w:r w:rsidRPr="004A2B09">
        <w:rPr>
          <w:rFonts w:ascii="Times New Roman" w:hAnsi="Times New Roman" w:cs="Times New Roman"/>
          <w:sz w:val="24"/>
          <w:szCs w:val="24"/>
        </w:rPr>
        <w:t xml:space="preserve"> вепсского сельского поселения, уполномоченный орган проводит проверку соответствия предмета документа, подтверждающего возникновение денежного обязательства, указанного в Сведениях о денежном обязательстве, и документе, подтверждающем возникновение денежного обязательства, коду вида (кодам видов) расходов классификации расходов бюджета </w:t>
      </w:r>
      <w:proofErr w:type="spellStart"/>
      <w:r w:rsidRPr="004A2B09">
        <w:rPr>
          <w:rFonts w:ascii="Times New Roman" w:hAnsi="Times New Roman" w:cs="Times New Roman"/>
          <w:sz w:val="24"/>
          <w:szCs w:val="24"/>
        </w:rPr>
        <w:t>Шокшинского</w:t>
      </w:r>
      <w:proofErr w:type="spellEnd"/>
      <w:r w:rsidRPr="004A2B09">
        <w:rPr>
          <w:rFonts w:ascii="Times New Roman" w:hAnsi="Times New Roman" w:cs="Times New Roman"/>
          <w:sz w:val="24"/>
          <w:szCs w:val="24"/>
        </w:rPr>
        <w:t xml:space="preserve"> вепсского сельского поселения.</w:t>
      </w:r>
      <w:proofErr w:type="gramEnd"/>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При формировании Сведений о денежном обязательстве на основании документа, подтверждающего возникновение денежного обязательства, предусмотренного пунктом 2 графы 2 Перечня, сформированного и подписанного без использования единой информационной системы, проверка, предусмотренная абзацем четвертым настоящего пункта, осуществляется одновременно с проверкой соответствия информации, включаемой в Сведения о денежном обязательстве, аналогичной информации в реестре контрактов.</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При формировании Сведений о денежном обязательстве с использованием единой информационной системы проверка, предусмотренная настоящим пунктом, осуществляется в единой информационной системе, в том числе автоматически.</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В случае положительного результата проверки, предусмотренной настоящим пунктом, осуществляемой с использованием единой информационной системы, Сведения о денежных обязательствах и информация о положительном результате проверки в день осуществления указанной проверки направляются в систему ведения лицевого счета получателя бюджетных сре</w:t>
      </w:r>
      <w:proofErr w:type="gramStart"/>
      <w:r w:rsidRPr="004A2B09">
        <w:rPr>
          <w:rFonts w:ascii="Times New Roman" w:hAnsi="Times New Roman" w:cs="Times New Roman"/>
          <w:sz w:val="24"/>
          <w:szCs w:val="24"/>
        </w:rPr>
        <w:t>дств дл</w:t>
      </w:r>
      <w:proofErr w:type="gramEnd"/>
      <w:r w:rsidRPr="004A2B09">
        <w:rPr>
          <w:rFonts w:ascii="Times New Roman" w:hAnsi="Times New Roman" w:cs="Times New Roman"/>
          <w:sz w:val="24"/>
          <w:szCs w:val="24"/>
        </w:rPr>
        <w:t>я постановки на учет денежного обязательства (внесения в него изменений).</w:t>
      </w:r>
    </w:p>
    <w:p w:rsidR="00683206" w:rsidRPr="004A2B09" w:rsidRDefault="00683206" w:rsidP="00683206">
      <w:pPr>
        <w:pStyle w:val="ConsPlusNormal"/>
        <w:ind w:firstLine="709"/>
        <w:jc w:val="both"/>
        <w:rPr>
          <w:rFonts w:ascii="Times New Roman" w:hAnsi="Times New Roman" w:cs="Times New Roman"/>
          <w:sz w:val="24"/>
          <w:szCs w:val="24"/>
        </w:rPr>
      </w:pPr>
      <w:bookmarkStart w:id="8" w:name="P115"/>
      <w:bookmarkEnd w:id="8"/>
      <w:r w:rsidRPr="004A2B09">
        <w:rPr>
          <w:rFonts w:ascii="Times New Roman" w:hAnsi="Times New Roman" w:cs="Times New Roman"/>
          <w:sz w:val="24"/>
          <w:szCs w:val="24"/>
        </w:rPr>
        <w:t xml:space="preserve">26. </w:t>
      </w:r>
      <w:proofErr w:type="gramStart"/>
      <w:r w:rsidRPr="004A2B09">
        <w:rPr>
          <w:rFonts w:ascii="Times New Roman" w:hAnsi="Times New Roman" w:cs="Times New Roman"/>
          <w:sz w:val="24"/>
          <w:szCs w:val="24"/>
        </w:rPr>
        <w:t xml:space="preserve">В случае положительного результата проверки Сведений о денежном обязательстве уполномоченный орган присваивает учетный номер денежному обязательству (либо вносит изменения) и в день постановки на учет денежного обязательства (внесения изменений в денежное обязательство) направляет получателю бюджетных средств извещение о постановке на учет (изменении) денежного обязательства в уполномоченном органе, реквизиты которого установлены </w:t>
      </w:r>
      <w:r w:rsidRPr="004A2B09">
        <w:rPr>
          <w:rFonts w:ascii="Times New Roman" w:hAnsi="Times New Roman" w:cs="Times New Roman"/>
          <w:sz w:val="24"/>
          <w:szCs w:val="24"/>
        </w:rPr>
        <w:lastRenderedPageBreak/>
        <w:t>приложением № 10 (далее - Извещение о денежном обязательстве).</w:t>
      </w:r>
      <w:proofErr w:type="gramEnd"/>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Извещение о денежном обязательстве направляется получателю бюджетных сре</w:t>
      </w:r>
      <w:proofErr w:type="gramStart"/>
      <w:r w:rsidRPr="004A2B09">
        <w:rPr>
          <w:rFonts w:ascii="Times New Roman" w:hAnsi="Times New Roman" w:cs="Times New Roman"/>
          <w:sz w:val="24"/>
          <w:szCs w:val="24"/>
        </w:rPr>
        <w:t>дств в ф</w:t>
      </w:r>
      <w:proofErr w:type="gramEnd"/>
      <w:r w:rsidRPr="004A2B09">
        <w:rPr>
          <w:rFonts w:ascii="Times New Roman" w:hAnsi="Times New Roman" w:cs="Times New Roman"/>
          <w:sz w:val="24"/>
          <w:szCs w:val="24"/>
        </w:rPr>
        <w:t>орме электронного документа, подписанного электронной подписью лица, имеющего право действовать от имени уполномоченного органа.</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В отношении Сведений о денежном обязательстве, сформированных с использованием единой информационной системы, извещение о денежном обязательстве направляется с использованием единой информационной системы во взаимодействии с системой ведения лицевого счета получателя бюджетных средств.</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Учетный номер денежного обязательства является уникальным и не подлежит изменению, в том числе при изменении отдельных реквизитов денежного обязательства.</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Учетный номер денежного обязательства имеет следующую структуру, состоящую из двадцати пяти разрядов:</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с 1 по 19 разряд - учетный номер соответствующего бюджетного обязательства;</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с 20 по 25 разряд - порядковый номер денежного обязательства.</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27. В случае отрицательного результата проверки Сведений о денежном обязательстве уполномоченный орган в день осуществления проверки:</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 xml:space="preserve">в отношении Сведений о денежных обязательствах, сформированных уполномоченным органом, направляет получателю бюджетных средств уведомление </w:t>
      </w:r>
      <w:proofErr w:type="gramStart"/>
      <w:r w:rsidRPr="004A2B09">
        <w:rPr>
          <w:rFonts w:ascii="Times New Roman" w:hAnsi="Times New Roman" w:cs="Times New Roman"/>
          <w:sz w:val="24"/>
          <w:szCs w:val="24"/>
        </w:rPr>
        <w:t>о</w:t>
      </w:r>
      <w:proofErr w:type="gramEnd"/>
      <w:r w:rsidRPr="004A2B09">
        <w:rPr>
          <w:rFonts w:ascii="Times New Roman" w:hAnsi="Times New Roman" w:cs="Times New Roman"/>
          <w:sz w:val="24"/>
          <w:szCs w:val="24"/>
        </w:rPr>
        <w:t xml:space="preserve"> электронной форме, содержащее информацию, позволяющую идентифицировать Сведение о денежном обязательстве, не принятое к исполнению, а также содержащее дату и причину отказа;</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в отношении Сведений о денежном обязательстве, сформированных с использованием единой информационной системы, уведомление направляется с использованием единой информационной системы во взаимодействии с системой ведения лицевого счета получателя бюджетных средств.</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 xml:space="preserve">28. </w:t>
      </w:r>
      <w:proofErr w:type="gramStart"/>
      <w:r w:rsidRPr="004A2B09">
        <w:rPr>
          <w:rFonts w:ascii="Times New Roman" w:hAnsi="Times New Roman" w:cs="Times New Roman"/>
          <w:sz w:val="24"/>
          <w:szCs w:val="24"/>
        </w:rPr>
        <w:t xml:space="preserve">Неисполненная часть денежного обязательства, в том числе денежного обязательства, поставка товаров, выполнение работ, оказание услуг по которому не подтверждены, принятого на учет в отчетном финансовом году в соответствии с бюджетным обязательством, указанным в </w:t>
      </w:r>
      <w:hyperlink w:anchor="P89" w:history="1">
        <w:r w:rsidRPr="004A2B09">
          <w:rPr>
            <w:rFonts w:ascii="Times New Roman" w:hAnsi="Times New Roman" w:cs="Times New Roman"/>
            <w:sz w:val="24"/>
            <w:szCs w:val="24"/>
          </w:rPr>
          <w:t>пункте 19</w:t>
        </w:r>
      </w:hyperlink>
      <w:r w:rsidRPr="004A2B09">
        <w:rPr>
          <w:rFonts w:ascii="Times New Roman" w:hAnsi="Times New Roman" w:cs="Times New Roman"/>
          <w:sz w:val="24"/>
          <w:szCs w:val="24"/>
        </w:rPr>
        <w:t xml:space="preserve"> настоящего Порядка, подлежит учету в текущем финансовом году на основании Сведений о денежном обязательстве, сформированных уполномоченным органом.</w:t>
      </w:r>
      <w:proofErr w:type="gramEnd"/>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29. В случае если коды бюджетной классификации Российской Федерации, по которым уполномоченным органом учтены денежные обязательства отчетного финансового года, в текущем финансовом году являются несуществующими (недействующими), получатель бюджетных средств уточняет указанные коды бюджетной классификации Российской Федерации в порядке, предусмотренные пунктом 19 настоящего Порядка.</w:t>
      </w:r>
    </w:p>
    <w:p w:rsidR="00683206" w:rsidRPr="004A2B09" w:rsidRDefault="00683206" w:rsidP="00683206">
      <w:pPr>
        <w:pStyle w:val="ConsPlusNormal"/>
        <w:jc w:val="both"/>
        <w:rPr>
          <w:rFonts w:ascii="Times New Roman" w:hAnsi="Times New Roman" w:cs="Times New Roman"/>
          <w:sz w:val="24"/>
          <w:szCs w:val="24"/>
        </w:rPr>
      </w:pPr>
    </w:p>
    <w:p w:rsidR="00683206" w:rsidRPr="004A2B09" w:rsidRDefault="00683206" w:rsidP="00683206">
      <w:pPr>
        <w:pStyle w:val="ConsPlusTitle"/>
        <w:jc w:val="center"/>
        <w:outlineLvl w:val="1"/>
        <w:rPr>
          <w:rFonts w:ascii="Times New Roman" w:hAnsi="Times New Roman" w:cs="Times New Roman"/>
          <w:sz w:val="24"/>
          <w:szCs w:val="24"/>
        </w:rPr>
      </w:pPr>
      <w:r w:rsidRPr="004A2B09">
        <w:rPr>
          <w:rFonts w:ascii="Times New Roman" w:hAnsi="Times New Roman" w:cs="Times New Roman"/>
          <w:sz w:val="24"/>
          <w:szCs w:val="24"/>
        </w:rPr>
        <w:t xml:space="preserve">V. Представление информации </w:t>
      </w:r>
      <w:r w:rsidRPr="004A2B09">
        <w:rPr>
          <w:rFonts w:ascii="Times New Roman" w:hAnsi="Times New Roman" w:cs="Times New Roman"/>
          <w:sz w:val="24"/>
          <w:szCs w:val="24"/>
        </w:rPr>
        <w:br/>
        <w:t>о бюджетных и денежных обязательствах</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30. Информация о бюджетных и денежных обязательствах предоставляется:</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 xml:space="preserve">Администрации </w:t>
      </w:r>
      <w:proofErr w:type="spellStart"/>
      <w:r w:rsidRPr="004A2B09">
        <w:rPr>
          <w:rFonts w:ascii="Times New Roman" w:hAnsi="Times New Roman" w:cs="Times New Roman"/>
          <w:sz w:val="24"/>
          <w:szCs w:val="24"/>
        </w:rPr>
        <w:t>Шокшинского</w:t>
      </w:r>
      <w:proofErr w:type="spellEnd"/>
      <w:r w:rsidRPr="004A2B09">
        <w:rPr>
          <w:rFonts w:ascii="Times New Roman" w:hAnsi="Times New Roman" w:cs="Times New Roman"/>
          <w:sz w:val="24"/>
          <w:szCs w:val="24"/>
        </w:rPr>
        <w:t xml:space="preserve"> вепсского сельского поселения - по всем бюджетным и денежным обязательствам;</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получателям бюджетных средств - в части бюджетных и денежных обязательств соответствующего получателя бюджетных средств;</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иным органам государственной власти – в рамках их полномочий, установленных законодательством Российской Федерации.</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31. Информация о бюджетных и денежных обязательствах предоставляется в соответствии со следующими положениями:</w:t>
      </w:r>
    </w:p>
    <w:p w:rsidR="00683206" w:rsidRPr="004A2B09" w:rsidRDefault="00683206" w:rsidP="00683206">
      <w:pPr>
        <w:pStyle w:val="ConsPlusNormal"/>
        <w:ind w:firstLine="709"/>
        <w:jc w:val="both"/>
        <w:rPr>
          <w:rFonts w:ascii="Times New Roman" w:hAnsi="Times New Roman" w:cs="Times New Roman"/>
          <w:sz w:val="24"/>
          <w:szCs w:val="24"/>
        </w:rPr>
      </w:pPr>
      <w:proofErr w:type="gramStart"/>
      <w:r w:rsidRPr="004A2B09">
        <w:rPr>
          <w:rFonts w:ascii="Times New Roman" w:hAnsi="Times New Roman" w:cs="Times New Roman"/>
          <w:sz w:val="24"/>
          <w:szCs w:val="24"/>
        </w:rPr>
        <w:t xml:space="preserve">1) по запросу Администрации </w:t>
      </w:r>
      <w:proofErr w:type="spellStart"/>
      <w:r w:rsidRPr="004A2B09">
        <w:rPr>
          <w:rFonts w:ascii="Times New Roman" w:hAnsi="Times New Roman" w:cs="Times New Roman"/>
          <w:sz w:val="24"/>
          <w:szCs w:val="24"/>
        </w:rPr>
        <w:t>Шокшинского</w:t>
      </w:r>
      <w:proofErr w:type="spellEnd"/>
      <w:r w:rsidRPr="004A2B09">
        <w:rPr>
          <w:rFonts w:ascii="Times New Roman" w:hAnsi="Times New Roman" w:cs="Times New Roman"/>
          <w:sz w:val="24"/>
          <w:szCs w:val="24"/>
        </w:rPr>
        <w:t xml:space="preserve"> вепсского сельского поселения либо иного органа государственной власти, уполномоченного в соответствии с законодательством Российской Федерации на получение такой информации, уполномоченный орган представляет с указанными в запросе детализацией и группировкой показателей:</w:t>
      </w:r>
      <w:proofErr w:type="gramEnd"/>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 xml:space="preserve">а) информацию о принятых на учет бюджетных (денежных) обязательствах, реквизиты которой установлены </w:t>
      </w:r>
      <w:hyperlink w:anchor="P664" w:history="1">
        <w:r w:rsidRPr="004A2B09">
          <w:rPr>
            <w:rFonts w:ascii="Times New Roman" w:hAnsi="Times New Roman" w:cs="Times New Roman"/>
            <w:sz w:val="24"/>
            <w:szCs w:val="24"/>
          </w:rPr>
          <w:t>приложением №</w:t>
        </w:r>
      </w:hyperlink>
      <w:r w:rsidRPr="004A2B09">
        <w:rPr>
          <w:rFonts w:ascii="Times New Roman" w:hAnsi="Times New Roman" w:cs="Times New Roman"/>
          <w:sz w:val="24"/>
          <w:szCs w:val="24"/>
        </w:rPr>
        <w:t xml:space="preserve"> 6 к настоящему Порядку (далее - Информация о принятых на учет обязательствах), сформированную по состоянию на соответствующую дату;</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 xml:space="preserve">б) информацию об исполнении бюджетных (денежных) обязательств, реквизиты которой установлены </w:t>
      </w:r>
      <w:hyperlink w:anchor="P742" w:history="1">
        <w:r w:rsidRPr="004A2B09">
          <w:rPr>
            <w:rFonts w:ascii="Times New Roman" w:hAnsi="Times New Roman" w:cs="Times New Roman"/>
            <w:sz w:val="24"/>
            <w:szCs w:val="24"/>
          </w:rPr>
          <w:t>приложением №</w:t>
        </w:r>
      </w:hyperlink>
      <w:r w:rsidRPr="004A2B09">
        <w:rPr>
          <w:rFonts w:ascii="Times New Roman" w:hAnsi="Times New Roman" w:cs="Times New Roman"/>
          <w:sz w:val="24"/>
          <w:szCs w:val="24"/>
        </w:rPr>
        <w:t xml:space="preserve"> 7 к настоящему Порядку (далее - Информация об исполнении обязательств), сформированную по состоянию на дату, указанную в запросе;</w:t>
      </w:r>
    </w:p>
    <w:p w:rsidR="00683206" w:rsidRPr="004A2B09" w:rsidRDefault="00683206" w:rsidP="00683206">
      <w:pPr>
        <w:pStyle w:val="ConsPlusNormal"/>
        <w:ind w:firstLine="709"/>
        <w:jc w:val="both"/>
        <w:rPr>
          <w:rFonts w:ascii="Times New Roman" w:hAnsi="Times New Roman" w:cs="Times New Roman"/>
          <w:sz w:val="24"/>
          <w:szCs w:val="24"/>
        </w:rPr>
      </w:pPr>
      <w:proofErr w:type="gramStart"/>
      <w:r w:rsidRPr="004A2B09">
        <w:rPr>
          <w:rFonts w:ascii="Times New Roman" w:hAnsi="Times New Roman" w:cs="Times New Roman"/>
          <w:sz w:val="24"/>
          <w:szCs w:val="24"/>
        </w:rPr>
        <w:lastRenderedPageBreak/>
        <w:t>2) по запросу главного распорядителя (распорядителя) средств бюджета уполномоченный орган представляет с указанными в запросе детализацией и группировкой показателей:</w:t>
      </w:r>
      <w:proofErr w:type="gramEnd"/>
    </w:p>
    <w:p w:rsidR="00683206" w:rsidRPr="004A2B09" w:rsidRDefault="00683206" w:rsidP="00683206">
      <w:pPr>
        <w:pStyle w:val="ConsPlusNormal"/>
        <w:ind w:firstLine="709"/>
        <w:jc w:val="both"/>
        <w:rPr>
          <w:rFonts w:ascii="Times New Roman" w:hAnsi="Times New Roman" w:cs="Times New Roman"/>
          <w:sz w:val="24"/>
          <w:szCs w:val="24"/>
        </w:rPr>
      </w:pPr>
      <w:proofErr w:type="gramStart"/>
      <w:r w:rsidRPr="004A2B09">
        <w:rPr>
          <w:rFonts w:ascii="Times New Roman" w:hAnsi="Times New Roman" w:cs="Times New Roman"/>
          <w:sz w:val="24"/>
          <w:szCs w:val="24"/>
        </w:rPr>
        <w:t>а) информацию о принятых на учет обязательствах по находящимся в ведении главного распорядителя (распорядителя) средств бюджета получателями бюджетных средств, сформированную нарастающим итогом с начала текущего финансового года по состоянию на соответствующую дату;</w:t>
      </w:r>
      <w:proofErr w:type="gramEnd"/>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 xml:space="preserve">3) по запросу получателя бюджетных средств уполномоченный орган </w:t>
      </w:r>
      <w:proofErr w:type="gramStart"/>
      <w:r w:rsidRPr="004A2B09">
        <w:rPr>
          <w:rFonts w:ascii="Times New Roman" w:hAnsi="Times New Roman" w:cs="Times New Roman"/>
          <w:sz w:val="24"/>
          <w:szCs w:val="24"/>
        </w:rPr>
        <w:t>предоставляет Справку</w:t>
      </w:r>
      <w:proofErr w:type="gramEnd"/>
      <w:r w:rsidRPr="004A2B09">
        <w:rPr>
          <w:rFonts w:ascii="Times New Roman" w:hAnsi="Times New Roman" w:cs="Times New Roman"/>
          <w:sz w:val="24"/>
          <w:szCs w:val="24"/>
        </w:rPr>
        <w:t xml:space="preserve"> об исполнении принятых на учет бюджетных (денежных) обязательств (далее - Справка об исполнении обязательств), реквизиты которой установлены </w:t>
      </w:r>
      <w:hyperlink w:anchor="P816" w:history="1">
        <w:r w:rsidRPr="004A2B09">
          <w:rPr>
            <w:rFonts w:ascii="Times New Roman" w:hAnsi="Times New Roman" w:cs="Times New Roman"/>
            <w:sz w:val="24"/>
            <w:szCs w:val="24"/>
          </w:rPr>
          <w:t>приложением №</w:t>
        </w:r>
      </w:hyperlink>
      <w:r w:rsidRPr="004A2B09">
        <w:rPr>
          <w:rFonts w:ascii="Times New Roman" w:hAnsi="Times New Roman" w:cs="Times New Roman"/>
          <w:sz w:val="24"/>
          <w:szCs w:val="24"/>
        </w:rPr>
        <w:t xml:space="preserve"> 5 к настоящему Порядку.</w:t>
      </w:r>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Справка об исполнении обязательств формируется по состоянию на 1-е число каждого месяца и по состоянию на дату, указанную в запросе получателя бюджетных средств, нарастающим итогом с 1 января текущего финансового года и содержит информацию об исполнении бюджетных обязательств, поставленных на учет в уполномоченном органе на основании Сведений о бюджетном обязательстве;</w:t>
      </w:r>
    </w:p>
    <w:p w:rsidR="00683206" w:rsidRPr="004A2B09" w:rsidRDefault="00683206" w:rsidP="00683206">
      <w:pPr>
        <w:pStyle w:val="ConsPlusNormal"/>
        <w:ind w:firstLine="709"/>
        <w:jc w:val="both"/>
        <w:rPr>
          <w:rFonts w:ascii="Times New Roman" w:hAnsi="Times New Roman" w:cs="Times New Roman"/>
          <w:sz w:val="24"/>
          <w:szCs w:val="24"/>
        </w:rPr>
      </w:pPr>
      <w:proofErr w:type="gramStart"/>
      <w:r w:rsidRPr="004A2B09">
        <w:rPr>
          <w:rFonts w:ascii="Times New Roman" w:hAnsi="Times New Roman" w:cs="Times New Roman"/>
          <w:sz w:val="24"/>
          <w:szCs w:val="24"/>
        </w:rPr>
        <w:t xml:space="preserve">4) по запросу получателя бюджетных средств уполномоченный орган формирует Справку о неисполненных в отчетном финансовом году бюджетных обязательствах по муниципальным контрактам на поставку товаров, выполнение работ, оказание услуг и соглашениям (нормативным правовым актам) о предоставлении субсидий юридическим лицам, реквизиты которой установлены </w:t>
      </w:r>
      <w:hyperlink w:anchor="P900" w:history="1">
        <w:r w:rsidRPr="004A2B09">
          <w:rPr>
            <w:rFonts w:ascii="Times New Roman" w:hAnsi="Times New Roman" w:cs="Times New Roman"/>
            <w:sz w:val="24"/>
            <w:szCs w:val="24"/>
          </w:rPr>
          <w:t>приложением № 8</w:t>
        </w:r>
      </w:hyperlink>
      <w:r w:rsidRPr="004A2B09">
        <w:rPr>
          <w:rFonts w:ascii="Times New Roman" w:hAnsi="Times New Roman" w:cs="Times New Roman"/>
          <w:sz w:val="24"/>
          <w:szCs w:val="24"/>
        </w:rPr>
        <w:t xml:space="preserve"> к настоящему Порядку (далее - Справка о неисполненных бюджетных обязательствах).</w:t>
      </w:r>
      <w:proofErr w:type="gramEnd"/>
    </w:p>
    <w:p w:rsidR="00683206" w:rsidRPr="004A2B09" w:rsidRDefault="00683206" w:rsidP="00683206">
      <w:pPr>
        <w:pStyle w:val="ConsPlusNormal"/>
        <w:ind w:firstLine="709"/>
        <w:jc w:val="both"/>
        <w:rPr>
          <w:rFonts w:ascii="Times New Roman" w:hAnsi="Times New Roman" w:cs="Times New Roman"/>
          <w:sz w:val="24"/>
          <w:szCs w:val="24"/>
        </w:rPr>
      </w:pPr>
      <w:proofErr w:type="gramStart"/>
      <w:r w:rsidRPr="004A2B09">
        <w:rPr>
          <w:rFonts w:ascii="Times New Roman" w:hAnsi="Times New Roman" w:cs="Times New Roman"/>
          <w:sz w:val="24"/>
          <w:szCs w:val="24"/>
        </w:rPr>
        <w:t xml:space="preserve">Справка о неисполненных бюджетных обязательствах формируется по состоянию на 1 января текущего финансового года в разрезе кодов классификации   бюджета </w:t>
      </w:r>
      <w:proofErr w:type="spellStart"/>
      <w:r w:rsidRPr="004A2B09">
        <w:rPr>
          <w:rFonts w:ascii="Times New Roman" w:hAnsi="Times New Roman" w:cs="Times New Roman"/>
          <w:sz w:val="24"/>
          <w:szCs w:val="24"/>
        </w:rPr>
        <w:t>Шокшинского</w:t>
      </w:r>
      <w:proofErr w:type="spellEnd"/>
      <w:r w:rsidRPr="004A2B09">
        <w:rPr>
          <w:rFonts w:ascii="Times New Roman" w:hAnsi="Times New Roman" w:cs="Times New Roman"/>
          <w:sz w:val="24"/>
          <w:szCs w:val="24"/>
        </w:rPr>
        <w:t xml:space="preserve"> вепсского сельского поселения, уникальных кодов объектов капитального строительства или объектов недвижимого имущества и содержит информацию о неисполненных бюджетных обязательствах, возникших из муниципальных контрактов, договоров, соглашений (нормативных правовых актов) о предоставлении субсидий юридическим лицам, поставленных на учет в уполномоченном органе на</w:t>
      </w:r>
      <w:proofErr w:type="gramEnd"/>
      <w:r w:rsidRPr="004A2B09">
        <w:rPr>
          <w:rFonts w:ascii="Times New Roman" w:hAnsi="Times New Roman" w:cs="Times New Roman"/>
          <w:sz w:val="24"/>
          <w:szCs w:val="24"/>
        </w:rPr>
        <w:t xml:space="preserve"> </w:t>
      </w:r>
      <w:proofErr w:type="gramStart"/>
      <w:r w:rsidRPr="004A2B09">
        <w:rPr>
          <w:rFonts w:ascii="Times New Roman" w:hAnsi="Times New Roman" w:cs="Times New Roman"/>
          <w:sz w:val="24"/>
          <w:szCs w:val="24"/>
        </w:rPr>
        <w:t>основании Сведений о бюджетных обязательствах и подлежавших в соответствии с условиями этих муниципальных контрактов, договоров, соглашений (нормативных правовых актов) о предоставлении субсидий юридическим лицам, оплате в отчетном финансовом году, а также о неиспользованных на начало очередного финансового года остатках лимитов бюджетных обязательств на исполнение указанных муниципальных контрактов, договоров, соглашений (нормативных правовых актов) о предоставлении субсидий юридическим лицам.</w:t>
      </w:r>
      <w:proofErr w:type="gramEnd"/>
    </w:p>
    <w:p w:rsidR="00683206" w:rsidRPr="004A2B09" w:rsidRDefault="00683206" w:rsidP="00683206">
      <w:pPr>
        <w:pStyle w:val="ConsPlusNormal"/>
        <w:ind w:firstLine="709"/>
        <w:jc w:val="both"/>
        <w:rPr>
          <w:rFonts w:ascii="Times New Roman" w:hAnsi="Times New Roman" w:cs="Times New Roman"/>
          <w:sz w:val="24"/>
          <w:szCs w:val="24"/>
        </w:rPr>
      </w:pPr>
      <w:r w:rsidRPr="004A2B09">
        <w:rPr>
          <w:rFonts w:ascii="Times New Roman" w:hAnsi="Times New Roman" w:cs="Times New Roman"/>
          <w:sz w:val="24"/>
          <w:szCs w:val="24"/>
        </w:rPr>
        <w:t xml:space="preserve">По запросу главного распорядителя средств бюджета </w:t>
      </w:r>
      <w:proofErr w:type="spellStart"/>
      <w:r w:rsidRPr="004A2B09">
        <w:rPr>
          <w:rFonts w:ascii="Times New Roman" w:hAnsi="Times New Roman" w:cs="Times New Roman"/>
          <w:sz w:val="24"/>
          <w:szCs w:val="24"/>
        </w:rPr>
        <w:t>Шокшинского</w:t>
      </w:r>
      <w:proofErr w:type="spellEnd"/>
      <w:r w:rsidRPr="004A2B09">
        <w:rPr>
          <w:rFonts w:ascii="Times New Roman" w:hAnsi="Times New Roman" w:cs="Times New Roman"/>
          <w:sz w:val="24"/>
          <w:szCs w:val="24"/>
        </w:rPr>
        <w:t xml:space="preserve"> вепсского сельского поселения уполномоченный орган формирует сводную Справку о неисполненных бюджетных обязательствах получателей бюджетных средств, находящихся в ведении главного распорядителя средств бюджета.</w:t>
      </w:r>
    </w:p>
    <w:p w:rsidR="00683206" w:rsidRPr="004A2B09" w:rsidRDefault="00683206" w:rsidP="00683206">
      <w:pPr>
        <w:pStyle w:val="ConsPlusNormal"/>
        <w:jc w:val="both"/>
        <w:rPr>
          <w:rFonts w:ascii="Times New Roman" w:hAnsi="Times New Roman" w:cs="Times New Roman"/>
          <w:sz w:val="24"/>
          <w:szCs w:val="24"/>
        </w:rPr>
      </w:pPr>
    </w:p>
    <w:p w:rsidR="00683206" w:rsidRPr="004A2B09" w:rsidRDefault="00683206" w:rsidP="00683206">
      <w:pPr>
        <w:pStyle w:val="ConsPlusNormal"/>
        <w:jc w:val="both"/>
        <w:rPr>
          <w:rFonts w:ascii="Times New Roman" w:hAnsi="Times New Roman" w:cs="Times New Roman"/>
          <w:sz w:val="24"/>
          <w:szCs w:val="24"/>
        </w:rPr>
      </w:pPr>
    </w:p>
    <w:p w:rsidR="00683206" w:rsidRPr="004A2B09" w:rsidRDefault="00683206" w:rsidP="00683206">
      <w:pPr>
        <w:pStyle w:val="ConsPlusNormal"/>
        <w:jc w:val="both"/>
        <w:rPr>
          <w:rFonts w:ascii="Times New Roman" w:hAnsi="Times New Roman" w:cs="Times New Roman"/>
          <w:sz w:val="24"/>
          <w:szCs w:val="24"/>
        </w:rPr>
      </w:pPr>
    </w:p>
    <w:p w:rsidR="00683206" w:rsidRPr="004A2B09" w:rsidRDefault="00683206" w:rsidP="00683206">
      <w:pPr>
        <w:pStyle w:val="ConsPlusNormal"/>
        <w:jc w:val="both"/>
        <w:rPr>
          <w:rFonts w:ascii="Times New Roman" w:hAnsi="Times New Roman" w:cs="Times New Roman"/>
          <w:sz w:val="24"/>
          <w:szCs w:val="24"/>
        </w:rPr>
      </w:pPr>
    </w:p>
    <w:p w:rsidR="004A2B09" w:rsidRDefault="004A2B09" w:rsidP="00683206">
      <w:pPr>
        <w:pStyle w:val="ConsPlusNormal"/>
        <w:jc w:val="right"/>
        <w:outlineLvl w:val="1"/>
        <w:rPr>
          <w:rFonts w:ascii="Times New Roman" w:hAnsi="Times New Roman" w:cs="Times New Roman"/>
        </w:rPr>
      </w:pPr>
    </w:p>
    <w:p w:rsidR="004A2B09" w:rsidRDefault="004A2B09" w:rsidP="00683206">
      <w:pPr>
        <w:pStyle w:val="ConsPlusNormal"/>
        <w:jc w:val="right"/>
        <w:outlineLvl w:val="1"/>
        <w:rPr>
          <w:rFonts w:ascii="Times New Roman" w:hAnsi="Times New Roman" w:cs="Times New Roman"/>
        </w:rPr>
      </w:pPr>
    </w:p>
    <w:p w:rsidR="004A2B09" w:rsidRDefault="004A2B09" w:rsidP="00683206">
      <w:pPr>
        <w:pStyle w:val="ConsPlusNormal"/>
        <w:jc w:val="right"/>
        <w:outlineLvl w:val="1"/>
        <w:rPr>
          <w:rFonts w:ascii="Times New Roman" w:hAnsi="Times New Roman" w:cs="Times New Roman"/>
        </w:rPr>
      </w:pPr>
    </w:p>
    <w:p w:rsidR="004A2B09" w:rsidRDefault="004A2B09" w:rsidP="00683206">
      <w:pPr>
        <w:pStyle w:val="ConsPlusNormal"/>
        <w:jc w:val="right"/>
        <w:outlineLvl w:val="1"/>
        <w:rPr>
          <w:rFonts w:ascii="Times New Roman" w:hAnsi="Times New Roman" w:cs="Times New Roman"/>
        </w:rPr>
      </w:pPr>
    </w:p>
    <w:p w:rsidR="004A2B09" w:rsidRDefault="004A2B09" w:rsidP="00683206">
      <w:pPr>
        <w:pStyle w:val="ConsPlusNormal"/>
        <w:jc w:val="right"/>
        <w:outlineLvl w:val="1"/>
        <w:rPr>
          <w:rFonts w:ascii="Times New Roman" w:hAnsi="Times New Roman" w:cs="Times New Roman"/>
        </w:rPr>
      </w:pPr>
    </w:p>
    <w:p w:rsidR="004A2B09" w:rsidRDefault="004A2B09" w:rsidP="00683206">
      <w:pPr>
        <w:pStyle w:val="ConsPlusNormal"/>
        <w:jc w:val="right"/>
        <w:outlineLvl w:val="1"/>
        <w:rPr>
          <w:rFonts w:ascii="Times New Roman" w:hAnsi="Times New Roman" w:cs="Times New Roman"/>
        </w:rPr>
      </w:pPr>
    </w:p>
    <w:p w:rsidR="004A2B09" w:rsidRDefault="004A2B09" w:rsidP="00683206">
      <w:pPr>
        <w:pStyle w:val="ConsPlusNormal"/>
        <w:jc w:val="right"/>
        <w:outlineLvl w:val="1"/>
        <w:rPr>
          <w:rFonts w:ascii="Times New Roman" w:hAnsi="Times New Roman" w:cs="Times New Roman"/>
        </w:rPr>
      </w:pPr>
    </w:p>
    <w:p w:rsidR="004A2B09" w:rsidRDefault="004A2B09" w:rsidP="00683206">
      <w:pPr>
        <w:pStyle w:val="ConsPlusNormal"/>
        <w:jc w:val="right"/>
        <w:outlineLvl w:val="1"/>
        <w:rPr>
          <w:rFonts w:ascii="Times New Roman" w:hAnsi="Times New Roman" w:cs="Times New Roman"/>
        </w:rPr>
      </w:pPr>
    </w:p>
    <w:p w:rsidR="004A2B09" w:rsidRDefault="004A2B09" w:rsidP="00683206">
      <w:pPr>
        <w:pStyle w:val="ConsPlusNormal"/>
        <w:jc w:val="right"/>
        <w:outlineLvl w:val="1"/>
        <w:rPr>
          <w:rFonts w:ascii="Times New Roman" w:hAnsi="Times New Roman" w:cs="Times New Roman"/>
        </w:rPr>
      </w:pPr>
    </w:p>
    <w:p w:rsidR="004A2B09" w:rsidRDefault="004A2B09" w:rsidP="00683206">
      <w:pPr>
        <w:pStyle w:val="ConsPlusNormal"/>
        <w:jc w:val="right"/>
        <w:outlineLvl w:val="1"/>
        <w:rPr>
          <w:rFonts w:ascii="Times New Roman" w:hAnsi="Times New Roman" w:cs="Times New Roman"/>
        </w:rPr>
      </w:pPr>
    </w:p>
    <w:p w:rsidR="004A2B09" w:rsidRDefault="004A2B09" w:rsidP="00683206">
      <w:pPr>
        <w:pStyle w:val="ConsPlusNormal"/>
        <w:jc w:val="right"/>
        <w:outlineLvl w:val="1"/>
        <w:rPr>
          <w:rFonts w:ascii="Times New Roman" w:hAnsi="Times New Roman" w:cs="Times New Roman"/>
        </w:rPr>
      </w:pPr>
    </w:p>
    <w:p w:rsidR="004A2B09" w:rsidRDefault="004A2B09" w:rsidP="00683206">
      <w:pPr>
        <w:pStyle w:val="ConsPlusNormal"/>
        <w:jc w:val="right"/>
        <w:outlineLvl w:val="1"/>
        <w:rPr>
          <w:rFonts w:ascii="Times New Roman" w:hAnsi="Times New Roman" w:cs="Times New Roman"/>
        </w:rPr>
      </w:pPr>
    </w:p>
    <w:p w:rsidR="004A2B09" w:rsidRDefault="004A2B09" w:rsidP="00683206">
      <w:pPr>
        <w:pStyle w:val="ConsPlusNormal"/>
        <w:jc w:val="right"/>
        <w:outlineLvl w:val="1"/>
        <w:rPr>
          <w:rFonts w:ascii="Times New Roman" w:hAnsi="Times New Roman" w:cs="Times New Roman"/>
        </w:rPr>
      </w:pPr>
    </w:p>
    <w:p w:rsidR="004A2B09" w:rsidRDefault="004A2B09" w:rsidP="00683206">
      <w:pPr>
        <w:pStyle w:val="ConsPlusNormal"/>
        <w:jc w:val="right"/>
        <w:outlineLvl w:val="1"/>
        <w:rPr>
          <w:rFonts w:ascii="Times New Roman" w:hAnsi="Times New Roman" w:cs="Times New Roman"/>
        </w:rPr>
      </w:pPr>
    </w:p>
    <w:p w:rsidR="004A2B09" w:rsidRDefault="004A2B09" w:rsidP="00683206">
      <w:pPr>
        <w:pStyle w:val="ConsPlusNormal"/>
        <w:jc w:val="right"/>
        <w:outlineLvl w:val="1"/>
        <w:rPr>
          <w:rFonts w:ascii="Times New Roman" w:hAnsi="Times New Roman" w:cs="Times New Roman"/>
        </w:rPr>
      </w:pPr>
    </w:p>
    <w:p w:rsidR="004A2B09" w:rsidRDefault="004A2B09" w:rsidP="00683206">
      <w:pPr>
        <w:pStyle w:val="ConsPlusNormal"/>
        <w:jc w:val="right"/>
        <w:outlineLvl w:val="1"/>
        <w:rPr>
          <w:rFonts w:ascii="Times New Roman" w:hAnsi="Times New Roman" w:cs="Times New Roman"/>
        </w:rPr>
      </w:pPr>
    </w:p>
    <w:p w:rsidR="004A2B09" w:rsidRDefault="004A2B09" w:rsidP="00683206">
      <w:pPr>
        <w:pStyle w:val="ConsPlusNormal"/>
        <w:jc w:val="right"/>
        <w:outlineLvl w:val="1"/>
        <w:rPr>
          <w:rFonts w:ascii="Times New Roman" w:hAnsi="Times New Roman" w:cs="Times New Roman"/>
        </w:rPr>
      </w:pPr>
    </w:p>
    <w:p w:rsidR="004A2B09" w:rsidRDefault="004A2B09" w:rsidP="00683206">
      <w:pPr>
        <w:pStyle w:val="ConsPlusNormal"/>
        <w:jc w:val="right"/>
        <w:outlineLvl w:val="1"/>
        <w:rPr>
          <w:rFonts w:ascii="Times New Roman" w:hAnsi="Times New Roman" w:cs="Times New Roman"/>
        </w:rPr>
      </w:pPr>
    </w:p>
    <w:p w:rsidR="004A2B09" w:rsidRDefault="004A2B09" w:rsidP="00683206">
      <w:pPr>
        <w:pStyle w:val="ConsPlusNormal"/>
        <w:jc w:val="right"/>
        <w:outlineLvl w:val="1"/>
        <w:rPr>
          <w:rFonts w:ascii="Times New Roman" w:hAnsi="Times New Roman" w:cs="Times New Roman"/>
        </w:rPr>
      </w:pPr>
    </w:p>
    <w:p w:rsidR="004A2B09" w:rsidRDefault="004A2B09" w:rsidP="00683206">
      <w:pPr>
        <w:pStyle w:val="ConsPlusNormal"/>
        <w:jc w:val="right"/>
        <w:outlineLvl w:val="1"/>
        <w:rPr>
          <w:rFonts w:ascii="Times New Roman" w:hAnsi="Times New Roman" w:cs="Times New Roman"/>
        </w:rPr>
      </w:pPr>
    </w:p>
    <w:p w:rsidR="004A2B09" w:rsidRDefault="004A2B09" w:rsidP="00683206">
      <w:pPr>
        <w:pStyle w:val="ConsPlusNormal"/>
        <w:jc w:val="right"/>
        <w:outlineLvl w:val="1"/>
        <w:rPr>
          <w:rFonts w:ascii="Times New Roman" w:hAnsi="Times New Roman" w:cs="Times New Roman"/>
        </w:rPr>
      </w:pPr>
    </w:p>
    <w:p w:rsidR="004A2B09" w:rsidRDefault="004A2B09" w:rsidP="00683206">
      <w:pPr>
        <w:pStyle w:val="ConsPlusNormal"/>
        <w:jc w:val="right"/>
        <w:outlineLvl w:val="1"/>
        <w:rPr>
          <w:rFonts w:ascii="Times New Roman" w:hAnsi="Times New Roman" w:cs="Times New Roman"/>
        </w:rPr>
      </w:pPr>
    </w:p>
    <w:p w:rsidR="004A2B09" w:rsidRDefault="004A2B09" w:rsidP="00683206">
      <w:pPr>
        <w:pStyle w:val="ConsPlusNormal"/>
        <w:jc w:val="right"/>
        <w:outlineLvl w:val="1"/>
        <w:rPr>
          <w:rFonts w:ascii="Times New Roman" w:hAnsi="Times New Roman" w:cs="Times New Roman"/>
        </w:rPr>
      </w:pPr>
    </w:p>
    <w:p w:rsidR="00683206" w:rsidRPr="00444F18" w:rsidRDefault="004A2B09" w:rsidP="00683206">
      <w:pPr>
        <w:pStyle w:val="ConsPlusNormal"/>
        <w:jc w:val="right"/>
        <w:outlineLvl w:val="1"/>
        <w:rPr>
          <w:rFonts w:ascii="Times New Roman" w:hAnsi="Times New Roman" w:cs="Times New Roman"/>
        </w:rPr>
      </w:pPr>
      <w:r>
        <w:rPr>
          <w:rFonts w:ascii="Times New Roman" w:hAnsi="Times New Roman" w:cs="Times New Roman"/>
        </w:rPr>
        <w:t>Прилож</w:t>
      </w:r>
      <w:r w:rsidR="00683206">
        <w:rPr>
          <w:rFonts w:ascii="Times New Roman" w:hAnsi="Times New Roman" w:cs="Times New Roman"/>
        </w:rPr>
        <w:t>ение №</w:t>
      </w:r>
      <w:r w:rsidR="00683206" w:rsidRPr="00444F18">
        <w:rPr>
          <w:rFonts w:ascii="Times New Roman" w:hAnsi="Times New Roman" w:cs="Times New Roman"/>
        </w:rPr>
        <w:t xml:space="preserve"> 1</w:t>
      </w:r>
    </w:p>
    <w:p w:rsidR="00683206" w:rsidRPr="00444F18" w:rsidRDefault="00683206" w:rsidP="00683206">
      <w:pPr>
        <w:pStyle w:val="ConsPlusNormal"/>
        <w:jc w:val="right"/>
        <w:rPr>
          <w:rFonts w:ascii="Times New Roman" w:hAnsi="Times New Roman" w:cs="Times New Roman"/>
        </w:rPr>
      </w:pPr>
      <w:r w:rsidRPr="00444F18">
        <w:rPr>
          <w:rFonts w:ascii="Times New Roman" w:hAnsi="Times New Roman" w:cs="Times New Roman"/>
        </w:rPr>
        <w:t>к Порядку</w:t>
      </w:r>
      <w:r>
        <w:rPr>
          <w:rFonts w:ascii="Times New Roman" w:hAnsi="Times New Roman" w:cs="Times New Roman"/>
        </w:rPr>
        <w:t xml:space="preserve"> </w:t>
      </w:r>
      <w:r w:rsidRPr="00444F18">
        <w:rPr>
          <w:rFonts w:ascii="Times New Roman" w:hAnsi="Times New Roman" w:cs="Times New Roman"/>
        </w:rPr>
        <w:t xml:space="preserve">учета </w:t>
      </w:r>
      <w:proofErr w:type="gramStart"/>
      <w:r w:rsidRPr="00444F18">
        <w:rPr>
          <w:rFonts w:ascii="Times New Roman" w:hAnsi="Times New Roman" w:cs="Times New Roman"/>
        </w:rPr>
        <w:t>бюджетных</w:t>
      </w:r>
      <w:proofErr w:type="gramEnd"/>
      <w:r w:rsidRPr="00444F18">
        <w:rPr>
          <w:rFonts w:ascii="Times New Roman" w:hAnsi="Times New Roman" w:cs="Times New Roman"/>
        </w:rPr>
        <w:t xml:space="preserve"> и денежных</w:t>
      </w:r>
    </w:p>
    <w:p w:rsidR="00683206" w:rsidRDefault="00683206" w:rsidP="00683206">
      <w:pPr>
        <w:pStyle w:val="ConsPlusNormal"/>
        <w:jc w:val="right"/>
        <w:rPr>
          <w:rFonts w:ascii="Times New Roman" w:hAnsi="Times New Roman" w:cs="Times New Roman"/>
        </w:rPr>
      </w:pPr>
      <w:r w:rsidRPr="00444F18">
        <w:rPr>
          <w:rFonts w:ascii="Times New Roman" w:hAnsi="Times New Roman" w:cs="Times New Roman"/>
        </w:rPr>
        <w:t>обязательств получателей средств</w:t>
      </w:r>
      <w:r>
        <w:rPr>
          <w:rFonts w:ascii="Times New Roman" w:hAnsi="Times New Roman" w:cs="Times New Roman"/>
        </w:rPr>
        <w:t xml:space="preserve"> </w:t>
      </w:r>
      <w:r w:rsidRPr="00444F18">
        <w:rPr>
          <w:rFonts w:ascii="Times New Roman" w:hAnsi="Times New Roman" w:cs="Times New Roman"/>
        </w:rPr>
        <w:t xml:space="preserve">бюджета </w:t>
      </w:r>
      <w:r>
        <w:rPr>
          <w:rFonts w:ascii="Times New Roman" w:hAnsi="Times New Roman" w:cs="Times New Roman"/>
        </w:rPr>
        <w:br/>
      </w:r>
      <w:proofErr w:type="spellStart"/>
      <w:r>
        <w:rPr>
          <w:rFonts w:ascii="Times New Roman" w:hAnsi="Times New Roman" w:cs="Times New Roman"/>
        </w:rPr>
        <w:t>Шокшинского</w:t>
      </w:r>
      <w:proofErr w:type="spellEnd"/>
      <w:r>
        <w:rPr>
          <w:rFonts w:ascii="Times New Roman" w:hAnsi="Times New Roman" w:cs="Times New Roman"/>
        </w:rPr>
        <w:t xml:space="preserve"> вепсского сельского поселения</w:t>
      </w:r>
    </w:p>
    <w:p w:rsidR="00683206" w:rsidRPr="00444F18" w:rsidRDefault="00683206" w:rsidP="00683206">
      <w:pPr>
        <w:pStyle w:val="ConsPlusNormal"/>
        <w:jc w:val="right"/>
        <w:rPr>
          <w:rFonts w:ascii="Times New Roman" w:hAnsi="Times New Roman" w:cs="Times New Roman"/>
        </w:rPr>
      </w:pPr>
    </w:p>
    <w:tbl>
      <w:tblPr>
        <w:tblW w:w="10206" w:type="dxa"/>
        <w:tblBorders>
          <w:left w:val="nil"/>
          <w:bottom w:val="single" w:sz="4" w:space="0" w:color="auto"/>
          <w:right w:val="nil"/>
          <w:insideH w:val="nil"/>
          <w:insideV w:val="single" w:sz="4" w:space="0" w:color="auto"/>
        </w:tblBorders>
        <w:tblLayout w:type="fixed"/>
        <w:tblCellMar>
          <w:top w:w="102" w:type="dxa"/>
          <w:left w:w="62" w:type="dxa"/>
          <w:bottom w:w="102" w:type="dxa"/>
          <w:right w:w="62" w:type="dxa"/>
        </w:tblCellMar>
        <w:tblLook w:val="0000"/>
      </w:tblPr>
      <w:tblGrid>
        <w:gridCol w:w="4536"/>
        <w:gridCol w:w="5670"/>
      </w:tblGrid>
      <w:tr w:rsidR="00683206" w:rsidRPr="004A2B09" w:rsidTr="004A2B09">
        <w:tc>
          <w:tcPr>
            <w:tcW w:w="10206" w:type="dxa"/>
            <w:gridSpan w:val="2"/>
            <w:tcBorders>
              <w:top w:val="nil"/>
              <w:left w:val="nil"/>
              <w:bottom w:val="nil"/>
              <w:right w:val="nil"/>
            </w:tcBorders>
          </w:tcPr>
          <w:p w:rsidR="00683206" w:rsidRPr="00685B38" w:rsidRDefault="00683206" w:rsidP="004A2B09">
            <w:pPr>
              <w:pStyle w:val="ConsPlusNormal"/>
              <w:jc w:val="center"/>
              <w:rPr>
                <w:rFonts w:ascii="Times New Roman" w:hAnsi="Times New Roman" w:cs="Times New Roman"/>
                <w:szCs w:val="22"/>
              </w:rPr>
            </w:pPr>
            <w:bookmarkStart w:id="9" w:name="P159"/>
            <w:bookmarkEnd w:id="9"/>
            <w:r w:rsidRPr="00685B38">
              <w:rPr>
                <w:rFonts w:ascii="Times New Roman" w:hAnsi="Times New Roman" w:cs="Times New Roman"/>
                <w:szCs w:val="22"/>
              </w:rPr>
              <w:t>Реквизиты</w:t>
            </w:r>
          </w:p>
          <w:p w:rsidR="00683206" w:rsidRPr="00444F18" w:rsidRDefault="00683206" w:rsidP="004A2B09">
            <w:pPr>
              <w:pStyle w:val="ConsPlusNormal"/>
              <w:jc w:val="center"/>
              <w:rPr>
                <w:rFonts w:ascii="Times New Roman" w:hAnsi="Times New Roman" w:cs="Times New Roman"/>
              </w:rPr>
            </w:pPr>
            <w:r w:rsidRPr="00685B38">
              <w:rPr>
                <w:rFonts w:ascii="Times New Roman" w:hAnsi="Times New Roman" w:cs="Times New Roman"/>
                <w:szCs w:val="22"/>
              </w:rPr>
              <w:t>Сведений о бюджетном обязательстве</w:t>
            </w:r>
          </w:p>
        </w:tc>
      </w:tr>
      <w:tr w:rsidR="00683206" w:rsidRPr="004A2B09" w:rsidTr="004A2B09">
        <w:tc>
          <w:tcPr>
            <w:tcW w:w="10206" w:type="dxa"/>
            <w:gridSpan w:val="2"/>
            <w:tcBorders>
              <w:top w:val="nil"/>
              <w:left w:val="nil"/>
              <w:right w:val="nil"/>
            </w:tcBorders>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Единица измерения: руб.</w:t>
            </w:r>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(с точностью до второго десятичного знака)</w:t>
            </w:r>
          </w:p>
        </w:tc>
      </w:tr>
      <w:tr w:rsidR="00683206" w:rsidRPr="00444F18"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center"/>
              <w:rPr>
                <w:rFonts w:ascii="Times New Roman" w:hAnsi="Times New Roman" w:cs="Times New Roman"/>
              </w:rPr>
            </w:pPr>
            <w:r>
              <w:rPr>
                <w:rFonts w:ascii="Times New Roman" w:hAnsi="Times New Roman" w:cs="Times New Roman"/>
              </w:rPr>
              <w:t>Наименование</w:t>
            </w:r>
            <w:r w:rsidRPr="00444F18">
              <w:rPr>
                <w:rFonts w:ascii="Times New Roman" w:hAnsi="Times New Roman" w:cs="Times New Roman"/>
              </w:rPr>
              <w:t xml:space="preserve"> реквизита</w:t>
            </w:r>
          </w:p>
        </w:tc>
        <w:tc>
          <w:tcPr>
            <w:tcW w:w="5670" w:type="dxa"/>
          </w:tcPr>
          <w:p w:rsidR="00683206" w:rsidRPr="00444F18" w:rsidRDefault="00683206" w:rsidP="004A2B09">
            <w:pPr>
              <w:pStyle w:val="ConsPlusNormal"/>
              <w:jc w:val="center"/>
              <w:rPr>
                <w:rFonts w:ascii="Times New Roman" w:hAnsi="Times New Roman" w:cs="Times New Roman"/>
              </w:rPr>
            </w:pPr>
            <w:r w:rsidRPr="00444F18">
              <w:rPr>
                <w:rFonts w:ascii="Times New Roman" w:hAnsi="Times New Roman" w:cs="Times New Roman"/>
              </w:rPr>
              <w:t xml:space="preserve">Правила формирования </w:t>
            </w:r>
            <w:r>
              <w:rPr>
                <w:rFonts w:ascii="Times New Roman" w:hAnsi="Times New Roman" w:cs="Times New Roman"/>
              </w:rPr>
              <w:t>(</w:t>
            </w:r>
            <w:r w:rsidRPr="00444F18">
              <w:rPr>
                <w:rFonts w:ascii="Times New Roman" w:hAnsi="Times New Roman" w:cs="Times New Roman"/>
              </w:rPr>
              <w:t>заполнения</w:t>
            </w:r>
            <w:r>
              <w:rPr>
                <w:rFonts w:ascii="Times New Roman" w:hAnsi="Times New Roman" w:cs="Times New Roman"/>
              </w:rPr>
              <w:t>)</w:t>
            </w:r>
            <w:r w:rsidRPr="00444F18">
              <w:rPr>
                <w:rFonts w:ascii="Times New Roman" w:hAnsi="Times New Roman" w:cs="Times New Roman"/>
              </w:rPr>
              <w:t xml:space="preserve"> реквизита</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 xml:space="preserve">1. Номер сведений о бюджетном обязательстве получателя средств бюджета </w:t>
            </w:r>
            <w:proofErr w:type="spellStart"/>
            <w:r>
              <w:rPr>
                <w:rFonts w:ascii="Times New Roman" w:hAnsi="Times New Roman" w:cs="Times New Roman"/>
              </w:rPr>
              <w:t>Шокшинского</w:t>
            </w:r>
            <w:proofErr w:type="spellEnd"/>
            <w:r>
              <w:rPr>
                <w:rFonts w:ascii="Times New Roman" w:hAnsi="Times New Roman" w:cs="Times New Roman"/>
              </w:rPr>
              <w:t xml:space="preserve"> вепсского сельского поселения</w:t>
            </w:r>
            <w:r w:rsidRPr="00444F18">
              <w:rPr>
                <w:rFonts w:ascii="Times New Roman" w:hAnsi="Times New Roman" w:cs="Times New Roman"/>
              </w:rPr>
              <w:t xml:space="preserve"> (далее соответственно - Сведения о бюджетном обязательстве, бюджетное обязательство)</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порядковый номер Сведений о бюджетном обязательстве</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2. Учетный номер бюджетного обязательства</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при внесении изменений в поставленное на учет бюджетное обязательство.</w:t>
            </w:r>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учетный номер бюджетного обязательства, в которое вносятся изменения, присвоенный ему при постановке на учет</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3. Дата формирования Сведений о бюджетном обязательстве</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дата подписания Сведений о бюджетном обязательстве получателем бюджетных средств</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4. Тип бюджетного обязательства</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код типа бюджетного обязательства, исходя из следующего:</w:t>
            </w:r>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1 - закупка, если бюджетное обязательство связано с закупкой товаров, работ, услуг в текущем финансовом году;</w:t>
            </w:r>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2 - прочее, если бюджетное обязательство не связано с закупкой товаров, работ, услуг или если бюджетное обязательство возникло с закупкой товаров, работ, услуг прошлых лет</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5. Информация о получателе бюджетных средств</w:t>
            </w:r>
          </w:p>
        </w:tc>
        <w:tc>
          <w:tcPr>
            <w:tcW w:w="5670" w:type="dxa"/>
          </w:tcPr>
          <w:p w:rsidR="00683206" w:rsidRPr="00444F18" w:rsidRDefault="00683206" w:rsidP="004A2B09">
            <w:pPr>
              <w:pStyle w:val="ConsPlusNormal"/>
              <w:rPr>
                <w:rFonts w:ascii="Times New Roman" w:hAnsi="Times New Roman" w:cs="Times New Roman"/>
              </w:rPr>
            </w:pP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5.1. Получатель бюджетных средств</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наименование получателя бюджетных средств,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tc>
      </w:tr>
      <w:tr w:rsidR="00683206" w:rsidRPr="00444F18"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5.2. Наименование бюджета</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наименование бюджета</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 xml:space="preserve">5.3. Код </w:t>
            </w:r>
            <w:hyperlink r:id="rId11" w:history="1">
              <w:r w:rsidRPr="00444F18">
                <w:rPr>
                  <w:rFonts w:ascii="Times New Roman" w:hAnsi="Times New Roman" w:cs="Times New Roman"/>
                </w:rPr>
                <w:t>ОКТМО</w:t>
              </w:r>
            </w:hyperlink>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Указывается код финансового органа по Общероссийскому </w:t>
            </w:r>
            <w:hyperlink r:id="rId12" w:history="1">
              <w:r w:rsidRPr="00444F18">
                <w:rPr>
                  <w:rFonts w:ascii="Times New Roman" w:hAnsi="Times New Roman" w:cs="Times New Roman"/>
                </w:rPr>
                <w:t>классификатору</w:t>
              </w:r>
            </w:hyperlink>
            <w:r w:rsidRPr="00444F18">
              <w:rPr>
                <w:rFonts w:ascii="Times New Roman" w:hAnsi="Times New Roman" w:cs="Times New Roman"/>
              </w:rPr>
              <w:t xml:space="preserve"> территорий муниципальных образований</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5.4. Финансовый орган</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наименование финансового органа - "</w:t>
            </w:r>
            <w:r>
              <w:rPr>
                <w:rFonts w:ascii="Times New Roman" w:hAnsi="Times New Roman" w:cs="Times New Roman"/>
              </w:rPr>
              <w:t xml:space="preserve">Администрация </w:t>
            </w:r>
            <w:proofErr w:type="spellStart"/>
            <w:r>
              <w:rPr>
                <w:rFonts w:ascii="Times New Roman" w:hAnsi="Times New Roman" w:cs="Times New Roman"/>
              </w:rPr>
              <w:t>Шокшинского</w:t>
            </w:r>
            <w:proofErr w:type="spellEnd"/>
            <w:r>
              <w:rPr>
                <w:rFonts w:ascii="Times New Roman" w:hAnsi="Times New Roman" w:cs="Times New Roman"/>
              </w:rPr>
              <w:t xml:space="preserve"> вепсского сельского поселения</w:t>
            </w:r>
            <w:r w:rsidRPr="00444F18">
              <w:rPr>
                <w:rFonts w:ascii="Times New Roman" w:hAnsi="Times New Roman" w:cs="Times New Roman"/>
              </w:rPr>
              <w:t>"</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5.5. Код по ОКПО</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код финансового органа по Общероссийскому классификатору предприятий и организаций</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5.6. Код получателя бюджетных средств по Сводному реестру</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уникальный код организации по Сводному реестру (далее - код по Сводному реестру) получателя бюджетных сре</w:t>
            </w:r>
            <w:proofErr w:type="gramStart"/>
            <w:r w:rsidRPr="00444F18">
              <w:rPr>
                <w:rFonts w:ascii="Times New Roman" w:hAnsi="Times New Roman" w:cs="Times New Roman"/>
              </w:rPr>
              <w:t>дств в с</w:t>
            </w:r>
            <w:proofErr w:type="gramEnd"/>
            <w:r w:rsidRPr="00444F18">
              <w:rPr>
                <w:rFonts w:ascii="Times New Roman" w:hAnsi="Times New Roman" w:cs="Times New Roman"/>
              </w:rPr>
              <w:t>оответствии со Сводным реестром</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5.7. Наименование главного распорядителя бюджетных средств</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наименование главного распорядителя бюджетных сре</w:t>
            </w:r>
            <w:proofErr w:type="gramStart"/>
            <w:r w:rsidRPr="00444F18">
              <w:rPr>
                <w:rFonts w:ascii="Times New Roman" w:hAnsi="Times New Roman" w:cs="Times New Roman"/>
              </w:rPr>
              <w:t>дств в с</w:t>
            </w:r>
            <w:proofErr w:type="gramEnd"/>
            <w:r w:rsidRPr="00444F18">
              <w:rPr>
                <w:rFonts w:ascii="Times New Roman" w:hAnsi="Times New Roman" w:cs="Times New Roman"/>
              </w:rPr>
              <w:t>оответствии со Сводным реестром</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lastRenderedPageBreak/>
              <w:t>5.8. Глава по БК</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код главы главного распорядителя бюджетных средств по бюджетной классификации Российской Федерации</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5.9. Наименование органа Федерального казначейства</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наименование уполномоченного органа, в котором получателю бюджетных средств 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бюджетного обязательства (далее - соответствующий лицевой счет получателя бюджетных средств)</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5.10. Код органа Федерального казначейства (далее - КОФК)</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В случае открытия лицевых счетов в органе Федерального казначейства указывается код органа Федерального казначейства - "0600", в котором открыт соответствующий лицевой счет получателя бюджетных средств</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5.11. Номер лицевого счета получателя бюджетных средств</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номер соответствующего лицевого счета получателя бюджетных средств</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6. Реквизиты документа, являющегося основанием для принятия на учет бюджетного обязательства (далее - документ-основание)</w:t>
            </w:r>
          </w:p>
        </w:tc>
        <w:tc>
          <w:tcPr>
            <w:tcW w:w="5670" w:type="dxa"/>
          </w:tcPr>
          <w:p w:rsidR="00683206" w:rsidRPr="00444F18" w:rsidRDefault="00683206" w:rsidP="004A2B09">
            <w:pPr>
              <w:pStyle w:val="ConsPlusNormal"/>
              <w:rPr>
                <w:rFonts w:ascii="Times New Roman" w:hAnsi="Times New Roman" w:cs="Times New Roman"/>
              </w:rPr>
            </w:pP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bookmarkStart w:id="10" w:name="P203"/>
            <w:bookmarkEnd w:id="10"/>
            <w:r w:rsidRPr="00444F18">
              <w:rPr>
                <w:rFonts w:ascii="Times New Roman" w:hAnsi="Times New Roman" w:cs="Times New Roman"/>
              </w:rPr>
              <w:t>6.1. Вид документа-основания</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одно из следующих значений: "контракт", "договор", "соглашение", "нормативный правовой акт", "исполнительный документ", "решение налогового органа", "извещение об осуществлении закупки",</w:t>
            </w:r>
            <w:r>
              <w:rPr>
                <w:rFonts w:ascii="Times New Roman" w:hAnsi="Times New Roman" w:cs="Times New Roman"/>
              </w:rPr>
              <w:t xml:space="preserve"> </w:t>
            </w:r>
            <w:r w:rsidRPr="00444F18">
              <w:rPr>
                <w:rFonts w:ascii="Times New Roman" w:hAnsi="Times New Roman" w:cs="Times New Roman"/>
              </w:rPr>
              <w:t>"</w:t>
            </w:r>
            <w:r>
              <w:rPr>
                <w:rFonts w:ascii="Times New Roman" w:hAnsi="Times New Roman" w:cs="Times New Roman"/>
              </w:rPr>
              <w:t>проект контракта</w:t>
            </w:r>
            <w:r w:rsidRPr="00444F18">
              <w:rPr>
                <w:rFonts w:ascii="Times New Roman" w:hAnsi="Times New Roman" w:cs="Times New Roman"/>
              </w:rPr>
              <w:t>"</w:t>
            </w:r>
            <w:r>
              <w:rPr>
                <w:rFonts w:ascii="Times New Roman" w:hAnsi="Times New Roman" w:cs="Times New Roman"/>
              </w:rPr>
              <w:t>,</w:t>
            </w:r>
            <w:r w:rsidRPr="00444F18">
              <w:rPr>
                <w:rFonts w:ascii="Times New Roman" w:hAnsi="Times New Roman" w:cs="Times New Roman"/>
              </w:rPr>
              <w:t xml:space="preserve"> "иное основание"</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6.2. Наименование нормативного правового акта</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При заполнении в </w:t>
            </w:r>
            <w:hyperlink w:anchor="P203" w:history="1">
              <w:r w:rsidRPr="00444F18">
                <w:rPr>
                  <w:rFonts w:ascii="Times New Roman" w:hAnsi="Times New Roman" w:cs="Times New Roman"/>
                </w:rPr>
                <w:t>пункте 6.1</w:t>
              </w:r>
            </w:hyperlink>
            <w:r w:rsidRPr="00444F18">
              <w:rPr>
                <w:rFonts w:ascii="Times New Roman" w:hAnsi="Times New Roman" w:cs="Times New Roman"/>
              </w:rPr>
              <w:t xml:space="preserve"> настоящей информации значения </w:t>
            </w:r>
            <w:r>
              <w:rPr>
                <w:rFonts w:ascii="Times New Roman" w:hAnsi="Times New Roman" w:cs="Times New Roman"/>
              </w:rPr>
              <w:t xml:space="preserve">вида документа </w:t>
            </w:r>
            <w:r w:rsidRPr="00444F18">
              <w:rPr>
                <w:rFonts w:ascii="Times New Roman" w:hAnsi="Times New Roman" w:cs="Times New Roman"/>
              </w:rPr>
              <w:t>"нормативный правовой акт" указывается наименование нормативного правового акта</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6.3. Номер документа-основания</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номер документа-основания (при наличии)</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bookmarkStart w:id="11" w:name="P209"/>
            <w:bookmarkEnd w:id="11"/>
            <w:r w:rsidRPr="00444F18">
              <w:rPr>
                <w:rFonts w:ascii="Times New Roman" w:hAnsi="Times New Roman" w:cs="Times New Roman"/>
              </w:rPr>
              <w:t>6.4. Дата документа-основания</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дата заключения (принятия) документа-основания, дата выдачи исполнительного документа, решения налогового органа</w:t>
            </w:r>
          </w:p>
        </w:tc>
      </w:tr>
      <w:tr w:rsidR="00683206" w:rsidRPr="004A2B09" w:rsidTr="004A2B09">
        <w:tblPrEx>
          <w:tblBorders>
            <w:left w:val="single" w:sz="4" w:space="0" w:color="auto"/>
            <w:right w:val="single" w:sz="4" w:space="0" w:color="auto"/>
            <w:insideH w:val="single" w:sz="4" w:space="0" w:color="auto"/>
          </w:tblBorders>
        </w:tblPrEx>
        <w:trPr>
          <w:trHeight w:val="767"/>
        </w:trPr>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6.5. Срок исполнения</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Указывается дата завершения исполнения обязательств по документу-основанию </w:t>
            </w:r>
            <w:r>
              <w:rPr>
                <w:rFonts w:ascii="Times New Roman" w:hAnsi="Times New Roman" w:cs="Times New Roman"/>
              </w:rPr>
              <w:t xml:space="preserve">(при наличии в документе-основании) </w:t>
            </w:r>
            <w:r w:rsidRPr="00444F18">
              <w:rPr>
                <w:rFonts w:ascii="Times New Roman" w:hAnsi="Times New Roman" w:cs="Times New Roman"/>
              </w:rPr>
              <w:t>(кроме обязательств, возникших из извещения об осуществлении закупки</w:t>
            </w:r>
            <w:r>
              <w:rPr>
                <w:rFonts w:ascii="Times New Roman" w:hAnsi="Times New Roman" w:cs="Times New Roman"/>
              </w:rPr>
              <w:t>, или проекта контракта, исполнительного документа и решения налогового органа</w:t>
            </w:r>
            <w:r w:rsidRPr="00444F18">
              <w:rPr>
                <w:rFonts w:ascii="Times New Roman" w:hAnsi="Times New Roman" w:cs="Times New Roman"/>
              </w:rPr>
              <w:t>)</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6.6. Предмет по документу-основанию</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предмет по документу-основанию.</w:t>
            </w:r>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При заполнении в </w:t>
            </w:r>
            <w:hyperlink w:anchor="P203" w:history="1">
              <w:r w:rsidRPr="00444F18">
                <w:rPr>
                  <w:rFonts w:ascii="Times New Roman" w:hAnsi="Times New Roman" w:cs="Times New Roman"/>
                </w:rPr>
                <w:t>пункте 6.1</w:t>
              </w:r>
            </w:hyperlink>
            <w:r w:rsidRPr="00444F18">
              <w:rPr>
                <w:rFonts w:ascii="Times New Roman" w:hAnsi="Times New Roman" w:cs="Times New Roman"/>
              </w:rPr>
              <w:t xml:space="preserve"> настоящей информации значения "контракт", "договор", "извещение об осуществлении закупки",</w:t>
            </w:r>
            <w:r>
              <w:rPr>
                <w:rFonts w:ascii="Times New Roman" w:hAnsi="Times New Roman" w:cs="Times New Roman"/>
              </w:rPr>
              <w:t xml:space="preserve"> </w:t>
            </w:r>
            <w:r w:rsidRPr="00444F18">
              <w:rPr>
                <w:rFonts w:ascii="Times New Roman" w:hAnsi="Times New Roman" w:cs="Times New Roman"/>
              </w:rPr>
              <w:t>"</w:t>
            </w:r>
            <w:r>
              <w:rPr>
                <w:rFonts w:ascii="Times New Roman" w:hAnsi="Times New Roman" w:cs="Times New Roman"/>
              </w:rPr>
              <w:t>проект контракта</w:t>
            </w:r>
            <w:r w:rsidRPr="00444F18">
              <w:rPr>
                <w:rFonts w:ascii="Times New Roman" w:hAnsi="Times New Roman" w:cs="Times New Roman"/>
              </w:rPr>
              <w:t>" указывается наименовани</w:t>
            </w:r>
            <w:proofErr w:type="gramStart"/>
            <w:r w:rsidRPr="00444F18">
              <w:rPr>
                <w:rFonts w:ascii="Times New Roman" w:hAnsi="Times New Roman" w:cs="Times New Roman"/>
              </w:rPr>
              <w:t>е(</w:t>
            </w:r>
            <w:proofErr w:type="gramEnd"/>
            <w:r w:rsidRPr="00444F18">
              <w:rPr>
                <w:rFonts w:ascii="Times New Roman" w:hAnsi="Times New Roman" w:cs="Times New Roman"/>
              </w:rPr>
              <w:t>я) объекта закупки (поставляемых товаров, выполняемых работ, оказываемых услуг), указанное(</w:t>
            </w:r>
            <w:proofErr w:type="spellStart"/>
            <w:r w:rsidRPr="00444F18">
              <w:rPr>
                <w:rFonts w:ascii="Times New Roman" w:hAnsi="Times New Roman" w:cs="Times New Roman"/>
              </w:rPr>
              <w:t>ые</w:t>
            </w:r>
            <w:proofErr w:type="spellEnd"/>
            <w:r w:rsidRPr="00444F18">
              <w:rPr>
                <w:rFonts w:ascii="Times New Roman" w:hAnsi="Times New Roman" w:cs="Times New Roman"/>
              </w:rPr>
              <w:t>) в контракте (договоре), "изве</w:t>
            </w:r>
            <w:r>
              <w:rPr>
                <w:rFonts w:ascii="Times New Roman" w:hAnsi="Times New Roman" w:cs="Times New Roman"/>
              </w:rPr>
              <w:t xml:space="preserve">щение об осуществлении закупки", </w:t>
            </w:r>
            <w:r w:rsidRPr="00444F18">
              <w:rPr>
                <w:rFonts w:ascii="Times New Roman" w:hAnsi="Times New Roman" w:cs="Times New Roman"/>
              </w:rPr>
              <w:t>"</w:t>
            </w:r>
            <w:r>
              <w:rPr>
                <w:rFonts w:ascii="Times New Roman" w:hAnsi="Times New Roman" w:cs="Times New Roman"/>
              </w:rPr>
              <w:t>проекте контракта</w:t>
            </w:r>
            <w:r w:rsidRPr="00444F18">
              <w:rPr>
                <w:rFonts w:ascii="Times New Roman" w:hAnsi="Times New Roman" w:cs="Times New Roman"/>
              </w:rPr>
              <w:t>"</w:t>
            </w:r>
            <w:r>
              <w:rPr>
                <w:rFonts w:ascii="Times New Roman" w:hAnsi="Times New Roman" w:cs="Times New Roman"/>
              </w:rPr>
              <w:t>.</w:t>
            </w:r>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При заполнении в пункте 6.1 настоящей информации значения "соглашение" или "нормативный правовой акт" указывается наименовани</w:t>
            </w:r>
            <w:proofErr w:type="gramStart"/>
            <w:r w:rsidRPr="00444F18">
              <w:rPr>
                <w:rFonts w:ascii="Times New Roman" w:hAnsi="Times New Roman" w:cs="Times New Roman"/>
              </w:rPr>
              <w:t>е(</w:t>
            </w:r>
            <w:proofErr w:type="gramEnd"/>
            <w:r w:rsidRPr="00444F18">
              <w:rPr>
                <w:rFonts w:ascii="Times New Roman" w:hAnsi="Times New Roman" w:cs="Times New Roman"/>
              </w:rPr>
              <w:t>я) цели(ей) предоставления, целевого направления, направления(</w:t>
            </w:r>
            <w:proofErr w:type="spellStart"/>
            <w:r w:rsidRPr="00444F18">
              <w:rPr>
                <w:rFonts w:ascii="Times New Roman" w:hAnsi="Times New Roman" w:cs="Times New Roman"/>
              </w:rPr>
              <w:t>ий</w:t>
            </w:r>
            <w:proofErr w:type="spellEnd"/>
            <w:r w:rsidRPr="00444F18">
              <w:rPr>
                <w:rFonts w:ascii="Times New Roman" w:hAnsi="Times New Roman" w:cs="Times New Roman"/>
              </w:rPr>
              <w:t>) расходования субсидии, бюджетных инвестиций, межбюджетного трансферта или средств</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bookmarkStart w:id="12" w:name="P217"/>
            <w:bookmarkEnd w:id="12"/>
            <w:r w:rsidRPr="00444F18">
              <w:rPr>
                <w:rFonts w:ascii="Times New Roman" w:hAnsi="Times New Roman" w:cs="Times New Roman"/>
              </w:rPr>
              <w:t>6.7. Признак казначейского сопровождения</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Указывается признак казначейского сопровождения "Да" - в случае осуществления </w:t>
            </w:r>
            <w:r w:rsidRPr="000F2229">
              <w:rPr>
                <w:rFonts w:ascii="Times New Roman" w:hAnsi="Times New Roman" w:cs="Times New Roman"/>
              </w:rPr>
              <w:t>территориальным органом Федерального казначейства в соответствии с законодательством Российской Федерации казначейского сопровождения средств, предоставляемых в соответствии с документом-основанием.</w:t>
            </w:r>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В остальных случаях не заполняется</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lastRenderedPageBreak/>
              <w:t>6.8. Идентификатор</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Указывается идентификатор документа-основания при заполнении "Да" в </w:t>
            </w:r>
            <w:hyperlink w:anchor="P217" w:history="1">
              <w:r w:rsidRPr="00444F18">
                <w:rPr>
                  <w:rFonts w:ascii="Times New Roman" w:hAnsi="Times New Roman" w:cs="Times New Roman"/>
                </w:rPr>
                <w:t>пункте 6.7</w:t>
              </w:r>
            </w:hyperlink>
            <w:r w:rsidRPr="00444F18">
              <w:rPr>
                <w:rFonts w:ascii="Times New Roman" w:hAnsi="Times New Roman" w:cs="Times New Roman"/>
              </w:rPr>
              <w:t xml:space="preserve"> </w:t>
            </w:r>
            <w:r>
              <w:rPr>
                <w:rFonts w:ascii="Times New Roman" w:hAnsi="Times New Roman" w:cs="Times New Roman"/>
              </w:rPr>
              <w:t>(при наличии)</w:t>
            </w:r>
            <w:r w:rsidRPr="00444F18">
              <w:rPr>
                <w:rFonts w:ascii="Times New Roman" w:hAnsi="Times New Roman" w:cs="Times New Roman"/>
              </w:rPr>
              <w:t>.</w:t>
            </w:r>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При </w:t>
            </w:r>
            <w:proofErr w:type="spellStart"/>
            <w:r w:rsidRPr="00444F18">
              <w:rPr>
                <w:rFonts w:ascii="Times New Roman" w:hAnsi="Times New Roman" w:cs="Times New Roman"/>
              </w:rPr>
              <w:t>незаполнении</w:t>
            </w:r>
            <w:proofErr w:type="spellEnd"/>
            <w:r w:rsidRPr="00444F18">
              <w:rPr>
                <w:rFonts w:ascii="Times New Roman" w:hAnsi="Times New Roman" w:cs="Times New Roman"/>
              </w:rPr>
              <w:t xml:space="preserve"> пункта 6.7 идентификатор указывается при наличии</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6.9. Уникальный номер реестровой записи в реестре контрактов / реестре соглашений</w:t>
            </w:r>
          </w:p>
        </w:tc>
        <w:tc>
          <w:tcPr>
            <w:tcW w:w="5670" w:type="dxa"/>
          </w:tcPr>
          <w:p w:rsidR="00683206" w:rsidRDefault="00683206" w:rsidP="004A2B09">
            <w:pPr>
              <w:pStyle w:val="ConsPlusNormal"/>
              <w:jc w:val="both"/>
              <w:rPr>
                <w:rFonts w:ascii="Times New Roman" w:hAnsi="Times New Roman" w:cs="Times New Roman"/>
              </w:rPr>
            </w:pPr>
            <w:proofErr w:type="gramStart"/>
            <w:r w:rsidRPr="00444F18">
              <w:rPr>
                <w:rFonts w:ascii="Times New Roman" w:hAnsi="Times New Roman" w:cs="Times New Roman"/>
              </w:rPr>
              <w:t>Указывается уникальный номер реестровой записи в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реестре контракто</w:t>
            </w:r>
            <w:r>
              <w:rPr>
                <w:rFonts w:ascii="Times New Roman" w:hAnsi="Times New Roman" w:cs="Times New Roman"/>
              </w:rPr>
              <w:t>в (далее - реестр контрактов)/</w:t>
            </w:r>
            <w:r w:rsidRPr="00444F18">
              <w:rPr>
                <w:rFonts w:ascii="Times New Roman" w:hAnsi="Times New Roman" w:cs="Times New Roman"/>
              </w:rPr>
              <w:t>реестре соглашений (договоров) о предоставлении субсидий, бюджетных инвестиций</w:t>
            </w:r>
            <w:r>
              <w:rPr>
                <w:rFonts w:ascii="Times New Roman" w:hAnsi="Times New Roman" w:cs="Times New Roman"/>
              </w:rPr>
              <w:t>, межбюджетных трансфертов</w:t>
            </w:r>
            <w:r w:rsidRPr="00444F18">
              <w:rPr>
                <w:rFonts w:ascii="Times New Roman" w:hAnsi="Times New Roman" w:cs="Times New Roman"/>
              </w:rPr>
              <w:t xml:space="preserve"> (далее - реестр соглашений)</w:t>
            </w:r>
            <w:r>
              <w:rPr>
                <w:rFonts w:ascii="Times New Roman" w:hAnsi="Times New Roman" w:cs="Times New Roman"/>
              </w:rPr>
              <w:t>.</w:t>
            </w:r>
            <w:proofErr w:type="gramEnd"/>
          </w:p>
          <w:p w:rsidR="00683206" w:rsidRPr="00444F18" w:rsidRDefault="00683206" w:rsidP="004A2B09">
            <w:pPr>
              <w:pStyle w:val="ConsPlusNormal"/>
              <w:jc w:val="both"/>
              <w:rPr>
                <w:rFonts w:ascii="Times New Roman" w:hAnsi="Times New Roman" w:cs="Times New Roman"/>
              </w:rPr>
            </w:pPr>
            <w:r>
              <w:rPr>
                <w:rFonts w:ascii="Times New Roman" w:hAnsi="Times New Roman" w:cs="Times New Roman"/>
              </w:rPr>
              <w:t>Не заполняется при постановке на учет бюджетного обязательства, сведения о котором направляются в уполномоченный орган ранее либо одновременно с информацией о муниципальном контракте для ее первичного включения в реестр контрактов</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6.10. Сумма в валюте обязательства</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сумма бюджетного 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w:t>
            </w:r>
            <w:r>
              <w:rPr>
                <w:rFonts w:ascii="Times New Roman" w:hAnsi="Times New Roman" w:cs="Times New Roman"/>
              </w:rPr>
              <w:t xml:space="preserve"> </w:t>
            </w:r>
            <w:r w:rsidRPr="00444F18">
              <w:rPr>
                <w:rFonts w:ascii="Times New Roman" w:hAnsi="Times New Roman" w:cs="Times New Roman"/>
              </w:rPr>
              <w:t>В случае если документом-основанием сумма не определена, указывается сумма, рассчитанная получателем бюджетных средств, с приложением соответствующего расчета</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 xml:space="preserve">6.11. Код валюты по </w:t>
            </w:r>
            <w:hyperlink r:id="rId13" w:history="1">
              <w:r w:rsidRPr="00444F18">
                <w:rPr>
                  <w:rFonts w:ascii="Times New Roman" w:hAnsi="Times New Roman" w:cs="Times New Roman"/>
                </w:rPr>
                <w:t>ОКВ</w:t>
              </w:r>
            </w:hyperlink>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Указывается код валюты, в которой принято бюджетное обязательство, в соответствии с Общероссийским </w:t>
            </w:r>
            <w:hyperlink r:id="rId14" w:history="1">
              <w:r w:rsidRPr="00444F18">
                <w:rPr>
                  <w:rFonts w:ascii="Times New Roman" w:hAnsi="Times New Roman" w:cs="Times New Roman"/>
                </w:rPr>
                <w:t>классификатором</w:t>
              </w:r>
            </w:hyperlink>
            <w:r w:rsidRPr="00444F18">
              <w:rPr>
                <w:rFonts w:ascii="Times New Roman" w:hAnsi="Times New Roman" w:cs="Times New Roman"/>
              </w:rPr>
              <w:t xml:space="preserve"> валют. Формируется автоматически после указания наименования валюты в соответствии с Общероссийским </w:t>
            </w:r>
            <w:hyperlink r:id="rId15" w:history="1">
              <w:r w:rsidRPr="00444F18">
                <w:rPr>
                  <w:rFonts w:ascii="Times New Roman" w:hAnsi="Times New Roman" w:cs="Times New Roman"/>
                </w:rPr>
                <w:t>классификатором</w:t>
              </w:r>
            </w:hyperlink>
            <w:r w:rsidRPr="00444F18">
              <w:rPr>
                <w:rFonts w:ascii="Times New Roman" w:hAnsi="Times New Roman" w:cs="Times New Roman"/>
              </w:rPr>
              <w:t xml:space="preserve"> валют.</w:t>
            </w:r>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В случае заключения муниципального контракта (договора) указывается код валюты, в которой указывается цена контракта</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6.12. Сумма в валюте Российской Федерации, всего</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сумма бюджетного обязательства в валюте Российской Федерации.</w:t>
            </w:r>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Если бюджетное обязательство принято в иностранной валюте, его сумма пересчитывается в валюту Российской Федерации по курсу Центрального банка Российской Федерации на дату, указанную в </w:t>
            </w:r>
            <w:hyperlink w:anchor="P209" w:history="1">
              <w:r w:rsidRPr="00444F18">
                <w:rPr>
                  <w:rFonts w:ascii="Times New Roman" w:hAnsi="Times New Roman" w:cs="Times New Roman"/>
                </w:rPr>
                <w:t>пункте 6.4</w:t>
              </w:r>
            </w:hyperlink>
            <w:r w:rsidRPr="00444F18">
              <w:rPr>
                <w:rFonts w:ascii="Times New Roman" w:hAnsi="Times New Roman" w:cs="Times New Roman"/>
              </w:rPr>
              <w:t xml:space="preserve"> настоящей информации.</w:t>
            </w:r>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Если бюджетное обязательство принято в иностранной валюте и подлежит оплате в валюте Российской Федерации, при внесении изменений в поставленное на учет бюджетное обязательство указывается его сумма, пересчитанная в валюту Российской Федерации по курсу Центрального банка Российской Федерации на дату заключения (принятия) документа, предусматривающего внесение изменений в документ-основание.</w:t>
            </w:r>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Если бюджетное обязательство принято в иностранной валюте и подлежит оплате в иностранной валюте, при исполнении такого обязательства его сумма пересчитывается в валюту Российской Федерации по курсу Центрального банка Российской Федерации на дату совершения операции, проводимой в иностранной валюте.</w:t>
            </w:r>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Сумма в валюте Российской Федерации включает в себя сумму исполненного обязательства прошлых лет, а также сумму обязательства на текущий год и последующие годы</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6.13. В том числе сумма казначейского обеспечения обязательств в валюте Российской Федерации</w:t>
            </w:r>
          </w:p>
        </w:tc>
        <w:tc>
          <w:tcPr>
            <w:tcW w:w="5670" w:type="dxa"/>
          </w:tcPr>
          <w:p w:rsidR="00683206"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сумма казначейского обеспечения обязательств (далее - казначейское обеспечение) в соответствии с документом-основанием (при наличии)</w:t>
            </w:r>
            <w:r>
              <w:rPr>
                <w:rFonts w:ascii="Times New Roman" w:hAnsi="Times New Roman" w:cs="Times New Roman"/>
              </w:rPr>
              <w:t>.</w:t>
            </w:r>
          </w:p>
          <w:p w:rsidR="00683206" w:rsidRPr="00444F18" w:rsidRDefault="00683206" w:rsidP="004A2B09">
            <w:pPr>
              <w:pStyle w:val="ConsPlusNormal"/>
              <w:jc w:val="both"/>
              <w:rPr>
                <w:rFonts w:ascii="Times New Roman" w:hAnsi="Times New Roman" w:cs="Times New Roman"/>
              </w:rPr>
            </w:pPr>
            <w:r>
              <w:rPr>
                <w:rFonts w:ascii="Times New Roman" w:hAnsi="Times New Roman" w:cs="Times New Roman"/>
              </w:rPr>
              <w:t xml:space="preserve">Не заполняется при постановке на учет бюджетного обязательства при заполнении в пункте 6.1 настоящей информации вида документа </w:t>
            </w:r>
            <w:r w:rsidRPr="00444F18">
              <w:rPr>
                <w:rFonts w:ascii="Times New Roman" w:hAnsi="Times New Roman" w:cs="Times New Roman"/>
              </w:rPr>
              <w:t>"</w:t>
            </w:r>
            <w:r>
              <w:rPr>
                <w:rFonts w:ascii="Times New Roman" w:hAnsi="Times New Roman" w:cs="Times New Roman"/>
              </w:rPr>
              <w:t xml:space="preserve">извещение об осуществлении </w:t>
            </w:r>
            <w:r>
              <w:rPr>
                <w:rFonts w:ascii="Times New Roman" w:hAnsi="Times New Roman" w:cs="Times New Roman"/>
              </w:rPr>
              <w:lastRenderedPageBreak/>
              <w:t>закупки</w:t>
            </w:r>
            <w:r w:rsidRPr="00444F18">
              <w:rPr>
                <w:rFonts w:ascii="Times New Roman" w:hAnsi="Times New Roman" w:cs="Times New Roman"/>
              </w:rPr>
              <w:t>"</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lastRenderedPageBreak/>
              <w:t>6.14. Процент платежа, требующего подтверждения, от общей суммы бюджетного обязательства</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Указывается процент платежа, требующего подтверждения, установленный документом-основанием или исчисленный от общей суммы бюджетного обязательства и (или) от размера казначейского обеспечения, предоставляемого для осуществления расчетов, связанных с предварительной оплатой (авансом) по документу-основанию, установленный документом </w:t>
            </w:r>
            <w:r>
              <w:rPr>
                <w:rFonts w:ascii="Times New Roman" w:hAnsi="Times New Roman" w:cs="Times New Roman"/>
              </w:rPr>
              <w:t>–</w:t>
            </w:r>
            <w:r w:rsidRPr="00444F18">
              <w:rPr>
                <w:rFonts w:ascii="Times New Roman" w:hAnsi="Times New Roman" w:cs="Times New Roman"/>
              </w:rPr>
              <w:t xml:space="preserve"> основанием</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6.15. Сумма платежа, требующего подтверждения</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сумма платежа, требующего подтверждения, в валюте Российской Федерации, установленная документом-основанием или исчисленная от общей суммы бюджетного обязательства.</w:t>
            </w:r>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Если условиями документа-основания предусмотрено применение казначейского обеспечения, то указывается сумма казначейского обеспечения, предоставляемого для осуществления расчетов, связанных с предварительной оплатой, установленная документом-основанием</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6.16. Номер уведомления о поступлении исполнительного документа / решения налогового органа</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При заполнении в </w:t>
            </w:r>
            <w:hyperlink w:anchor="P203" w:history="1">
              <w:r w:rsidRPr="00444F18">
                <w:rPr>
                  <w:rFonts w:ascii="Times New Roman" w:hAnsi="Times New Roman" w:cs="Times New Roman"/>
                </w:rPr>
                <w:t>пункте 6.1</w:t>
              </w:r>
            </w:hyperlink>
            <w:r w:rsidRPr="00444F18">
              <w:rPr>
                <w:rFonts w:ascii="Times New Roman" w:hAnsi="Times New Roman" w:cs="Times New Roman"/>
              </w:rPr>
              <w:t xml:space="preserve"> настоящей информации значений "исполнительный документ" или "решение налогового органа" указывается номер уведомления уполномоченного органа о поступлении исполнительного документа (решения налогового органа), направленного должнику</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6.17. Дата уведомления о поступлении исполнительного документа / решения налогового органа</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При заполнении в </w:t>
            </w:r>
            <w:hyperlink w:anchor="P203" w:history="1">
              <w:r w:rsidRPr="00444F18">
                <w:rPr>
                  <w:rFonts w:ascii="Times New Roman" w:hAnsi="Times New Roman" w:cs="Times New Roman"/>
                </w:rPr>
                <w:t>пункте 6.1</w:t>
              </w:r>
            </w:hyperlink>
            <w:r w:rsidRPr="00444F18">
              <w:rPr>
                <w:rFonts w:ascii="Times New Roman" w:hAnsi="Times New Roman" w:cs="Times New Roman"/>
              </w:rPr>
              <w:t xml:space="preserve"> настоящей информации значений "исполнительный документ" или "решение налогового органа" указывается дата уведомления уполномоченного органа о поступлении исполнительного документа (решения налогового органа), направленного должнику</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 xml:space="preserve">6.18. Основание </w:t>
            </w:r>
            <w:proofErr w:type="spellStart"/>
            <w:r w:rsidRPr="00444F18">
              <w:rPr>
                <w:rFonts w:ascii="Times New Roman" w:hAnsi="Times New Roman" w:cs="Times New Roman"/>
              </w:rPr>
              <w:t>невключения</w:t>
            </w:r>
            <w:proofErr w:type="spellEnd"/>
            <w:r w:rsidRPr="00444F18">
              <w:rPr>
                <w:rFonts w:ascii="Times New Roman" w:hAnsi="Times New Roman" w:cs="Times New Roman"/>
              </w:rPr>
              <w:t xml:space="preserve"> договора (муниципального контракта) в реестр контрактов</w:t>
            </w:r>
          </w:p>
        </w:tc>
        <w:tc>
          <w:tcPr>
            <w:tcW w:w="5670"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 xml:space="preserve">При заполнении в </w:t>
            </w:r>
            <w:hyperlink w:anchor="P203" w:history="1">
              <w:r w:rsidRPr="00444F18">
                <w:rPr>
                  <w:rFonts w:ascii="Times New Roman" w:hAnsi="Times New Roman" w:cs="Times New Roman"/>
                </w:rPr>
                <w:t>пункте 6.1</w:t>
              </w:r>
            </w:hyperlink>
            <w:r w:rsidRPr="00444F18">
              <w:rPr>
                <w:rFonts w:ascii="Times New Roman" w:hAnsi="Times New Roman" w:cs="Times New Roman"/>
              </w:rPr>
              <w:t xml:space="preserve"> настоящей информации значения "договор" указывается основание </w:t>
            </w:r>
            <w:proofErr w:type="spellStart"/>
            <w:r w:rsidRPr="00444F18">
              <w:rPr>
                <w:rFonts w:ascii="Times New Roman" w:hAnsi="Times New Roman" w:cs="Times New Roman"/>
              </w:rPr>
              <w:t>невключения</w:t>
            </w:r>
            <w:proofErr w:type="spellEnd"/>
            <w:r w:rsidRPr="00444F18">
              <w:rPr>
                <w:rFonts w:ascii="Times New Roman" w:hAnsi="Times New Roman" w:cs="Times New Roman"/>
              </w:rPr>
              <w:t xml:space="preserve"> договора (контракта) в реестр контрактов</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7. Реквизиты контрагента/взыскателя по исполнительному документу / решению налогового органа</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Раздел не заполняется в случае постановки на учет принимаемого бюджетного обязательства, возникшего на основании извещения об осуществлении закупки, а также на основании приказа об утверждении фонда оплаты труда (иного документа, подтверждающего возникновение бюджетного обязательства, содержащего расчет годового объема оплаты труда (денежного содержания, денежного довольствия))</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7.1. Наименование юридического лица / фамилия, имя, отчество физического лица</w:t>
            </w:r>
          </w:p>
        </w:tc>
        <w:tc>
          <w:tcPr>
            <w:tcW w:w="5670" w:type="dxa"/>
          </w:tcPr>
          <w:p w:rsidR="00683206" w:rsidRPr="00444F18" w:rsidRDefault="00683206" w:rsidP="004A2B09">
            <w:pPr>
              <w:pStyle w:val="ConsPlusNormal"/>
              <w:jc w:val="both"/>
              <w:rPr>
                <w:rFonts w:ascii="Times New Roman" w:hAnsi="Times New Roman" w:cs="Times New Roman"/>
              </w:rPr>
            </w:pPr>
            <w:proofErr w:type="gramStart"/>
            <w:r w:rsidRPr="00444F18">
              <w:rPr>
                <w:rFonts w:ascii="Times New Roman" w:hAnsi="Times New Roman" w:cs="Times New Roman"/>
              </w:rPr>
              <w:t>Указывается наименование поставщика (подрядчика, исполнителя, получателя денежных средств) по документу-основанию (далее - контрагент) в соответствии со сведениями Единого государственного реестра юридических лиц (далее - ЕГРЮЛ) на основании документа-основания, фамилия, имя, отчество физического лица на основании документа-основания.</w:t>
            </w:r>
            <w:proofErr w:type="gramEnd"/>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В случае если информация о контрагенте содержится в Сводном реестре, указывается наименование контрагента, соответствующее сведениям, включенным в Сводный реестр</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bookmarkStart w:id="13" w:name="P255"/>
            <w:bookmarkEnd w:id="13"/>
            <w:r w:rsidRPr="00444F18">
              <w:rPr>
                <w:rFonts w:ascii="Times New Roman" w:hAnsi="Times New Roman" w:cs="Times New Roman"/>
              </w:rPr>
              <w:t>7.2. Идентификационный номер налогоплательщика (ИНН)</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ИНН контрагента в соответствии со сведениями ЕГРЮЛ.</w:t>
            </w:r>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В случае если информация о контрагенте содержится в Сводном реестре, указывается идентификационный номер налогоплательщика, соответствующий сведениям, включенным в Сводный реестр</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bookmarkStart w:id="14" w:name="P258"/>
            <w:bookmarkEnd w:id="14"/>
            <w:r w:rsidRPr="00444F18">
              <w:rPr>
                <w:rFonts w:ascii="Times New Roman" w:hAnsi="Times New Roman" w:cs="Times New Roman"/>
              </w:rPr>
              <w:t>7.3. Код причины постановки на учет в налоговом органе (КПП)</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КПП контрагента в соответствии со сведениями ЕГРЮЛ.</w:t>
            </w:r>
          </w:p>
          <w:p w:rsidR="00683206" w:rsidRPr="00444F18" w:rsidRDefault="00683206" w:rsidP="004A2B09">
            <w:pPr>
              <w:pStyle w:val="ConsPlusNormal"/>
              <w:jc w:val="both"/>
              <w:rPr>
                <w:rFonts w:ascii="Times New Roman" w:hAnsi="Times New Roman" w:cs="Times New Roman"/>
              </w:rPr>
            </w:pPr>
            <w:proofErr w:type="gramStart"/>
            <w:r w:rsidRPr="00444F18">
              <w:rPr>
                <w:rFonts w:ascii="Times New Roman" w:hAnsi="Times New Roman" w:cs="Times New Roman"/>
              </w:rPr>
              <w:t>В случае если информация о контрагенте содержится в Сводном реестре, указывается КПП контрагента, соответствующий сведениям, включенным в Сводный реестр</w:t>
            </w:r>
            <w:proofErr w:type="gramEnd"/>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7.4. Код по Сводному реестру</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код контрагента по Сводному реестру.</w:t>
            </w:r>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lastRenderedPageBreak/>
              <w:t xml:space="preserve">Код по Сводному реестру контрагента указывается автоматически </w:t>
            </w:r>
            <w:proofErr w:type="gramStart"/>
            <w:r w:rsidRPr="00444F18">
              <w:rPr>
                <w:rFonts w:ascii="Times New Roman" w:hAnsi="Times New Roman" w:cs="Times New Roman"/>
              </w:rPr>
              <w:t>в случае наличия информации о нем в Сводном реестре в соответствии с ИНН</w:t>
            </w:r>
            <w:proofErr w:type="gramEnd"/>
            <w:r w:rsidRPr="00444F18">
              <w:rPr>
                <w:rFonts w:ascii="Times New Roman" w:hAnsi="Times New Roman" w:cs="Times New Roman"/>
              </w:rPr>
              <w:t xml:space="preserve"> и КПП контрагента, указанным в </w:t>
            </w:r>
            <w:hyperlink w:anchor="P255" w:history="1">
              <w:r w:rsidRPr="00444F18">
                <w:rPr>
                  <w:rFonts w:ascii="Times New Roman" w:hAnsi="Times New Roman" w:cs="Times New Roman"/>
                </w:rPr>
                <w:t>пунктах 7.2</w:t>
              </w:r>
            </w:hyperlink>
            <w:r w:rsidRPr="00444F18">
              <w:rPr>
                <w:rFonts w:ascii="Times New Roman" w:hAnsi="Times New Roman" w:cs="Times New Roman"/>
              </w:rPr>
              <w:t xml:space="preserve"> и </w:t>
            </w:r>
            <w:hyperlink w:anchor="P258" w:history="1">
              <w:r w:rsidRPr="00444F18">
                <w:rPr>
                  <w:rFonts w:ascii="Times New Roman" w:hAnsi="Times New Roman" w:cs="Times New Roman"/>
                </w:rPr>
                <w:t>7.3</w:t>
              </w:r>
            </w:hyperlink>
            <w:r w:rsidRPr="00444F18">
              <w:rPr>
                <w:rFonts w:ascii="Times New Roman" w:hAnsi="Times New Roman" w:cs="Times New Roman"/>
              </w:rPr>
              <w:t xml:space="preserve"> настоящей информации</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lastRenderedPageBreak/>
              <w:t>7.5. Номер лицевого счета (раздела на лицевом счете)</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В случае если операции по исполнению бюджетного обязательства подлежат отражению на лицевом счете, открытом контрагенту в органе Федерального казначейства, указывается номер лицевого счета контрагента в соответствии с документом-основанием.</w:t>
            </w:r>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Аналитический номер раздела на лицевом счете указывается в случае, если операции по исполнению бюджетного обязательства подлежат отражению на лицевом счете, открытом контрагенту в органе Федерального казначейства, для отражения средств, подлежащих в соответствии с законодательством Российской Федерации казначейскому сопровождению, предоставляемых в соответствии с документом-основанием</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7.6. Номер банковского (казначейского) счета</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номер банковского (казначейского) счета контрагента (при наличии в документе-основании)</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7.7. Наименование банка (иной организации), в которо</w:t>
            </w:r>
            <w:proofErr w:type="gramStart"/>
            <w:r w:rsidRPr="00444F18">
              <w:rPr>
                <w:rFonts w:ascii="Times New Roman" w:hAnsi="Times New Roman" w:cs="Times New Roman"/>
              </w:rPr>
              <w:t>м(</w:t>
            </w:r>
            <w:proofErr w:type="gramEnd"/>
            <w:r w:rsidRPr="00444F18">
              <w:rPr>
                <w:rFonts w:ascii="Times New Roman" w:hAnsi="Times New Roman" w:cs="Times New Roman"/>
              </w:rPr>
              <w:t>ой) открыт счет контрагенту</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наименование банка контрагента или территориального органа Федерального казначейства (при наличии в документе-основании)</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7.8. БИК банка</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БИК банка контрагента (при наличии в документе-основании)</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7.9. Корреспондентский счет банка</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корреспондентский счет банка контрагента (при наличии в документе-основании)</w:t>
            </w:r>
          </w:p>
        </w:tc>
      </w:tr>
      <w:tr w:rsidR="00683206" w:rsidRPr="00444F18"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8. Расшифровка обязательства</w:t>
            </w:r>
          </w:p>
        </w:tc>
        <w:tc>
          <w:tcPr>
            <w:tcW w:w="5670" w:type="dxa"/>
          </w:tcPr>
          <w:p w:rsidR="00683206" w:rsidRPr="00444F18" w:rsidRDefault="00683206" w:rsidP="004A2B09">
            <w:pPr>
              <w:pStyle w:val="ConsPlusNormal"/>
              <w:rPr>
                <w:rFonts w:ascii="Times New Roman" w:hAnsi="Times New Roman" w:cs="Times New Roman"/>
              </w:rPr>
            </w:pP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 xml:space="preserve">8.1. Наименование </w:t>
            </w:r>
            <w:r w:rsidRPr="00566966">
              <w:rPr>
                <w:rFonts w:ascii="Times New Roman" w:hAnsi="Times New Roman" w:cs="Times New Roman"/>
              </w:rPr>
              <w:t>объекта капитального строительства или объекта недвижимого имущества</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Указывается наименование </w:t>
            </w:r>
            <w:r w:rsidRPr="00566966">
              <w:rPr>
                <w:rFonts w:ascii="Times New Roman" w:hAnsi="Times New Roman" w:cs="Times New Roman"/>
              </w:rPr>
              <w:t>объекта капитального строительства, объекта недвижимого имущества из документа-основания, заключенного (принятого) в целях осуществления капитальных вложений в объекты капитального строительства или объекты недвижимого имущества</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 xml:space="preserve">8.2. </w:t>
            </w:r>
            <w:r>
              <w:rPr>
                <w:rFonts w:ascii="Times New Roman" w:hAnsi="Times New Roman" w:cs="Times New Roman"/>
              </w:rPr>
              <w:t>Уникальный к</w:t>
            </w:r>
            <w:r w:rsidRPr="00444F18">
              <w:rPr>
                <w:rFonts w:ascii="Times New Roman" w:hAnsi="Times New Roman" w:cs="Times New Roman"/>
              </w:rPr>
              <w:t xml:space="preserve">од </w:t>
            </w:r>
            <w:r w:rsidRPr="00566966">
              <w:rPr>
                <w:rFonts w:ascii="Times New Roman" w:hAnsi="Times New Roman" w:cs="Times New Roman"/>
              </w:rPr>
              <w:t>объекта капитального строительства или объекта недвижимого имущества</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Указывается </w:t>
            </w:r>
            <w:r w:rsidRPr="00566966">
              <w:rPr>
                <w:rFonts w:ascii="Times New Roman" w:hAnsi="Times New Roman" w:cs="Times New Roman"/>
              </w:rPr>
              <w:t>уникальный код объекта капитального строительства или объекта недвижимого имущества</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8.3. Наименование вида средств</w:t>
            </w:r>
          </w:p>
        </w:tc>
        <w:tc>
          <w:tcPr>
            <w:tcW w:w="5670"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Указывается наименование вида средств, за счет которых должна быть произведена кассовая выплата: средства бюджета</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8.4. Код по БК</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Указывается код классификации расходов бюджета </w:t>
            </w:r>
            <w:proofErr w:type="spellStart"/>
            <w:r>
              <w:rPr>
                <w:rFonts w:ascii="Times New Roman" w:hAnsi="Times New Roman" w:cs="Times New Roman"/>
              </w:rPr>
              <w:t>Шокшинского</w:t>
            </w:r>
            <w:proofErr w:type="spellEnd"/>
            <w:r>
              <w:rPr>
                <w:rFonts w:ascii="Times New Roman" w:hAnsi="Times New Roman" w:cs="Times New Roman"/>
              </w:rPr>
              <w:t xml:space="preserve"> вепсского сельского поселения</w:t>
            </w:r>
            <w:r w:rsidRPr="00444F18">
              <w:rPr>
                <w:rFonts w:ascii="Times New Roman" w:hAnsi="Times New Roman" w:cs="Times New Roman"/>
              </w:rPr>
              <w:t xml:space="preserve"> в соответствии с предметом документа-основания.</w:t>
            </w:r>
          </w:p>
          <w:p w:rsidR="00683206"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В случае постановки на учет бюджетного обязательства, возникшего на основании исполнительного документа (решения налогового органа), указывается код классификации расходов бюджета </w:t>
            </w:r>
            <w:proofErr w:type="spellStart"/>
            <w:r>
              <w:rPr>
                <w:rFonts w:ascii="Times New Roman" w:hAnsi="Times New Roman" w:cs="Times New Roman"/>
              </w:rPr>
              <w:t>Шокшинского</w:t>
            </w:r>
            <w:proofErr w:type="spellEnd"/>
            <w:r>
              <w:rPr>
                <w:rFonts w:ascii="Times New Roman" w:hAnsi="Times New Roman" w:cs="Times New Roman"/>
              </w:rPr>
              <w:t xml:space="preserve"> вепсского сельского поселения</w:t>
            </w:r>
            <w:r w:rsidRPr="00444F18">
              <w:rPr>
                <w:rFonts w:ascii="Times New Roman" w:hAnsi="Times New Roman" w:cs="Times New Roman"/>
              </w:rPr>
              <w:t xml:space="preserve"> на основании информации, представленной должником</w:t>
            </w:r>
          </w:p>
          <w:p w:rsidR="00683206" w:rsidRPr="00444F18" w:rsidRDefault="00683206" w:rsidP="004A2B09">
            <w:pPr>
              <w:pStyle w:val="ConsPlusNormal"/>
              <w:jc w:val="both"/>
              <w:rPr>
                <w:rFonts w:ascii="Times New Roman" w:hAnsi="Times New Roman" w:cs="Times New Roman"/>
              </w:rPr>
            </w:pP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8.5. Признак безусловности обязательства</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значение "безусловное" по обязательству, денежное обязательство по которому возникает на основании документа-основания при наступлении сроков проведения платежей (наступление срока проведения авансового платежа по контракту, договору, наступление срока перечисления субсидии по соглашению, исполнение решения налогового органа, оплата исполнительного документа, иное).</w:t>
            </w:r>
          </w:p>
          <w:p w:rsidR="00683206"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Указывается значение "условное" по обязательству, денежное обязательство по которому возникает в силу </w:t>
            </w:r>
            <w:r w:rsidRPr="00444F18">
              <w:rPr>
                <w:rFonts w:ascii="Times New Roman" w:hAnsi="Times New Roman" w:cs="Times New Roman"/>
              </w:rPr>
              <w:lastRenderedPageBreak/>
              <w:t>наступления условий, предусмотренных в документе-основании (подписания актов выполненных работ, утверждение отчетов о выполнении условий соглашения о предоставлении субсидии, иное)</w:t>
            </w:r>
          </w:p>
          <w:p w:rsidR="00683206" w:rsidRPr="00444F18" w:rsidRDefault="00683206" w:rsidP="004A2B09">
            <w:pPr>
              <w:pStyle w:val="ConsPlusNormal"/>
              <w:jc w:val="both"/>
              <w:rPr>
                <w:rFonts w:ascii="Times New Roman" w:hAnsi="Times New Roman" w:cs="Times New Roman"/>
              </w:rPr>
            </w:pP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lastRenderedPageBreak/>
              <w:t>8.6. Сумма исполненного обязательства прошлых лет</w:t>
            </w:r>
          </w:p>
        </w:tc>
        <w:tc>
          <w:tcPr>
            <w:tcW w:w="5670" w:type="dxa"/>
          </w:tcPr>
          <w:p w:rsidR="00683206"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исполненная сумма бюджетного обязательства прошлых лет с точностью до второго знака после запятой</w:t>
            </w:r>
          </w:p>
          <w:p w:rsidR="00683206" w:rsidRPr="00444F18" w:rsidRDefault="00683206" w:rsidP="004A2B09">
            <w:pPr>
              <w:pStyle w:val="ConsPlusNormal"/>
              <w:jc w:val="both"/>
              <w:rPr>
                <w:rFonts w:ascii="Times New Roman" w:hAnsi="Times New Roman" w:cs="Times New Roman"/>
              </w:rPr>
            </w:pP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8.7. Сумма неисполненного обязательства прошлых лет</w:t>
            </w:r>
          </w:p>
        </w:tc>
        <w:tc>
          <w:tcPr>
            <w:tcW w:w="5670" w:type="dxa"/>
          </w:tcPr>
          <w:p w:rsidR="00683206" w:rsidRDefault="00683206" w:rsidP="004A2B09">
            <w:pPr>
              <w:pStyle w:val="ConsPlusNormal"/>
              <w:jc w:val="both"/>
              <w:rPr>
                <w:rFonts w:ascii="Times New Roman" w:hAnsi="Times New Roman" w:cs="Times New Roman"/>
              </w:rPr>
            </w:pPr>
            <w:r w:rsidRPr="00444F18">
              <w:rPr>
                <w:rFonts w:ascii="Times New Roman" w:hAnsi="Times New Roman" w:cs="Times New Roman"/>
              </w:rPr>
              <w:t>При внесении изменения в бюджетное обязательство, связанное с переносом неисполненной суммы обязательства прошлых лет на очередной финансовый год, указывается сумма бюджетного обязательства прошлых лет с точностью до второго знака после запятой, подлежащая исполнению в текущем финансовом году</w:t>
            </w:r>
          </w:p>
          <w:p w:rsidR="00683206" w:rsidRPr="00444F18" w:rsidRDefault="00683206" w:rsidP="004A2B09">
            <w:pPr>
              <w:pStyle w:val="ConsPlusNormal"/>
              <w:jc w:val="both"/>
              <w:rPr>
                <w:rFonts w:ascii="Times New Roman" w:hAnsi="Times New Roman" w:cs="Times New Roman"/>
              </w:rPr>
            </w:pP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8.8. Сумма на 20__ текущий финансовый год в валюте обязательства с помесячной разбивкой</w:t>
            </w:r>
          </w:p>
        </w:tc>
        <w:tc>
          <w:tcPr>
            <w:tcW w:w="5670" w:type="dxa"/>
          </w:tcPr>
          <w:p w:rsidR="00683206" w:rsidRPr="00444F18" w:rsidRDefault="00683206" w:rsidP="004A2B09">
            <w:pPr>
              <w:pStyle w:val="ConsPlusNormal"/>
              <w:jc w:val="both"/>
              <w:rPr>
                <w:rFonts w:ascii="Times New Roman" w:hAnsi="Times New Roman" w:cs="Times New Roman"/>
              </w:rPr>
            </w:pPr>
            <w:proofErr w:type="gramStart"/>
            <w:r w:rsidRPr="00444F18">
              <w:rPr>
                <w:rFonts w:ascii="Times New Roman" w:hAnsi="Times New Roman" w:cs="Times New Roman"/>
              </w:rPr>
              <w:t>В случае постановки на учет (изменения) бюджетного обязательства, возникшего на основании соглашения о предоставлении субсидии юридическому лицу (индивидуальному предпринимателю или физическому лицу) или принятия нормативного правового акта о предоставлении субсидии юридическому лицу (индивидуальному предпринимателю или физическому лицу) указывается размер субсидии, бюджетных инвестиций в единицах валюты обязательства с точностью до второго знака после запятой для каждой даты осуществления платежа.</w:t>
            </w:r>
            <w:proofErr w:type="gramEnd"/>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В случае постановки на учет (изменения) бюджетного обязательства, возникшего на основании контракта (договора), указывается график платежей с помесячной разбивкой текущего года исполнения контракта.</w:t>
            </w:r>
          </w:p>
          <w:p w:rsidR="00683206" w:rsidRDefault="00683206" w:rsidP="004A2B09">
            <w:pPr>
              <w:pStyle w:val="ConsPlusNormal"/>
              <w:jc w:val="both"/>
              <w:rPr>
                <w:rFonts w:ascii="Times New Roman" w:hAnsi="Times New Roman" w:cs="Times New Roman"/>
              </w:rPr>
            </w:pPr>
            <w:r w:rsidRPr="00444F18">
              <w:rPr>
                <w:rFonts w:ascii="Times New Roman" w:hAnsi="Times New Roman" w:cs="Times New Roman"/>
              </w:rPr>
              <w:t>В случае постановки на учет (изменения) бюджетного обязательства, возникшего на основании исполнительного документа / решения налогового органа, указывается сумма на основании информации, представленной должником</w:t>
            </w:r>
          </w:p>
          <w:p w:rsidR="00683206" w:rsidRPr="00444F18" w:rsidRDefault="00683206" w:rsidP="004A2B09">
            <w:pPr>
              <w:pStyle w:val="ConsPlusNormal"/>
              <w:jc w:val="both"/>
              <w:rPr>
                <w:rFonts w:ascii="Times New Roman" w:hAnsi="Times New Roman" w:cs="Times New Roman"/>
              </w:rPr>
            </w:pP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8.9. Сумма в валюте обязательства на плановый период в разрезе лет</w:t>
            </w:r>
          </w:p>
        </w:tc>
        <w:tc>
          <w:tcPr>
            <w:tcW w:w="5670" w:type="dxa"/>
          </w:tcPr>
          <w:p w:rsidR="00683206" w:rsidRPr="00444F18" w:rsidRDefault="00683206" w:rsidP="004A2B09">
            <w:pPr>
              <w:pStyle w:val="ConsPlusNormal"/>
              <w:jc w:val="both"/>
              <w:rPr>
                <w:rFonts w:ascii="Times New Roman" w:hAnsi="Times New Roman" w:cs="Times New Roman"/>
              </w:rPr>
            </w:pPr>
            <w:proofErr w:type="gramStart"/>
            <w:r w:rsidRPr="00444F18">
              <w:rPr>
                <w:rFonts w:ascii="Times New Roman" w:hAnsi="Times New Roman" w:cs="Times New Roman"/>
              </w:rPr>
              <w:t>В случае постановки на учет (изменения) бюджетного обязательства, возникшего на основании соглашения о предоставлении субсидии юридическому лицу (индивидуальному предпринимателю или физическому лицу) или принятия нормативного правового акта о предоставлении субсидии юридическому лицу (индивидуальному предпринимателю или физическому лицу), указывается размер субсидии, бюджетных инвестиций в единицах валюты обязательства с точностью до второго знака после запятой.</w:t>
            </w:r>
            <w:proofErr w:type="gramEnd"/>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В случае постановки на учет (изменения) бюджетного обязательства, возникшего на основании контракта (договора), указывается график платежей по контракту (договору) в валюте обязательства с годовой периодичностью.</w:t>
            </w:r>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Сумма указывается отдельно на первый, второй и третий год планового периода, а также общей суммой на </w:t>
            </w:r>
            <w:proofErr w:type="gramStart"/>
            <w:r w:rsidRPr="00444F18">
              <w:rPr>
                <w:rFonts w:ascii="Times New Roman" w:hAnsi="Times New Roman" w:cs="Times New Roman"/>
              </w:rPr>
              <w:t>последующие</w:t>
            </w:r>
            <w:proofErr w:type="gramEnd"/>
            <w:r w:rsidRPr="00444F18">
              <w:rPr>
                <w:rFonts w:ascii="Times New Roman" w:hAnsi="Times New Roman" w:cs="Times New Roman"/>
              </w:rPr>
              <w:t xml:space="preserve"> года</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8.10. Дата выплаты по исполнительному документу</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дата ежемесячной выплаты по исполнению исполнительного документа, если выплаты имеют периодический характер</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8.11. Аналитический код</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при необходимости код цели, присваиваемый органами Федерального казначейства субсидиям, субвенциям и иным межбюджетным трансфертам, имеющим целевое значение</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8.12. Примечание</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Иная информация, необходимая для постановки бюджетного обязательства на учет</w:t>
            </w:r>
          </w:p>
        </w:tc>
      </w:tr>
    </w:tbl>
    <w:p w:rsidR="00683206" w:rsidRPr="00444F18" w:rsidRDefault="00683206" w:rsidP="00683206">
      <w:pPr>
        <w:pStyle w:val="ConsPlusNormal"/>
        <w:jc w:val="both"/>
        <w:rPr>
          <w:rFonts w:ascii="Times New Roman" w:hAnsi="Times New Roman" w:cs="Times New Roman"/>
        </w:rPr>
      </w:pPr>
    </w:p>
    <w:p w:rsidR="00683206" w:rsidRPr="00444F18" w:rsidRDefault="00683206" w:rsidP="00683206">
      <w:pPr>
        <w:pStyle w:val="ConsPlusNormal"/>
        <w:jc w:val="both"/>
        <w:rPr>
          <w:rFonts w:ascii="Times New Roman" w:hAnsi="Times New Roman" w:cs="Times New Roman"/>
        </w:rPr>
      </w:pPr>
    </w:p>
    <w:p w:rsidR="00683206" w:rsidRDefault="00683206" w:rsidP="00683206">
      <w:pPr>
        <w:pStyle w:val="ConsPlusNormal"/>
        <w:jc w:val="both"/>
        <w:rPr>
          <w:rFonts w:ascii="Times New Roman" w:hAnsi="Times New Roman" w:cs="Times New Roman"/>
        </w:rPr>
      </w:pPr>
    </w:p>
    <w:p w:rsidR="00683206" w:rsidRDefault="00683206" w:rsidP="00683206">
      <w:pPr>
        <w:pStyle w:val="ConsPlusNormal"/>
        <w:jc w:val="both"/>
        <w:rPr>
          <w:rFonts w:ascii="Times New Roman" w:hAnsi="Times New Roman" w:cs="Times New Roman"/>
        </w:rPr>
      </w:pPr>
    </w:p>
    <w:p w:rsidR="00683206" w:rsidRDefault="00683206" w:rsidP="00683206">
      <w:pPr>
        <w:pStyle w:val="ConsPlusNormal"/>
        <w:jc w:val="both"/>
        <w:rPr>
          <w:rFonts w:ascii="Times New Roman" w:hAnsi="Times New Roman" w:cs="Times New Roman"/>
        </w:rPr>
      </w:pPr>
    </w:p>
    <w:p w:rsidR="00683206" w:rsidRDefault="00683206" w:rsidP="00683206">
      <w:pPr>
        <w:pStyle w:val="ConsPlusNormal"/>
        <w:jc w:val="right"/>
        <w:outlineLvl w:val="1"/>
        <w:rPr>
          <w:rFonts w:ascii="Times New Roman" w:hAnsi="Times New Roman" w:cs="Times New Roman"/>
        </w:rPr>
        <w:sectPr w:rsidR="00683206" w:rsidSect="004A2B09">
          <w:pgSz w:w="11906" w:h="16838"/>
          <w:pgMar w:top="567" w:right="567" w:bottom="567" w:left="1134" w:header="709" w:footer="709" w:gutter="0"/>
          <w:cols w:space="708"/>
          <w:docGrid w:linePitch="360"/>
        </w:sectPr>
      </w:pPr>
    </w:p>
    <w:p w:rsidR="00683206" w:rsidRPr="00444F18" w:rsidRDefault="00683206" w:rsidP="00683206">
      <w:pPr>
        <w:pStyle w:val="ConsPlusNormal"/>
        <w:jc w:val="right"/>
        <w:outlineLvl w:val="1"/>
        <w:rPr>
          <w:rFonts w:ascii="Times New Roman" w:hAnsi="Times New Roman" w:cs="Times New Roman"/>
        </w:rPr>
      </w:pPr>
      <w:r w:rsidRPr="00444F18">
        <w:rPr>
          <w:rFonts w:ascii="Times New Roman" w:hAnsi="Times New Roman" w:cs="Times New Roman"/>
        </w:rPr>
        <w:lastRenderedPageBreak/>
        <w:t xml:space="preserve">Приложение </w:t>
      </w:r>
      <w:r>
        <w:rPr>
          <w:rFonts w:ascii="Times New Roman" w:hAnsi="Times New Roman" w:cs="Times New Roman"/>
        </w:rPr>
        <w:t>№</w:t>
      </w:r>
      <w:r w:rsidRPr="00444F18">
        <w:rPr>
          <w:rFonts w:ascii="Times New Roman" w:hAnsi="Times New Roman" w:cs="Times New Roman"/>
        </w:rPr>
        <w:t xml:space="preserve"> 2</w:t>
      </w:r>
    </w:p>
    <w:p w:rsidR="00683206" w:rsidRPr="00444F18" w:rsidRDefault="00683206" w:rsidP="00683206">
      <w:pPr>
        <w:pStyle w:val="ConsPlusNormal"/>
        <w:jc w:val="right"/>
        <w:rPr>
          <w:rFonts w:ascii="Times New Roman" w:hAnsi="Times New Roman" w:cs="Times New Roman"/>
        </w:rPr>
      </w:pPr>
      <w:r w:rsidRPr="00444F18">
        <w:rPr>
          <w:rFonts w:ascii="Times New Roman" w:hAnsi="Times New Roman" w:cs="Times New Roman"/>
        </w:rPr>
        <w:t>к Порядку</w:t>
      </w:r>
    </w:p>
    <w:p w:rsidR="00683206" w:rsidRPr="00444F18" w:rsidRDefault="00683206" w:rsidP="00683206">
      <w:pPr>
        <w:pStyle w:val="ConsPlusNormal"/>
        <w:jc w:val="right"/>
        <w:rPr>
          <w:rFonts w:ascii="Times New Roman" w:hAnsi="Times New Roman" w:cs="Times New Roman"/>
        </w:rPr>
      </w:pPr>
      <w:r w:rsidRPr="00444F18">
        <w:rPr>
          <w:rFonts w:ascii="Times New Roman" w:hAnsi="Times New Roman" w:cs="Times New Roman"/>
        </w:rPr>
        <w:t xml:space="preserve">учета </w:t>
      </w:r>
      <w:proofErr w:type="gramStart"/>
      <w:r w:rsidRPr="00444F18">
        <w:rPr>
          <w:rFonts w:ascii="Times New Roman" w:hAnsi="Times New Roman" w:cs="Times New Roman"/>
        </w:rPr>
        <w:t>бюджетных</w:t>
      </w:r>
      <w:proofErr w:type="gramEnd"/>
      <w:r w:rsidRPr="00444F18">
        <w:rPr>
          <w:rFonts w:ascii="Times New Roman" w:hAnsi="Times New Roman" w:cs="Times New Roman"/>
        </w:rPr>
        <w:t xml:space="preserve"> и денежных</w:t>
      </w:r>
    </w:p>
    <w:p w:rsidR="00683206" w:rsidRPr="00444F18" w:rsidRDefault="00683206" w:rsidP="00683206">
      <w:pPr>
        <w:pStyle w:val="ConsPlusNormal"/>
        <w:jc w:val="right"/>
        <w:rPr>
          <w:rFonts w:ascii="Times New Roman" w:hAnsi="Times New Roman" w:cs="Times New Roman"/>
        </w:rPr>
      </w:pPr>
      <w:r w:rsidRPr="00444F18">
        <w:rPr>
          <w:rFonts w:ascii="Times New Roman" w:hAnsi="Times New Roman" w:cs="Times New Roman"/>
        </w:rPr>
        <w:t>обязательств получателей средств</w:t>
      </w:r>
    </w:p>
    <w:p w:rsidR="00683206" w:rsidRPr="00444F18" w:rsidRDefault="00683206" w:rsidP="00683206">
      <w:pPr>
        <w:pStyle w:val="ConsPlusNormal"/>
        <w:jc w:val="right"/>
        <w:rPr>
          <w:rFonts w:ascii="Times New Roman" w:hAnsi="Times New Roman" w:cs="Times New Roman"/>
        </w:rPr>
      </w:pPr>
      <w:r w:rsidRPr="00444F18">
        <w:rPr>
          <w:rFonts w:ascii="Times New Roman" w:hAnsi="Times New Roman" w:cs="Times New Roman"/>
        </w:rPr>
        <w:t xml:space="preserve">бюджета </w:t>
      </w:r>
      <w:proofErr w:type="spellStart"/>
      <w:r>
        <w:rPr>
          <w:rFonts w:ascii="Times New Roman" w:hAnsi="Times New Roman" w:cs="Times New Roman"/>
        </w:rPr>
        <w:t>Шокшинского</w:t>
      </w:r>
      <w:proofErr w:type="spellEnd"/>
    </w:p>
    <w:p w:rsidR="00683206" w:rsidRPr="00444F18" w:rsidRDefault="00683206" w:rsidP="00683206">
      <w:pPr>
        <w:pStyle w:val="ConsPlusNormal"/>
        <w:jc w:val="right"/>
        <w:rPr>
          <w:rFonts w:ascii="Times New Roman" w:hAnsi="Times New Roman" w:cs="Times New Roman"/>
        </w:rPr>
      </w:pPr>
      <w:r>
        <w:rPr>
          <w:rFonts w:ascii="Times New Roman" w:hAnsi="Times New Roman" w:cs="Times New Roman"/>
        </w:rPr>
        <w:t>вепсского сельского поселения</w:t>
      </w:r>
    </w:p>
    <w:tbl>
      <w:tblPr>
        <w:tblW w:w="10206" w:type="dxa"/>
        <w:tblBorders>
          <w:left w:val="nil"/>
          <w:bottom w:val="single" w:sz="4" w:space="0" w:color="auto"/>
          <w:right w:val="nil"/>
          <w:insideH w:val="nil"/>
          <w:insideV w:val="single" w:sz="4" w:space="0" w:color="auto"/>
        </w:tblBorders>
        <w:tblLayout w:type="fixed"/>
        <w:tblCellMar>
          <w:top w:w="102" w:type="dxa"/>
          <w:left w:w="62" w:type="dxa"/>
          <w:bottom w:w="102" w:type="dxa"/>
          <w:right w:w="62" w:type="dxa"/>
        </w:tblCellMar>
        <w:tblLook w:val="0000"/>
      </w:tblPr>
      <w:tblGrid>
        <w:gridCol w:w="4820"/>
        <w:gridCol w:w="5386"/>
      </w:tblGrid>
      <w:tr w:rsidR="00683206" w:rsidRPr="004A2B09" w:rsidTr="004A2B09">
        <w:tc>
          <w:tcPr>
            <w:tcW w:w="10206" w:type="dxa"/>
            <w:gridSpan w:val="2"/>
            <w:tcBorders>
              <w:top w:val="nil"/>
              <w:left w:val="nil"/>
              <w:bottom w:val="nil"/>
              <w:right w:val="nil"/>
            </w:tcBorders>
          </w:tcPr>
          <w:p w:rsidR="00683206" w:rsidRDefault="00683206" w:rsidP="004A2B09">
            <w:pPr>
              <w:pStyle w:val="ConsPlusNormal"/>
              <w:jc w:val="center"/>
              <w:rPr>
                <w:rFonts w:ascii="Times New Roman" w:hAnsi="Times New Roman" w:cs="Times New Roman"/>
                <w:b/>
                <w:szCs w:val="22"/>
              </w:rPr>
            </w:pPr>
            <w:bookmarkStart w:id="15" w:name="P319"/>
            <w:bookmarkEnd w:id="15"/>
          </w:p>
          <w:p w:rsidR="00683206" w:rsidRPr="00AB1CE7" w:rsidRDefault="00683206" w:rsidP="004A2B09">
            <w:pPr>
              <w:pStyle w:val="ConsPlusNormal"/>
              <w:jc w:val="center"/>
              <w:rPr>
                <w:rFonts w:ascii="Times New Roman" w:hAnsi="Times New Roman" w:cs="Times New Roman"/>
                <w:b/>
                <w:szCs w:val="22"/>
              </w:rPr>
            </w:pPr>
            <w:r w:rsidRPr="00AB1CE7">
              <w:rPr>
                <w:rFonts w:ascii="Times New Roman" w:hAnsi="Times New Roman" w:cs="Times New Roman"/>
                <w:b/>
                <w:szCs w:val="22"/>
              </w:rPr>
              <w:t>Реквизиты</w:t>
            </w:r>
          </w:p>
          <w:p w:rsidR="00683206" w:rsidRPr="00444F18" w:rsidRDefault="00683206" w:rsidP="004A2B09">
            <w:pPr>
              <w:pStyle w:val="ConsPlusNormal"/>
              <w:jc w:val="center"/>
              <w:rPr>
                <w:rFonts w:ascii="Times New Roman" w:hAnsi="Times New Roman" w:cs="Times New Roman"/>
              </w:rPr>
            </w:pPr>
            <w:r w:rsidRPr="00AB1CE7">
              <w:rPr>
                <w:rFonts w:ascii="Times New Roman" w:hAnsi="Times New Roman" w:cs="Times New Roman"/>
                <w:b/>
                <w:szCs w:val="22"/>
              </w:rPr>
              <w:t>Сведения о денежном обязательстве</w:t>
            </w:r>
          </w:p>
        </w:tc>
      </w:tr>
      <w:tr w:rsidR="00683206" w:rsidRPr="004A2B09" w:rsidTr="004A2B09">
        <w:tc>
          <w:tcPr>
            <w:tcW w:w="10206" w:type="dxa"/>
            <w:gridSpan w:val="2"/>
            <w:tcBorders>
              <w:top w:val="nil"/>
              <w:left w:val="nil"/>
              <w:right w:val="nil"/>
            </w:tcBorders>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Единица измерения: руб.</w:t>
            </w:r>
          </w:p>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(с точностью до второго десятичного знака)</w:t>
            </w:r>
          </w:p>
        </w:tc>
      </w:tr>
      <w:tr w:rsidR="00683206" w:rsidRPr="004A2B09" w:rsidTr="004A2B09">
        <w:tblPrEx>
          <w:tblBorders>
            <w:left w:val="single" w:sz="4" w:space="0" w:color="auto"/>
            <w:right w:val="single" w:sz="4" w:space="0" w:color="auto"/>
            <w:insideH w:val="single" w:sz="4" w:space="0" w:color="auto"/>
          </w:tblBorders>
        </w:tblPrEx>
        <w:tc>
          <w:tcPr>
            <w:tcW w:w="4820" w:type="dxa"/>
          </w:tcPr>
          <w:p w:rsidR="00683206" w:rsidRPr="00444F18" w:rsidRDefault="00683206" w:rsidP="004A2B09">
            <w:pPr>
              <w:pStyle w:val="ConsPlusNormal"/>
              <w:jc w:val="center"/>
              <w:rPr>
                <w:rFonts w:ascii="Times New Roman" w:hAnsi="Times New Roman" w:cs="Times New Roman"/>
              </w:rPr>
            </w:pPr>
            <w:r w:rsidRPr="00444F18">
              <w:rPr>
                <w:rFonts w:ascii="Times New Roman" w:hAnsi="Times New Roman" w:cs="Times New Roman"/>
              </w:rPr>
              <w:t>Наименование реквизита</w:t>
            </w:r>
          </w:p>
        </w:tc>
        <w:tc>
          <w:tcPr>
            <w:tcW w:w="5386" w:type="dxa"/>
          </w:tcPr>
          <w:p w:rsidR="00683206" w:rsidRPr="00444F18" w:rsidRDefault="00683206" w:rsidP="004A2B09">
            <w:pPr>
              <w:pStyle w:val="ConsPlusNormal"/>
              <w:jc w:val="center"/>
              <w:rPr>
                <w:rFonts w:ascii="Times New Roman" w:hAnsi="Times New Roman" w:cs="Times New Roman"/>
              </w:rPr>
            </w:pPr>
            <w:r w:rsidRPr="00444F18">
              <w:rPr>
                <w:rFonts w:ascii="Times New Roman" w:hAnsi="Times New Roman" w:cs="Times New Roman"/>
              </w:rPr>
              <w:t>Правила формирования информации (реквизита, показателя)</w:t>
            </w:r>
          </w:p>
        </w:tc>
      </w:tr>
      <w:tr w:rsidR="00683206" w:rsidRPr="004A2B09" w:rsidTr="004A2B09">
        <w:tblPrEx>
          <w:tblBorders>
            <w:left w:val="single" w:sz="4" w:space="0" w:color="auto"/>
            <w:right w:val="single" w:sz="4" w:space="0" w:color="auto"/>
            <w:insideH w:val="single" w:sz="4" w:space="0" w:color="auto"/>
          </w:tblBorders>
        </w:tblPrEx>
        <w:tc>
          <w:tcPr>
            <w:tcW w:w="4820"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1. Номер сведений о денежном обязательстве получателя бюджетных средств (далее соответственно - Сведения о денежном обязательстве, денежное обязательство)</w:t>
            </w:r>
          </w:p>
        </w:tc>
        <w:tc>
          <w:tcPr>
            <w:tcW w:w="538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порядковый номер Сведений о денежном обязательстве</w:t>
            </w:r>
          </w:p>
        </w:tc>
      </w:tr>
      <w:tr w:rsidR="00683206" w:rsidRPr="004A2B09" w:rsidTr="004A2B09">
        <w:tblPrEx>
          <w:tblBorders>
            <w:left w:val="single" w:sz="4" w:space="0" w:color="auto"/>
            <w:right w:val="single" w:sz="4" w:space="0" w:color="auto"/>
            <w:insideH w:val="single" w:sz="4" w:space="0" w:color="auto"/>
          </w:tblBorders>
        </w:tblPrEx>
        <w:tc>
          <w:tcPr>
            <w:tcW w:w="4820"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2. Дата Сведений о денежном обязательстве</w:t>
            </w:r>
          </w:p>
        </w:tc>
        <w:tc>
          <w:tcPr>
            <w:tcW w:w="538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дата подписания Сведений о денежном обязательстве получателем бюджетных средств</w:t>
            </w:r>
          </w:p>
        </w:tc>
      </w:tr>
      <w:tr w:rsidR="00683206" w:rsidRPr="004A2B09" w:rsidTr="004A2B09">
        <w:tblPrEx>
          <w:tblBorders>
            <w:left w:val="single" w:sz="4" w:space="0" w:color="auto"/>
            <w:right w:val="single" w:sz="4" w:space="0" w:color="auto"/>
            <w:insideH w:val="single" w:sz="4" w:space="0" w:color="auto"/>
          </w:tblBorders>
        </w:tblPrEx>
        <w:tc>
          <w:tcPr>
            <w:tcW w:w="4820"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3. Учетный номер денежного обязательства</w:t>
            </w:r>
          </w:p>
        </w:tc>
        <w:tc>
          <w:tcPr>
            <w:tcW w:w="538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при внесении изменений в поставленное на учет денежное обязательство.</w:t>
            </w:r>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учетный номер денежного обязательства, в которое вносятся изменения, присвоенный ему при постановке на учет</w:t>
            </w:r>
          </w:p>
        </w:tc>
      </w:tr>
      <w:tr w:rsidR="00683206" w:rsidRPr="004A2B09" w:rsidTr="004A2B09">
        <w:tblPrEx>
          <w:tblBorders>
            <w:left w:val="single" w:sz="4" w:space="0" w:color="auto"/>
            <w:right w:val="single" w:sz="4" w:space="0" w:color="auto"/>
            <w:insideH w:val="single" w:sz="4" w:space="0" w:color="auto"/>
          </w:tblBorders>
        </w:tblPrEx>
        <w:tc>
          <w:tcPr>
            <w:tcW w:w="4820"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4. Учетный номер бюджетного обязательства</w:t>
            </w:r>
          </w:p>
        </w:tc>
        <w:tc>
          <w:tcPr>
            <w:tcW w:w="538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учетный номер принятого бюджетного обязательства, денежное обязательство по которому ставится на учет (в денежное обязательство по которому вносятся изменения)</w:t>
            </w:r>
          </w:p>
        </w:tc>
      </w:tr>
      <w:tr w:rsidR="00683206" w:rsidRPr="004A2B09" w:rsidTr="004A2B09">
        <w:tblPrEx>
          <w:tblBorders>
            <w:left w:val="single" w:sz="4" w:space="0" w:color="auto"/>
            <w:right w:val="single" w:sz="4" w:space="0" w:color="auto"/>
            <w:insideH w:val="single" w:sz="4" w:space="0" w:color="auto"/>
          </w:tblBorders>
        </w:tblPrEx>
        <w:tc>
          <w:tcPr>
            <w:tcW w:w="4820"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 xml:space="preserve">5. Код объекта </w:t>
            </w:r>
            <w:r w:rsidRPr="002C1AD3">
              <w:rPr>
                <w:rFonts w:ascii="Times New Roman" w:hAnsi="Times New Roman" w:cs="Times New Roman"/>
              </w:rPr>
              <w:t>капитального строительства или объекта недвижимого имущества</w:t>
            </w:r>
          </w:p>
        </w:tc>
        <w:tc>
          <w:tcPr>
            <w:tcW w:w="5386" w:type="dxa"/>
          </w:tcPr>
          <w:p w:rsidR="00683206" w:rsidRPr="00444F18" w:rsidRDefault="00683206" w:rsidP="004A2B09">
            <w:pPr>
              <w:pStyle w:val="ConsPlusNormal"/>
              <w:jc w:val="both"/>
              <w:rPr>
                <w:rFonts w:ascii="Times New Roman" w:hAnsi="Times New Roman" w:cs="Times New Roman"/>
              </w:rPr>
            </w:pPr>
            <w:r w:rsidRPr="002C1AD3">
              <w:rPr>
                <w:rFonts w:ascii="Times New Roman" w:hAnsi="Times New Roman" w:cs="Times New Roman"/>
              </w:rPr>
              <w:t>Указывается уникальный код объекта капитального строительства или объекта недвижимого имущества</w:t>
            </w:r>
          </w:p>
        </w:tc>
      </w:tr>
      <w:tr w:rsidR="00683206" w:rsidRPr="004A2B09" w:rsidTr="004A2B09">
        <w:tblPrEx>
          <w:tblBorders>
            <w:left w:val="single" w:sz="4" w:space="0" w:color="auto"/>
            <w:right w:val="single" w:sz="4" w:space="0" w:color="auto"/>
            <w:insideH w:val="single" w:sz="4" w:space="0" w:color="auto"/>
          </w:tblBorders>
        </w:tblPrEx>
        <w:tc>
          <w:tcPr>
            <w:tcW w:w="4820"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6. Информация о получателе бюджетных средств</w:t>
            </w:r>
          </w:p>
        </w:tc>
        <w:tc>
          <w:tcPr>
            <w:tcW w:w="5386" w:type="dxa"/>
          </w:tcPr>
          <w:p w:rsidR="00683206" w:rsidRPr="00444F18" w:rsidRDefault="00683206" w:rsidP="004A2B09">
            <w:pPr>
              <w:pStyle w:val="ConsPlusNormal"/>
              <w:rPr>
                <w:rFonts w:ascii="Times New Roman" w:hAnsi="Times New Roman" w:cs="Times New Roman"/>
              </w:rPr>
            </w:pPr>
          </w:p>
        </w:tc>
      </w:tr>
      <w:tr w:rsidR="00683206" w:rsidRPr="004A2B09" w:rsidTr="004A2B09">
        <w:tblPrEx>
          <w:tblBorders>
            <w:left w:val="single" w:sz="4" w:space="0" w:color="auto"/>
            <w:right w:val="single" w:sz="4" w:space="0" w:color="auto"/>
            <w:insideH w:val="single" w:sz="4" w:space="0" w:color="auto"/>
          </w:tblBorders>
        </w:tblPrEx>
        <w:tc>
          <w:tcPr>
            <w:tcW w:w="4820"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6.1. Получатель бюджетных средств</w:t>
            </w:r>
          </w:p>
        </w:tc>
        <w:tc>
          <w:tcPr>
            <w:tcW w:w="538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наименование получателя бюджетных средств, соответствующее реестровой записи реестра участников бюджетного процесса, а также юридических лиц, не являющихся участниками бюджетного процесса (далее - Сводный реестр)</w:t>
            </w:r>
          </w:p>
        </w:tc>
      </w:tr>
      <w:tr w:rsidR="00683206" w:rsidRPr="004A2B09" w:rsidTr="004A2B09">
        <w:tblPrEx>
          <w:tblBorders>
            <w:left w:val="single" w:sz="4" w:space="0" w:color="auto"/>
            <w:right w:val="single" w:sz="4" w:space="0" w:color="auto"/>
            <w:insideH w:val="single" w:sz="4" w:space="0" w:color="auto"/>
          </w:tblBorders>
        </w:tblPrEx>
        <w:tc>
          <w:tcPr>
            <w:tcW w:w="4820"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6.2. Код получателя бюджетных средств по Сводному реестру</w:t>
            </w:r>
          </w:p>
        </w:tc>
        <w:tc>
          <w:tcPr>
            <w:tcW w:w="538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уникальный код получателя бюджетных средств</w:t>
            </w:r>
          </w:p>
        </w:tc>
      </w:tr>
      <w:tr w:rsidR="00683206" w:rsidRPr="004A2B09" w:rsidTr="004A2B09">
        <w:tblPrEx>
          <w:tblBorders>
            <w:left w:val="single" w:sz="4" w:space="0" w:color="auto"/>
            <w:right w:val="single" w:sz="4" w:space="0" w:color="auto"/>
            <w:insideH w:val="single" w:sz="4" w:space="0" w:color="auto"/>
          </w:tblBorders>
        </w:tblPrEx>
        <w:tc>
          <w:tcPr>
            <w:tcW w:w="4820"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6.3. Номер лицевого счета</w:t>
            </w:r>
          </w:p>
        </w:tc>
        <w:tc>
          <w:tcPr>
            <w:tcW w:w="538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номер соответствующего лицевого счета получателя бюджетных средств</w:t>
            </w:r>
          </w:p>
        </w:tc>
      </w:tr>
      <w:tr w:rsidR="00683206" w:rsidRPr="004A2B09" w:rsidTr="004A2B09">
        <w:tblPrEx>
          <w:tblBorders>
            <w:left w:val="single" w:sz="4" w:space="0" w:color="auto"/>
            <w:right w:val="single" w:sz="4" w:space="0" w:color="auto"/>
            <w:insideH w:val="single" w:sz="4" w:space="0" w:color="auto"/>
          </w:tblBorders>
        </w:tblPrEx>
        <w:tc>
          <w:tcPr>
            <w:tcW w:w="4820"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6.4. Главный распорядитель бюджетных средств</w:t>
            </w:r>
          </w:p>
        </w:tc>
        <w:tc>
          <w:tcPr>
            <w:tcW w:w="538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Указывается наименование главного распорядителя средств бюджета </w:t>
            </w:r>
            <w:proofErr w:type="spellStart"/>
            <w:r>
              <w:rPr>
                <w:rFonts w:ascii="Times New Roman" w:hAnsi="Times New Roman" w:cs="Times New Roman"/>
              </w:rPr>
              <w:t>Шокшинского</w:t>
            </w:r>
            <w:proofErr w:type="spellEnd"/>
            <w:r>
              <w:rPr>
                <w:rFonts w:ascii="Times New Roman" w:hAnsi="Times New Roman" w:cs="Times New Roman"/>
              </w:rPr>
              <w:t xml:space="preserve"> вепсского сельского поселения</w:t>
            </w:r>
            <w:r w:rsidRPr="00444F18">
              <w:rPr>
                <w:rFonts w:ascii="Times New Roman" w:hAnsi="Times New Roman" w:cs="Times New Roman"/>
              </w:rPr>
              <w:t>, соответствующее реестровой записи Сводного реестра</w:t>
            </w:r>
          </w:p>
        </w:tc>
      </w:tr>
      <w:tr w:rsidR="00683206" w:rsidRPr="004A2B09" w:rsidTr="004A2B09">
        <w:tblPrEx>
          <w:tblBorders>
            <w:left w:val="single" w:sz="4" w:space="0" w:color="auto"/>
            <w:right w:val="single" w:sz="4" w:space="0" w:color="auto"/>
            <w:insideH w:val="single" w:sz="4" w:space="0" w:color="auto"/>
          </w:tblBorders>
        </w:tblPrEx>
        <w:tc>
          <w:tcPr>
            <w:tcW w:w="4820"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6.5. Глава по БК</w:t>
            </w:r>
          </w:p>
        </w:tc>
        <w:tc>
          <w:tcPr>
            <w:tcW w:w="538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Указывается глава главного распорядителя средств бюджета </w:t>
            </w:r>
            <w:proofErr w:type="spellStart"/>
            <w:r>
              <w:rPr>
                <w:rFonts w:ascii="Times New Roman" w:hAnsi="Times New Roman" w:cs="Times New Roman"/>
              </w:rPr>
              <w:t>Шокшинского</w:t>
            </w:r>
            <w:proofErr w:type="spellEnd"/>
            <w:r>
              <w:rPr>
                <w:rFonts w:ascii="Times New Roman" w:hAnsi="Times New Roman" w:cs="Times New Roman"/>
              </w:rPr>
              <w:t xml:space="preserve"> вепсского сельского поселения</w:t>
            </w:r>
          </w:p>
        </w:tc>
      </w:tr>
      <w:tr w:rsidR="00683206" w:rsidRPr="00444F18" w:rsidTr="004A2B09">
        <w:tblPrEx>
          <w:tblBorders>
            <w:left w:val="single" w:sz="4" w:space="0" w:color="auto"/>
            <w:right w:val="single" w:sz="4" w:space="0" w:color="auto"/>
            <w:insideH w:val="single" w:sz="4" w:space="0" w:color="auto"/>
          </w:tblBorders>
        </w:tblPrEx>
        <w:tc>
          <w:tcPr>
            <w:tcW w:w="4820"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6.6. Наименование бюджета</w:t>
            </w:r>
          </w:p>
        </w:tc>
        <w:tc>
          <w:tcPr>
            <w:tcW w:w="538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наименование бюджета</w:t>
            </w:r>
          </w:p>
        </w:tc>
      </w:tr>
      <w:tr w:rsidR="00683206" w:rsidRPr="004A2B09" w:rsidTr="004A2B09">
        <w:tblPrEx>
          <w:tblBorders>
            <w:left w:val="single" w:sz="4" w:space="0" w:color="auto"/>
            <w:right w:val="single" w:sz="4" w:space="0" w:color="auto"/>
            <w:insideH w:val="single" w:sz="4" w:space="0" w:color="auto"/>
          </w:tblBorders>
        </w:tblPrEx>
        <w:tc>
          <w:tcPr>
            <w:tcW w:w="4820"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 xml:space="preserve">6.7. Код </w:t>
            </w:r>
            <w:hyperlink r:id="rId16" w:history="1">
              <w:r w:rsidRPr="00444F18">
                <w:rPr>
                  <w:rFonts w:ascii="Times New Roman" w:hAnsi="Times New Roman" w:cs="Times New Roman"/>
                </w:rPr>
                <w:t>ОКТМО</w:t>
              </w:r>
            </w:hyperlink>
          </w:p>
        </w:tc>
        <w:tc>
          <w:tcPr>
            <w:tcW w:w="538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Указывается код финансового органа по Общероссийскому </w:t>
            </w:r>
            <w:hyperlink r:id="rId17" w:history="1">
              <w:r w:rsidRPr="00444F18">
                <w:rPr>
                  <w:rFonts w:ascii="Times New Roman" w:hAnsi="Times New Roman" w:cs="Times New Roman"/>
                </w:rPr>
                <w:t>классификатору</w:t>
              </w:r>
            </w:hyperlink>
            <w:r w:rsidRPr="00444F18">
              <w:rPr>
                <w:rFonts w:ascii="Times New Roman" w:hAnsi="Times New Roman" w:cs="Times New Roman"/>
              </w:rPr>
              <w:t xml:space="preserve"> территорий муниципальных образований</w:t>
            </w:r>
          </w:p>
        </w:tc>
      </w:tr>
      <w:tr w:rsidR="00683206" w:rsidRPr="004A2B09" w:rsidTr="004A2B09">
        <w:tblPrEx>
          <w:tblBorders>
            <w:left w:val="single" w:sz="4" w:space="0" w:color="auto"/>
            <w:right w:val="single" w:sz="4" w:space="0" w:color="auto"/>
            <w:insideH w:val="single" w:sz="4" w:space="0" w:color="auto"/>
          </w:tblBorders>
        </w:tblPrEx>
        <w:tc>
          <w:tcPr>
            <w:tcW w:w="4820"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6.8. Финансовый орган</w:t>
            </w:r>
          </w:p>
        </w:tc>
        <w:tc>
          <w:tcPr>
            <w:tcW w:w="538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Указывается наименование финансового органа - </w:t>
            </w:r>
            <w:r w:rsidRPr="00444F18">
              <w:rPr>
                <w:rFonts w:ascii="Times New Roman" w:hAnsi="Times New Roman" w:cs="Times New Roman"/>
              </w:rPr>
              <w:lastRenderedPageBreak/>
              <w:t>"</w:t>
            </w:r>
            <w:r>
              <w:rPr>
                <w:rFonts w:ascii="Times New Roman" w:hAnsi="Times New Roman" w:cs="Times New Roman"/>
              </w:rPr>
              <w:t xml:space="preserve">Администрация </w:t>
            </w:r>
            <w:proofErr w:type="spellStart"/>
            <w:r>
              <w:rPr>
                <w:rFonts w:ascii="Times New Roman" w:hAnsi="Times New Roman" w:cs="Times New Roman"/>
              </w:rPr>
              <w:t>Шокшинского</w:t>
            </w:r>
            <w:proofErr w:type="spellEnd"/>
            <w:r>
              <w:rPr>
                <w:rFonts w:ascii="Times New Roman" w:hAnsi="Times New Roman" w:cs="Times New Roman"/>
              </w:rPr>
              <w:t xml:space="preserve"> вепсского сельского поселения</w:t>
            </w:r>
            <w:r w:rsidRPr="00444F18">
              <w:rPr>
                <w:rFonts w:ascii="Times New Roman" w:hAnsi="Times New Roman" w:cs="Times New Roman"/>
              </w:rPr>
              <w:t>"</w:t>
            </w:r>
          </w:p>
        </w:tc>
      </w:tr>
      <w:tr w:rsidR="00683206" w:rsidRPr="004A2B09" w:rsidTr="004A2B09">
        <w:tblPrEx>
          <w:tblBorders>
            <w:left w:val="single" w:sz="4" w:space="0" w:color="auto"/>
            <w:right w:val="single" w:sz="4" w:space="0" w:color="auto"/>
            <w:insideH w:val="single" w:sz="4" w:space="0" w:color="auto"/>
          </w:tblBorders>
        </w:tblPrEx>
        <w:tc>
          <w:tcPr>
            <w:tcW w:w="4820"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lastRenderedPageBreak/>
              <w:t>6.9. Код по ОКПО</w:t>
            </w:r>
          </w:p>
        </w:tc>
        <w:tc>
          <w:tcPr>
            <w:tcW w:w="538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код финансового органа по Общероссийскому классификатору предприятий и организаций</w:t>
            </w:r>
          </w:p>
        </w:tc>
      </w:tr>
      <w:tr w:rsidR="00683206" w:rsidRPr="004A2B09" w:rsidTr="004A2B09">
        <w:tblPrEx>
          <w:tblBorders>
            <w:left w:val="single" w:sz="4" w:space="0" w:color="auto"/>
            <w:right w:val="single" w:sz="4" w:space="0" w:color="auto"/>
            <w:insideH w:val="single" w:sz="4" w:space="0" w:color="auto"/>
          </w:tblBorders>
        </w:tblPrEx>
        <w:tc>
          <w:tcPr>
            <w:tcW w:w="4820"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6.10. Орган Федерального казначейства</w:t>
            </w:r>
          </w:p>
        </w:tc>
        <w:tc>
          <w:tcPr>
            <w:tcW w:w="538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наименование уполномоченного органа, в котором получателю бюджетных средств 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денежного обязательства (далее - соответствующий лицевой счет получателя бюджетных средств)</w:t>
            </w:r>
          </w:p>
        </w:tc>
      </w:tr>
      <w:tr w:rsidR="00683206" w:rsidRPr="004A2B09" w:rsidTr="004A2B09">
        <w:tblPrEx>
          <w:tblBorders>
            <w:left w:val="single" w:sz="4" w:space="0" w:color="auto"/>
            <w:right w:val="single" w:sz="4" w:space="0" w:color="auto"/>
            <w:insideH w:val="single" w:sz="4" w:space="0" w:color="auto"/>
          </w:tblBorders>
        </w:tblPrEx>
        <w:tc>
          <w:tcPr>
            <w:tcW w:w="4820"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6.11. Код органа Федерального казначейства (далее - КОФК)</w:t>
            </w:r>
          </w:p>
        </w:tc>
        <w:tc>
          <w:tcPr>
            <w:tcW w:w="538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код органа Федерального казначейства, в котором открыт соответствующий лицевой счет получателя бюджетных средств</w:t>
            </w:r>
          </w:p>
        </w:tc>
      </w:tr>
      <w:tr w:rsidR="00683206" w:rsidRPr="004A2B09" w:rsidTr="004A2B09">
        <w:tblPrEx>
          <w:tblBorders>
            <w:left w:val="single" w:sz="4" w:space="0" w:color="auto"/>
            <w:right w:val="single" w:sz="4" w:space="0" w:color="auto"/>
            <w:insideH w:val="single" w:sz="4" w:space="0" w:color="auto"/>
          </w:tblBorders>
        </w:tblPrEx>
        <w:tc>
          <w:tcPr>
            <w:tcW w:w="4820"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6.12. Признак авансового платежа</w:t>
            </w:r>
          </w:p>
        </w:tc>
        <w:tc>
          <w:tcPr>
            <w:tcW w:w="538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признак авансового платежа. Если платеж является авансовым, в графе указывается "Да", если платеж не является авансовым, указывается "Нет"</w:t>
            </w:r>
          </w:p>
        </w:tc>
      </w:tr>
      <w:tr w:rsidR="00683206" w:rsidRPr="004A2B09" w:rsidTr="004A2B09">
        <w:tblPrEx>
          <w:tblBorders>
            <w:left w:val="single" w:sz="4" w:space="0" w:color="auto"/>
            <w:right w:val="single" w:sz="4" w:space="0" w:color="auto"/>
            <w:insideH w:val="single" w:sz="4" w:space="0" w:color="auto"/>
          </w:tblBorders>
        </w:tblPrEx>
        <w:tc>
          <w:tcPr>
            <w:tcW w:w="4820"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7. Реквизиты документа, подтверждающего возникновение денежного обязательства</w:t>
            </w:r>
          </w:p>
        </w:tc>
        <w:tc>
          <w:tcPr>
            <w:tcW w:w="5386" w:type="dxa"/>
          </w:tcPr>
          <w:p w:rsidR="00683206" w:rsidRPr="00444F18" w:rsidRDefault="00683206" w:rsidP="004A2B09">
            <w:pPr>
              <w:pStyle w:val="ConsPlusNormal"/>
              <w:rPr>
                <w:rFonts w:ascii="Times New Roman" w:hAnsi="Times New Roman" w:cs="Times New Roman"/>
              </w:rPr>
            </w:pPr>
          </w:p>
        </w:tc>
      </w:tr>
      <w:tr w:rsidR="00683206" w:rsidRPr="004A2B09" w:rsidTr="004A2B09">
        <w:tblPrEx>
          <w:tblBorders>
            <w:left w:val="single" w:sz="4" w:space="0" w:color="auto"/>
            <w:right w:val="single" w:sz="4" w:space="0" w:color="auto"/>
            <w:insideH w:val="single" w:sz="4" w:space="0" w:color="auto"/>
          </w:tblBorders>
        </w:tblPrEx>
        <w:tc>
          <w:tcPr>
            <w:tcW w:w="4820"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7.1. Вид</w:t>
            </w:r>
          </w:p>
        </w:tc>
        <w:tc>
          <w:tcPr>
            <w:tcW w:w="538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наименование документа, являющегося основанием для возникновения денежного обязательства</w:t>
            </w:r>
          </w:p>
        </w:tc>
      </w:tr>
      <w:tr w:rsidR="00683206" w:rsidRPr="004A2B09" w:rsidTr="004A2B09">
        <w:tblPrEx>
          <w:tblBorders>
            <w:left w:val="single" w:sz="4" w:space="0" w:color="auto"/>
            <w:right w:val="single" w:sz="4" w:space="0" w:color="auto"/>
            <w:insideH w:val="single" w:sz="4" w:space="0" w:color="auto"/>
          </w:tblBorders>
        </w:tblPrEx>
        <w:tc>
          <w:tcPr>
            <w:tcW w:w="4820"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7.2. Номер</w:t>
            </w:r>
          </w:p>
        </w:tc>
        <w:tc>
          <w:tcPr>
            <w:tcW w:w="538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номер документа, подтверждающего возникновение денежного обязательства</w:t>
            </w:r>
          </w:p>
        </w:tc>
      </w:tr>
      <w:tr w:rsidR="00683206" w:rsidRPr="004A2B09" w:rsidTr="004A2B09">
        <w:tblPrEx>
          <w:tblBorders>
            <w:left w:val="single" w:sz="4" w:space="0" w:color="auto"/>
            <w:right w:val="single" w:sz="4" w:space="0" w:color="auto"/>
            <w:insideH w:val="single" w:sz="4" w:space="0" w:color="auto"/>
          </w:tblBorders>
        </w:tblPrEx>
        <w:tc>
          <w:tcPr>
            <w:tcW w:w="4820" w:type="dxa"/>
          </w:tcPr>
          <w:p w:rsidR="00683206" w:rsidRPr="00444F18" w:rsidRDefault="00683206" w:rsidP="004A2B09">
            <w:pPr>
              <w:pStyle w:val="ConsPlusNormal"/>
              <w:rPr>
                <w:rFonts w:ascii="Times New Roman" w:hAnsi="Times New Roman" w:cs="Times New Roman"/>
              </w:rPr>
            </w:pPr>
            <w:bookmarkStart w:id="16" w:name="P369"/>
            <w:bookmarkEnd w:id="16"/>
            <w:r w:rsidRPr="00444F18">
              <w:rPr>
                <w:rFonts w:ascii="Times New Roman" w:hAnsi="Times New Roman" w:cs="Times New Roman"/>
              </w:rPr>
              <w:t>7.3. Дата</w:t>
            </w:r>
          </w:p>
        </w:tc>
        <w:tc>
          <w:tcPr>
            <w:tcW w:w="5386" w:type="dxa"/>
          </w:tcPr>
          <w:p w:rsidR="00683206"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дата документа, подтверждающего возникновение денежного обязательства</w:t>
            </w:r>
            <w:r>
              <w:rPr>
                <w:rFonts w:ascii="Times New Roman" w:hAnsi="Times New Roman" w:cs="Times New Roman"/>
              </w:rPr>
              <w:t>.</w:t>
            </w:r>
          </w:p>
          <w:p w:rsidR="00683206" w:rsidRPr="00444F18" w:rsidRDefault="00683206" w:rsidP="004A2B09">
            <w:pPr>
              <w:pStyle w:val="ConsPlusNormal"/>
              <w:jc w:val="both"/>
              <w:rPr>
                <w:rFonts w:ascii="Times New Roman" w:hAnsi="Times New Roman" w:cs="Times New Roman"/>
              </w:rPr>
            </w:pPr>
            <w:r w:rsidRPr="002C1AD3">
              <w:rPr>
                <w:rFonts w:ascii="Times New Roman" w:hAnsi="Times New Roman" w:cs="Times New Roman"/>
              </w:rPr>
              <w:t>В случае постановки на учет денежного обязательства, возникшего на основании документа о приемке товара, выполненной работы (ее результатов, в том числе этапа), оказанной услуги, указывается дата подписания получателем бюджетных средств такого документа</w:t>
            </w:r>
          </w:p>
        </w:tc>
      </w:tr>
      <w:tr w:rsidR="00683206" w:rsidRPr="004A2B09" w:rsidTr="004A2B09">
        <w:tblPrEx>
          <w:tblBorders>
            <w:left w:val="single" w:sz="4" w:space="0" w:color="auto"/>
            <w:right w:val="single" w:sz="4" w:space="0" w:color="auto"/>
            <w:insideH w:val="single" w:sz="4" w:space="0" w:color="auto"/>
          </w:tblBorders>
        </w:tblPrEx>
        <w:tc>
          <w:tcPr>
            <w:tcW w:w="4820"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7.4. Сумма</w:t>
            </w:r>
          </w:p>
        </w:tc>
        <w:tc>
          <w:tcPr>
            <w:tcW w:w="538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сумма документа, подтверждающего возникновение денежного обязательства в валюте выплаты</w:t>
            </w:r>
          </w:p>
        </w:tc>
      </w:tr>
      <w:tr w:rsidR="00683206" w:rsidRPr="004A2B09" w:rsidTr="004A2B09">
        <w:tblPrEx>
          <w:tblBorders>
            <w:left w:val="single" w:sz="4" w:space="0" w:color="auto"/>
            <w:right w:val="single" w:sz="4" w:space="0" w:color="auto"/>
            <w:insideH w:val="single" w:sz="4" w:space="0" w:color="auto"/>
          </w:tblBorders>
        </w:tblPrEx>
        <w:tc>
          <w:tcPr>
            <w:tcW w:w="4820"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7.5. Предмет</w:t>
            </w:r>
          </w:p>
        </w:tc>
        <w:tc>
          <w:tcPr>
            <w:tcW w:w="538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наименование товаров (работ, услуг) в соответствии с документом, подтверждающим возникновение денежного обязательства</w:t>
            </w:r>
          </w:p>
        </w:tc>
      </w:tr>
      <w:tr w:rsidR="00683206" w:rsidRPr="004A2B09" w:rsidTr="004A2B09">
        <w:tblPrEx>
          <w:tblBorders>
            <w:left w:val="single" w:sz="4" w:space="0" w:color="auto"/>
            <w:right w:val="single" w:sz="4" w:space="0" w:color="auto"/>
            <w:insideH w:val="single" w:sz="4" w:space="0" w:color="auto"/>
          </w:tblBorders>
        </w:tblPrEx>
        <w:tc>
          <w:tcPr>
            <w:tcW w:w="4820"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7.6. Наименование вида средств</w:t>
            </w:r>
          </w:p>
        </w:tc>
        <w:tc>
          <w:tcPr>
            <w:tcW w:w="538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наименование вида средств, за счет которых должна быть произведена кассовая выплата: средства бюджета, средства дополнительного бюджетного финансирования.</w:t>
            </w:r>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В случае постановки на учет денежного обязательства, возникшего на основании исполнительного документа или решения налогового органа, указывается на основании информации, представленной должником</w:t>
            </w:r>
          </w:p>
        </w:tc>
      </w:tr>
      <w:tr w:rsidR="00683206" w:rsidRPr="004A2B09" w:rsidTr="004A2B09">
        <w:tblPrEx>
          <w:tblBorders>
            <w:left w:val="single" w:sz="4" w:space="0" w:color="auto"/>
            <w:right w:val="single" w:sz="4" w:space="0" w:color="auto"/>
            <w:insideH w:val="single" w:sz="4" w:space="0" w:color="auto"/>
          </w:tblBorders>
        </w:tblPrEx>
        <w:tc>
          <w:tcPr>
            <w:tcW w:w="4820"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7.7. Код по бюджетной классификации (далее - Код по БК)</w:t>
            </w:r>
          </w:p>
        </w:tc>
        <w:tc>
          <w:tcPr>
            <w:tcW w:w="538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Указывается код классификации расходов бюджета </w:t>
            </w:r>
            <w:proofErr w:type="spellStart"/>
            <w:r>
              <w:rPr>
                <w:rFonts w:ascii="Times New Roman" w:hAnsi="Times New Roman" w:cs="Times New Roman"/>
              </w:rPr>
              <w:t>Шокшинского</w:t>
            </w:r>
            <w:proofErr w:type="spellEnd"/>
            <w:r>
              <w:rPr>
                <w:rFonts w:ascii="Times New Roman" w:hAnsi="Times New Roman" w:cs="Times New Roman"/>
              </w:rPr>
              <w:t xml:space="preserve"> вепсского сельского поселения</w:t>
            </w:r>
            <w:r w:rsidRPr="00444F18">
              <w:rPr>
                <w:rFonts w:ascii="Times New Roman" w:hAnsi="Times New Roman" w:cs="Times New Roman"/>
              </w:rPr>
              <w:t xml:space="preserve"> в соответствии с предметом документа-основания.</w:t>
            </w:r>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В случае постановки на учет денежного обязательства, возникшего на основании исполнительного документа или решения налогового органа, указывается код классификации расходов бюджета </w:t>
            </w:r>
            <w:proofErr w:type="spellStart"/>
            <w:r>
              <w:rPr>
                <w:rFonts w:ascii="Times New Roman" w:hAnsi="Times New Roman" w:cs="Times New Roman"/>
              </w:rPr>
              <w:t>Шокшинского</w:t>
            </w:r>
            <w:proofErr w:type="spellEnd"/>
            <w:r>
              <w:rPr>
                <w:rFonts w:ascii="Times New Roman" w:hAnsi="Times New Roman" w:cs="Times New Roman"/>
              </w:rPr>
              <w:t xml:space="preserve"> вепсского сельского поселения</w:t>
            </w:r>
            <w:r w:rsidRPr="00444F18">
              <w:rPr>
                <w:rFonts w:ascii="Times New Roman" w:hAnsi="Times New Roman" w:cs="Times New Roman"/>
              </w:rPr>
              <w:t xml:space="preserve"> на основании информации, представленной должником</w:t>
            </w:r>
          </w:p>
        </w:tc>
      </w:tr>
      <w:tr w:rsidR="00683206" w:rsidRPr="004A2B09" w:rsidTr="004A2B09">
        <w:tblPrEx>
          <w:tblBorders>
            <w:left w:val="single" w:sz="4" w:space="0" w:color="auto"/>
            <w:right w:val="single" w:sz="4" w:space="0" w:color="auto"/>
            <w:insideH w:val="single" w:sz="4" w:space="0" w:color="auto"/>
          </w:tblBorders>
        </w:tblPrEx>
        <w:tc>
          <w:tcPr>
            <w:tcW w:w="4820"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lastRenderedPageBreak/>
              <w:t>7.8. Аналитический код</w:t>
            </w:r>
          </w:p>
        </w:tc>
        <w:tc>
          <w:tcPr>
            <w:tcW w:w="538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при необходимости в дополнение к коду по бюджетной классификации плательщика аналитический код, используемый в целях санкционирования операций с целевыми расходами (аналитический код, используемый для учета операций со средствами юридических лиц, не являющихся участниками бюджетного процесса)</w:t>
            </w:r>
          </w:p>
        </w:tc>
      </w:tr>
      <w:tr w:rsidR="00683206" w:rsidRPr="004A2B09" w:rsidTr="004A2B09">
        <w:tblPrEx>
          <w:tblBorders>
            <w:left w:val="single" w:sz="4" w:space="0" w:color="auto"/>
            <w:right w:val="single" w:sz="4" w:space="0" w:color="auto"/>
            <w:insideH w:val="single" w:sz="4" w:space="0" w:color="auto"/>
          </w:tblBorders>
        </w:tblPrEx>
        <w:tc>
          <w:tcPr>
            <w:tcW w:w="4820"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7.9. Сумма в валюте выплаты</w:t>
            </w:r>
          </w:p>
        </w:tc>
        <w:tc>
          <w:tcPr>
            <w:tcW w:w="538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сумма денежного обязательства в валюте Российской Федерации.</w:t>
            </w:r>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Если денежное обязательство принято в иностранной валюте и подлежит оплате в валюте Российской Федерации, его сумма пересчитывается в валюту Российской Федерации по курсу Центрального банка Российской Федерации на дату, указанную в </w:t>
            </w:r>
            <w:hyperlink w:anchor="P369" w:history="1">
              <w:r w:rsidRPr="00444F18">
                <w:rPr>
                  <w:rFonts w:ascii="Times New Roman" w:hAnsi="Times New Roman" w:cs="Times New Roman"/>
                </w:rPr>
                <w:t>пункте 7.3</w:t>
              </w:r>
            </w:hyperlink>
            <w:r w:rsidRPr="00444F18">
              <w:rPr>
                <w:rFonts w:ascii="Times New Roman" w:hAnsi="Times New Roman" w:cs="Times New Roman"/>
              </w:rPr>
              <w:t xml:space="preserve"> настоящей информации.</w:t>
            </w:r>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Если денежное обязательство принято в иностранной валюте и подлежит оплате в иностранной валюте, его сумма пересчитывается в валюту Российской Федерации по курсу Центрального банка Российской Федерации на дату совершения операции, проводимой в иностранной валюте.</w:t>
            </w:r>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При представлении Сведений о денежном обязательстве для подтверждения кассовой выплаты отчетного финансового года указывается сумма платежа, перечисленного и не подтвержденного в отчетном финансовом году</w:t>
            </w:r>
          </w:p>
        </w:tc>
      </w:tr>
      <w:tr w:rsidR="00683206" w:rsidRPr="004A2B09" w:rsidTr="004A2B09">
        <w:tblPrEx>
          <w:tblBorders>
            <w:left w:val="single" w:sz="4" w:space="0" w:color="auto"/>
            <w:right w:val="single" w:sz="4" w:space="0" w:color="auto"/>
            <w:insideH w:val="single" w:sz="4" w:space="0" w:color="auto"/>
          </w:tblBorders>
        </w:tblPrEx>
        <w:tc>
          <w:tcPr>
            <w:tcW w:w="4820"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 xml:space="preserve">7.10. Код валюты по </w:t>
            </w:r>
            <w:hyperlink r:id="rId18" w:history="1">
              <w:r w:rsidRPr="00444F18">
                <w:rPr>
                  <w:rFonts w:ascii="Times New Roman" w:hAnsi="Times New Roman" w:cs="Times New Roman"/>
                </w:rPr>
                <w:t>ОКВ</w:t>
              </w:r>
            </w:hyperlink>
          </w:p>
        </w:tc>
        <w:tc>
          <w:tcPr>
            <w:tcW w:w="538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Указывается код валюты, в которой принято денежное обязательство, в соответствии с Общероссийским </w:t>
            </w:r>
            <w:hyperlink r:id="rId19" w:history="1">
              <w:r w:rsidRPr="00444F18">
                <w:rPr>
                  <w:rFonts w:ascii="Times New Roman" w:hAnsi="Times New Roman" w:cs="Times New Roman"/>
                </w:rPr>
                <w:t>классификатором</w:t>
              </w:r>
            </w:hyperlink>
            <w:r w:rsidRPr="00444F18">
              <w:rPr>
                <w:rFonts w:ascii="Times New Roman" w:hAnsi="Times New Roman" w:cs="Times New Roman"/>
              </w:rPr>
              <w:t xml:space="preserve"> валют</w:t>
            </w:r>
          </w:p>
        </w:tc>
      </w:tr>
      <w:tr w:rsidR="00683206" w:rsidRPr="004A2B09" w:rsidTr="004A2B09">
        <w:tblPrEx>
          <w:tblBorders>
            <w:left w:val="single" w:sz="4" w:space="0" w:color="auto"/>
            <w:right w:val="single" w:sz="4" w:space="0" w:color="auto"/>
            <w:insideH w:val="single" w:sz="4" w:space="0" w:color="auto"/>
          </w:tblBorders>
        </w:tblPrEx>
        <w:tc>
          <w:tcPr>
            <w:tcW w:w="4820"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7.11. В том числе перечислено средств, требующих подтверждения</w:t>
            </w:r>
          </w:p>
        </w:tc>
        <w:tc>
          <w:tcPr>
            <w:tcW w:w="538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сумма ранее произведенного в рамках соответствующего бюджетного обязательства платежа, требующего подтверждения, по которому не подтверждена поставка товара (выполнение работ, оказание услуг). Не заполняется, в случае если в кодовой зоне "Признак платежа, требующего подтверждения" указано "Да"</w:t>
            </w:r>
          </w:p>
        </w:tc>
      </w:tr>
      <w:tr w:rsidR="00683206" w:rsidRPr="004A2B09" w:rsidTr="004A2B09">
        <w:tblPrEx>
          <w:tblBorders>
            <w:left w:val="single" w:sz="4" w:space="0" w:color="auto"/>
            <w:right w:val="single" w:sz="4" w:space="0" w:color="auto"/>
            <w:insideH w:val="single" w:sz="4" w:space="0" w:color="auto"/>
          </w:tblBorders>
        </w:tblPrEx>
        <w:tc>
          <w:tcPr>
            <w:tcW w:w="4820"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7.12. Срок исполнения</w:t>
            </w:r>
          </w:p>
        </w:tc>
        <w:tc>
          <w:tcPr>
            <w:tcW w:w="538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планируемый срок осуществления кассовой выплаты по денежному обязательству</w:t>
            </w:r>
          </w:p>
        </w:tc>
      </w:tr>
    </w:tbl>
    <w:p w:rsidR="00683206" w:rsidRPr="00444F18" w:rsidRDefault="00683206" w:rsidP="00683206">
      <w:pPr>
        <w:pStyle w:val="ConsPlusNormal"/>
        <w:jc w:val="both"/>
        <w:rPr>
          <w:rFonts w:ascii="Times New Roman" w:hAnsi="Times New Roman" w:cs="Times New Roman"/>
        </w:rPr>
      </w:pPr>
    </w:p>
    <w:p w:rsidR="00683206" w:rsidRPr="00444F18" w:rsidRDefault="00683206" w:rsidP="00683206">
      <w:pPr>
        <w:pStyle w:val="ConsPlusNormal"/>
        <w:jc w:val="both"/>
        <w:rPr>
          <w:rFonts w:ascii="Times New Roman" w:hAnsi="Times New Roman" w:cs="Times New Roman"/>
        </w:rPr>
      </w:pPr>
    </w:p>
    <w:p w:rsidR="00683206" w:rsidRPr="00444F18" w:rsidRDefault="00683206" w:rsidP="00683206">
      <w:pPr>
        <w:pStyle w:val="ConsPlusNormal"/>
        <w:jc w:val="both"/>
        <w:rPr>
          <w:rFonts w:ascii="Times New Roman" w:hAnsi="Times New Roman" w:cs="Times New Roman"/>
        </w:rPr>
      </w:pPr>
    </w:p>
    <w:p w:rsidR="00683206" w:rsidRPr="00444F18" w:rsidRDefault="00683206" w:rsidP="00683206">
      <w:pPr>
        <w:pStyle w:val="ConsPlusNormal"/>
        <w:jc w:val="both"/>
        <w:rPr>
          <w:rFonts w:ascii="Times New Roman" w:hAnsi="Times New Roman" w:cs="Times New Roman"/>
        </w:rPr>
      </w:pPr>
    </w:p>
    <w:p w:rsidR="00683206" w:rsidRPr="00444F18" w:rsidRDefault="00683206" w:rsidP="00683206">
      <w:pPr>
        <w:pStyle w:val="ConsPlusNormal"/>
        <w:jc w:val="both"/>
        <w:rPr>
          <w:rFonts w:ascii="Times New Roman" w:hAnsi="Times New Roman" w:cs="Times New Roman"/>
        </w:rPr>
      </w:pPr>
    </w:p>
    <w:p w:rsidR="00683206" w:rsidRPr="00444F18" w:rsidRDefault="00683206" w:rsidP="00683206">
      <w:pPr>
        <w:pStyle w:val="ConsPlusNormal"/>
        <w:jc w:val="both"/>
        <w:rPr>
          <w:rFonts w:ascii="Times New Roman" w:hAnsi="Times New Roman" w:cs="Times New Roman"/>
        </w:rPr>
      </w:pPr>
    </w:p>
    <w:p w:rsidR="00683206" w:rsidRPr="00444F18" w:rsidRDefault="00683206" w:rsidP="00683206">
      <w:pPr>
        <w:pStyle w:val="ConsPlusNormal"/>
        <w:jc w:val="both"/>
        <w:rPr>
          <w:rFonts w:ascii="Times New Roman" w:hAnsi="Times New Roman" w:cs="Times New Roman"/>
        </w:rPr>
      </w:pPr>
    </w:p>
    <w:p w:rsidR="00683206" w:rsidRDefault="00683206" w:rsidP="00683206">
      <w:pPr>
        <w:pStyle w:val="ConsPlusNormal"/>
        <w:jc w:val="right"/>
        <w:outlineLvl w:val="1"/>
        <w:rPr>
          <w:rFonts w:ascii="Times New Roman" w:hAnsi="Times New Roman" w:cs="Times New Roman"/>
        </w:rPr>
        <w:sectPr w:rsidR="00683206" w:rsidSect="004A2B09">
          <w:pgSz w:w="11906" w:h="16838"/>
          <w:pgMar w:top="567" w:right="567" w:bottom="567" w:left="1134" w:header="709" w:footer="709" w:gutter="0"/>
          <w:cols w:space="708"/>
          <w:docGrid w:linePitch="360"/>
        </w:sectPr>
      </w:pPr>
    </w:p>
    <w:p w:rsidR="00683206" w:rsidRPr="00444F18" w:rsidRDefault="00683206" w:rsidP="00683206">
      <w:pPr>
        <w:pStyle w:val="ConsPlusNormal"/>
        <w:jc w:val="right"/>
        <w:outlineLvl w:val="1"/>
        <w:rPr>
          <w:rFonts w:ascii="Times New Roman" w:hAnsi="Times New Roman" w:cs="Times New Roman"/>
        </w:rPr>
      </w:pPr>
      <w:r>
        <w:rPr>
          <w:rFonts w:ascii="Times New Roman" w:hAnsi="Times New Roman" w:cs="Times New Roman"/>
        </w:rPr>
        <w:lastRenderedPageBreak/>
        <w:t>Приложение №</w:t>
      </w:r>
      <w:r w:rsidRPr="00444F18">
        <w:rPr>
          <w:rFonts w:ascii="Times New Roman" w:hAnsi="Times New Roman" w:cs="Times New Roman"/>
        </w:rPr>
        <w:t xml:space="preserve"> 3</w:t>
      </w:r>
    </w:p>
    <w:p w:rsidR="00683206" w:rsidRPr="00444F18" w:rsidRDefault="00683206" w:rsidP="00683206">
      <w:pPr>
        <w:pStyle w:val="ConsPlusNormal"/>
        <w:jc w:val="right"/>
        <w:rPr>
          <w:rFonts w:ascii="Times New Roman" w:hAnsi="Times New Roman" w:cs="Times New Roman"/>
        </w:rPr>
      </w:pPr>
      <w:r w:rsidRPr="00444F18">
        <w:rPr>
          <w:rFonts w:ascii="Times New Roman" w:hAnsi="Times New Roman" w:cs="Times New Roman"/>
        </w:rPr>
        <w:t>к Порядку</w:t>
      </w:r>
    </w:p>
    <w:p w:rsidR="00683206" w:rsidRPr="00444F18" w:rsidRDefault="00683206" w:rsidP="00683206">
      <w:pPr>
        <w:pStyle w:val="ConsPlusNormal"/>
        <w:jc w:val="right"/>
        <w:rPr>
          <w:rFonts w:ascii="Times New Roman" w:hAnsi="Times New Roman" w:cs="Times New Roman"/>
        </w:rPr>
      </w:pPr>
      <w:r w:rsidRPr="00444F18">
        <w:rPr>
          <w:rFonts w:ascii="Times New Roman" w:hAnsi="Times New Roman" w:cs="Times New Roman"/>
        </w:rPr>
        <w:t xml:space="preserve">учета </w:t>
      </w:r>
      <w:proofErr w:type="gramStart"/>
      <w:r w:rsidRPr="00444F18">
        <w:rPr>
          <w:rFonts w:ascii="Times New Roman" w:hAnsi="Times New Roman" w:cs="Times New Roman"/>
        </w:rPr>
        <w:t>бюджетных</w:t>
      </w:r>
      <w:proofErr w:type="gramEnd"/>
      <w:r w:rsidRPr="00444F18">
        <w:rPr>
          <w:rFonts w:ascii="Times New Roman" w:hAnsi="Times New Roman" w:cs="Times New Roman"/>
        </w:rPr>
        <w:t xml:space="preserve"> и денежных</w:t>
      </w:r>
    </w:p>
    <w:p w:rsidR="00683206" w:rsidRPr="00444F18" w:rsidRDefault="00683206" w:rsidP="00683206">
      <w:pPr>
        <w:pStyle w:val="ConsPlusNormal"/>
        <w:jc w:val="right"/>
        <w:rPr>
          <w:rFonts w:ascii="Times New Roman" w:hAnsi="Times New Roman" w:cs="Times New Roman"/>
        </w:rPr>
      </w:pPr>
      <w:r w:rsidRPr="00444F18">
        <w:rPr>
          <w:rFonts w:ascii="Times New Roman" w:hAnsi="Times New Roman" w:cs="Times New Roman"/>
        </w:rPr>
        <w:t>обязательств получателей средств</w:t>
      </w:r>
    </w:p>
    <w:p w:rsidR="00683206" w:rsidRPr="00444F18" w:rsidRDefault="00683206" w:rsidP="00683206">
      <w:pPr>
        <w:pStyle w:val="ConsPlusNormal"/>
        <w:jc w:val="right"/>
        <w:rPr>
          <w:rFonts w:ascii="Times New Roman" w:hAnsi="Times New Roman" w:cs="Times New Roman"/>
        </w:rPr>
      </w:pPr>
      <w:r w:rsidRPr="00444F18">
        <w:rPr>
          <w:rFonts w:ascii="Times New Roman" w:hAnsi="Times New Roman" w:cs="Times New Roman"/>
        </w:rPr>
        <w:t xml:space="preserve">бюджета </w:t>
      </w:r>
      <w:bookmarkStart w:id="17" w:name="P406"/>
      <w:bookmarkEnd w:id="17"/>
      <w:proofErr w:type="spellStart"/>
      <w:r>
        <w:rPr>
          <w:rFonts w:ascii="Times New Roman" w:hAnsi="Times New Roman" w:cs="Times New Roman"/>
        </w:rPr>
        <w:t>Шокшинского</w:t>
      </w:r>
      <w:proofErr w:type="spellEnd"/>
    </w:p>
    <w:p w:rsidR="00683206" w:rsidRPr="00444F18" w:rsidRDefault="00683206" w:rsidP="00683206">
      <w:pPr>
        <w:pStyle w:val="ConsPlusNormal"/>
        <w:jc w:val="right"/>
        <w:rPr>
          <w:rFonts w:ascii="Times New Roman" w:hAnsi="Times New Roman" w:cs="Times New Roman"/>
        </w:rPr>
      </w:pPr>
      <w:r>
        <w:rPr>
          <w:rFonts w:ascii="Times New Roman" w:hAnsi="Times New Roman" w:cs="Times New Roman"/>
        </w:rPr>
        <w:t>вепсского сельского поселения</w:t>
      </w:r>
    </w:p>
    <w:p w:rsidR="00683206" w:rsidRDefault="00683206" w:rsidP="00683206">
      <w:pPr>
        <w:pStyle w:val="ConsPlusNormal"/>
        <w:jc w:val="right"/>
        <w:rPr>
          <w:rFonts w:ascii="Times New Roman" w:hAnsi="Times New Roman" w:cs="Times New Roman"/>
        </w:rPr>
      </w:pPr>
    </w:p>
    <w:p w:rsidR="00683206" w:rsidRPr="00444F18" w:rsidRDefault="00683206" w:rsidP="00683206">
      <w:pPr>
        <w:pStyle w:val="ConsPlusTitle"/>
        <w:jc w:val="center"/>
        <w:rPr>
          <w:rFonts w:ascii="Times New Roman" w:hAnsi="Times New Roman" w:cs="Times New Roman"/>
        </w:rPr>
      </w:pPr>
      <w:r w:rsidRPr="00444F18">
        <w:rPr>
          <w:rFonts w:ascii="Times New Roman" w:hAnsi="Times New Roman" w:cs="Times New Roman"/>
        </w:rPr>
        <w:t>ПЕРЕЧЕНЬ</w:t>
      </w:r>
    </w:p>
    <w:p w:rsidR="00683206" w:rsidRPr="00444F18" w:rsidRDefault="00683206" w:rsidP="00683206">
      <w:pPr>
        <w:pStyle w:val="ConsPlusTitle"/>
        <w:jc w:val="center"/>
        <w:rPr>
          <w:rFonts w:ascii="Times New Roman" w:hAnsi="Times New Roman" w:cs="Times New Roman"/>
        </w:rPr>
      </w:pPr>
      <w:r w:rsidRPr="00444F18">
        <w:rPr>
          <w:rFonts w:ascii="Times New Roman" w:hAnsi="Times New Roman" w:cs="Times New Roman"/>
        </w:rPr>
        <w:t xml:space="preserve">ДОКУМЕНТОВ, НА ОСНОВАНИИ КОТОРЫХ ВОЗНИКАЮТ </w:t>
      </w:r>
      <w:proofErr w:type="gramStart"/>
      <w:r w:rsidRPr="00444F18">
        <w:rPr>
          <w:rFonts w:ascii="Times New Roman" w:hAnsi="Times New Roman" w:cs="Times New Roman"/>
        </w:rPr>
        <w:t>БЮДЖЕТНЫЕ</w:t>
      </w:r>
      <w:proofErr w:type="gramEnd"/>
    </w:p>
    <w:p w:rsidR="00683206" w:rsidRPr="00444F18" w:rsidRDefault="00683206" w:rsidP="00683206">
      <w:pPr>
        <w:pStyle w:val="ConsPlusTitle"/>
        <w:jc w:val="center"/>
        <w:rPr>
          <w:rFonts w:ascii="Times New Roman" w:hAnsi="Times New Roman" w:cs="Times New Roman"/>
        </w:rPr>
      </w:pPr>
      <w:r w:rsidRPr="00444F18">
        <w:rPr>
          <w:rFonts w:ascii="Times New Roman" w:hAnsi="Times New Roman" w:cs="Times New Roman"/>
        </w:rPr>
        <w:t>ОБЯЗАТЕЛЬСТВА ПОЛУЧАТЕЛЕЙ БЮДЖЕТНЫХ СРЕДСТВ,</w:t>
      </w:r>
    </w:p>
    <w:p w:rsidR="00683206" w:rsidRPr="00444F18" w:rsidRDefault="00683206" w:rsidP="00683206">
      <w:pPr>
        <w:pStyle w:val="ConsPlusTitle"/>
        <w:jc w:val="center"/>
        <w:rPr>
          <w:rFonts w:ascii="Times New Roman" w:hAnsi="Times New Roman" w:cs="Times New Roman"/>
        </w:rPr>
      </w:pPr>
      <w:r w:rsidRPr="00444F18">
        <w:rPr>
          <w:rFonts w:ascii="Times New Roman" w:hAnsi="Times New Roman" w:cs="Times New Roman"/>
        </w:rPr>
        <w:t>И ДОКУМЕНТОВ, ПОДТВЕРЖДАЮЩИХ ВОЗНИКНОВЕНИЕ ДЕНЕЖНЫХ</w:t>
      </w:r>
    </w:p>
    <w:p w:rsidR="00683206" w:rsidRPr="00444F18" w:rsidRDefault="00683206" w:rsidP="00683206">
      <w:pPr>
        <w:pStyle w:val="ConsPlusTitle"/>
        <w:jc w:val="center"/>
        <w:rPr>
          <w:rFonts w:ascii="Times New Roman" w:hAnsi="Times New Roman" w:cs="Times New Roman"/>
        </w:rPr>
      </w:pPr>
      <w:r w:rsidRPr="00444F18">
        <w:rPr>
          <w:rFonts w:ascii="Times New Roman" w:hAnsi="Times New Roman" w:cs="Times New Roman"/>
        </w:rPr>
        <w:t>ОБЯЗАТЕЛЬСТВ ПОЛУЧАТЕЛЕЙ БЮДЖЕТНЫХ СРЕДСТВ</w:t>
      </w:r>
    </w:p>
    <w:p w:rsidR="00683206" w:rsidRPr="00444F18" w:rsidRDefault="00683206" w:rsidP="00683206">
      <w:pPr>
        <w:pStyle w:val="ConsPlusNormal"/>
        <w:jc w:val="both"/>
        <w:rPr>
          <w:rFonts w:ascii="Times New Roman" w:hAnsi="Times New Roman" w:cs="Times New Roman"/>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23"/>
        <w:gridCol w:w="4050"/>
        <w:gridCol w:w="5528"/>
      </w:tblGrid>
      <w:tr w:rsidR="00683206" w:rsidRPr="004A2B09" w:rsidTr="004A2B09">
        <w:tc>
          <w:tcPr>
            <w:tcW w:w="623" w:type="dxa"/>
          </w:tcPr>
          <w:p w:rsidR="00683206" w:rsidRPr="00444F18" w:rsidRDefault="00683206" w:rsidP="004A2B09">
            <w:pPr>
              <w:pStyle w:val="ConsPlusNormal"/>
              <w:jc w:val="center"/>
              <w:rPr>
                <w:rFonts w:ascii="Times New Roman" w:hAnsi="Times New Roman" w:cs="Times New Roman"/>
              </w:rPr>
            </w:pPr>
            <w:r w:rsidRPr="00444F18">
              <w:rPr>
                <w:rFonts w:ascii="Times New Roman" w:hAnsi="Times New Roman" w:cs="Times New Roman"/>
              </w:rPr>
              <w:t xml:space="preserve">N </w:t>
            </w:r>
            <w:proofErr w:type="spellStart"/>
            <w:proofErr w:type="gramStart"/>
            <w:r w:rsidRPr="00444F18">
              <w:rPr>
                <w:rFonts w:ascii="Times New Roman" w:hAnsi="Times New Roman" w:cs="Times New Roman"/>
              </w:rPr>
              <w:t>п</w:t>
            </w:r>
            <w:proofErr w:type="spellEnd"/>
            <w:proofErr w:type="gramEnd"/>
            <w:r w:rsidRPr="00444F18">
              <w:rPr>
                <w:rFonts w:ascii="Times New Roman" w:hAnsi="Times New Roman" w:cs="Times New Roman"/>
              </w:rPr>
              <w:t>/</w:t>
            </w:r>
            <w:proofErr w:type="spellStart"/>
            <w:r w:rsidRPr="00444F18">
              <w:rPr>
                <w:rFonts w:ascii="Times New Roman" w:hAnsi="Times New Roman" w:cs="Times New Roman"/>
              </w:rPr>
              <w:t>п</w:t>
            </w:r>
            <w:proofErr w:type="spellEnd"/>
          </w:p>
        </w:tc>
        <w:tc>
          <w:tcPr>
            <w:tcW w:w="4050" w:type="dxa"/>
          </w:tcPr>
          <w:p w:rsidR="00683206" w:rsidRPr="00444F18" w:rsidRDefault="00683206" w:rsidP="004A2B09">
            <w:pPr>
              <w:pStyle w:val="ConsPlusNormal"/>
              <w:jc w:val="center"/>
              <w:rPr>
                <w:rFonts w:ascii="Times New Roman" w:hAnsi="Times New Roman" w:cs="Times New Roman"/>
              </w:rPr>
            </w:pPr>
            <w:bookmarkStart w:id="18" w:name="P413"/>
            <w:bookmarkEnd w:id="18"/>
            <w:r w:rsidRPr="00444F18">
              <w:rPr>
                <w:rFonts w:ascii="Times New Roman" w:hAnsi="Times New Roman" w:cs="Times New Roman"/>
              </w:rPr>
              <w:t>Документ, на основании которого возникает бюджетное обязательство получателя бюджетных средств</w:t>
            </w:r>
          </w:p>
        </w:tc>
        <w:tc>
          <w:tcPr>
            <w:tcW w:w="5528" w:type="dxa"/>
          </w:tcPr>
          <w:p w:rsidR="00683206" w:rsidRPr="00444F18" w:rsidRDefault="00683206" w:rsidP="004A2B09">
            <w:pPr>
              <w:pStyle w:val="ConsPlusNormal"/>
              <w:jc w:val="center"/>
              <w:rPr>
                <w:rFonts w:ascii="Times New Roman" w:hAnsi="Times New Roman" w:cs="Times New Roman"/>
              </w:rPr>
            </w:pPr>
            <w:bookmarkStart w:id="19" w:name="P414"/>
            <w:bookmarkEnd w:id="19"/>
            <w:r w:rsidRPr="00444F18">
              <w:rPr>
                <w:rFonts w:ascii="Times New Roman" w:hAnsi="Times New Roman" w:cs="Times New Roman"/>
              </w:rPr>
              <w:t>Документ, подтверждающий возникновение денежного обязательства получателя бюджетных средств</w:t>
            </w:r>
          </w:p>
        </w:tc>
      </w:tr>
      <w:tr w:rsidR="00683206" w:rsidRPr="00444F18" w:rsidTr="004A2B09">
        <w:trPr>
          <w:trHeight w:val="218"/>
        </w:trPr>
        <w:tc>
          <w:tcPr>
            <w:tcW w:w="623" w:type="dxa"/>
          </w:tcPr>
          <w:p w:rsidR="00683206" w:rsidRPr="00444F18" w:rsidRDefault="00683206" w:rsidP="004A2B09">
            <w:pPr>
              <w:pStyle w:val="ConsPlusNormal"/>
              <w:jc w:val="center"/>
              <w:rPr>
                <w:rFonts w:ascii="Times New Roman" w:hAnsi="Times New Roman" w:cs="Times New Roman"/>
              </w:rPr>
            </w:pPr>
            <w:r w:rsidRPr="00444F18">
              <w:rPr>
                <w:rFonts w:ascii="Times New Roman" w:hAnsi="Times New Roman" w:cs="Times New Roman"/>
              </w:rPr>
              <w:t>1</w:t>
            </w:r>
          </w:p>
        </w:tc>
        <w:tc>
          <w:tcPr>
            <w:tcW w:w="4050" w:type="dxa"/>
          </w:tcPr>
          <w:p w:rsidR="00683206" w:rsidRPr="00444F18" w:rsidRDefault="00683206" w:rsidP="004A2B09">
            <w:pPr>
              <w:pStyle w:val="ConsPlusNormal"/>
              <w:jc w:val="center"/>
              <w:rPr>
                <w:rFonts w:ascii="Times New Roman" w:hAnsi="Times New Roman" w:cs="Times New Roman"/>
              </w:rPr>
            </w:pPr>
            <w:r w:rsidRPr="00444F18">
              <w:rPr>
                <w:rFonts w:ascii="Times New Roman" w:hAnsi="Times New Roman" w:cs="Times New Roman"/>
              </w:rPr>
              <w:t>2</w:t>
            </w:r>
          </w:p>
        </w:tc>
        <w:tc>
          <w:tcPr>
            <w:tcW w:w="5528" w:type="dxa"/>
          </w:tcPr>
          <w:p w:rsidR="00683206" w:rsidRPr="00444F18" w:rsidRDefault="00683206" w:rsidP="004A2B09">
            <w:pPr>
              <w:pStyle w:val="ConsPlusNormal"/>
              <w:jc w:val="center"/>
              <w:rPr>
                <w:rFonts w:ascii="Times New Roman" w:hAnsi="Times New Roman" w:cs="Times New Roman"/>
              </w:rPr>
            </w:pPr>
            <w:r w:rsidRPr="00444F18">
              <w:rPr>
                <w:rFonts w:ascii="Times New Roman" w:hAnsi="Times New Roman" w:cs="Times New Roman"/>
              </w:rPr>
              <w:t>3</w:t>
            </w:r>
          </w:p>
        </w:tc>
      </w:tr>
      <w:tr w:rsidR="00683206" w:rsidRPr="004A2B09" w:rsidTr="004A2B09">
        <w:tc>
          <w:tcPr>
            <w:tcW w:w="623" w:type="dxa"/>
          </w:tcPr>
          <w:p w:rsidR="00683206" w:rsidRPr="00444F18" w:rsidRDefault="00683206" w:rsidP="004A2B09">
            <w:pPr>
              <w:pStyle w:val="ConsPlusNormal"/>
              <w:jc w:val="center"/>
              <w:rPr>
                <w:rFonts w:ascii="Times New Roman" w:hAnsi="Times New Roman" w:cs="Times New Roman"/>
              </w:rPr>
            </w:pPr>
            <w:r w:rsidRPr="00444F18">
              <w:rPr>
                <w:rFonts w:ascii="Times New Roman" w:hAnsi="Times New Roman" w:cs="Times New Roman"/>
              </w:rPr>
              <w:t>1.</w:t>
            </w:r>
          </w:p>
        </w:tc>
        <w:tc>
          <w:tcPr>
            <w:tcW w:w="4050" w:type="dxa"/>
          </w:tcPr>
          <w:p w:rsidR="00683206" w:rsidRPr="00444F18" w:rsidRDefault="00683206" w:rsidP="004A2B09">
            <w:pPr>
              <w:pStyle w:val="ConsPlusNormal"/>
              <w:jc w:val="both"/>
              <w:rPr>
                <w:rFonts w:ascii="Times New Roman" w:hAnsi="Times New Roman" w:cs="Times New Roman"/>
              </w:rPr>
            </w:pPr>
            <w:bookmarkStart w:id="20" w:name="P419"/>
            <w:bookmarkEnd w:id="20"/>
            <w:r w:rsidRPr="00444F18">
              <w:rPr>
                <w:rFonts w:ascii="Times New Roman" w:hAnsi="Times New Roman" w:cs="Times New Roman"/>
              </w:rPr>
              <w:t>Извещение об осуществлении закупки</w:t>
            </w:r>
          </w:p>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Формирование денежного обязательства не предусматривается</w:t>
            </w:r>
          </w:p>
        </w:tc>
      </w:tr>
      <w:tr w:rsidR="00683206" w:rsidRPr="00444F18" w:rsidTr="004A2B09">
        <w:tc>
          <w:tcPr>
            <w:tcW w:w="623" w:type="dxa"/>
            <w:vMerge w:val="restart"/>
          </w:tcPr>
          <w:p w:rsidR="00683206" w:rsidRPr="00444F18" w:rsidRDefault="00683206" w:rsidP="004A2B09">
            <w:pPr>
              <w:pStyle w:val="ConsPlusNormal"/>
              <w:jc w:val="center"/>
              <w:rPr>
                <w:rFonts w:ascii="Times New Roman" w:hAnsi="Times New Roman" w:cs="Times New Roman"/>
              </w:rPr>
            </w:pPr>
            <w:bookmarkStart w:id="21" w:name="P421"/>
            <w:bookmarkEnd w:id="21"/>
            <w:r w:rsidRPr="00444F18">
              <w:rPr>
                <w:rFonts w:ascii="Times New Roman" w:hAnsi="Times New Roman" w:cs="Times New Roman"/>
              </w:rPr>
              <w:t>2.</w:t>
            </w:r>
          </w:p>
        </w:tc>
        <w:tc>
          <w:tcPr>
            <w:tcW w:w="4050" w:type="dxa"/>
            <w:vMerge w:val="restart"/>
          </w:tcPr>
          <w:p w:rsidR="00683206" w:rsidRPr="00444F18" w:rsidRDefault="00683206" w:rsidP="004A2B09">
            <w:pPr>
              <w:pStyle w:val="ConsPlusNormal"/>
              <w:jc w:val="both"/>
              <w:rPr>
                <w:rFonts w:ascii="Times New Roman" w:hAnsi="Times New Roman" w:cs="Times New Roman"/>
              </w:rPr>
            </w:pPr>
            <w:bookmarkStart w:id="22" w:name="P422"/>
            <w:bookmarkEnd w:id="22"/>
            <w:r w:rsidRPr="00444F18">
              <w:rPr>
                <w:rFonts w:ascii="Times New Roman" w:hAnsi="Times New Roman" w:cs="Times New Roman"/>
              </w:rPr>
              <w:t>Муниципальный контракт (договор) на поставку товаров, выполнение работ, оказание услуг для обеспечения муниципальных нужд, сведения о котором подлежат включению в реестр контрактов;</w:t>
            </w:r>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Соглашение (договор) о предоставлении субсидии муниципальному бюджетному или автономному учреждению, сведения о котором подлежат включению в реестр соглашений (договоров)</w:t>
            </w:r>
          </w:p>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Акт выполненных работ</w:t>
            </w:r>
          </w:p>
        </w:tc>
      </w:tr>
      <w:tr w:rsidR="00683206" w:rsidRPr="00444F18"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Акт об оказании услуг</w:t>
            </w:r>
          </w:p>
        </w:tc>
      </w:tr>
      <w:tr w:rsidR="00683206" w:rsidRPr="00444F18"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Акт приема-передачи</w:t>
            </w:r>
          </w:p>
        </w:tc>
      </w:tr>
      <w:tr w:rsidR="00683206" w:rsidRPr="004A2B09"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Муниципальный контракт (в случае осуществления авансовых платежей в соответствии с условиями муниципального контракта, внесение арендной платы по муниципальному контракту)</w:t>
            </w:r>
          </w:p>
        </w:tc>
      </w:tr>
      <w:tr w:rsidR="00683206" w:rsidRPr="004A2B09" w:rsidTr="004A2B09">
        <w:tc>
          <w:tcPr>
            <w:tcW w:w="623" w:type="dxa"/>
            <w:vMerge/>
          </w:tcPr>
          <w:p w:rsidR="00683206" w:rsidRPr="00683206" w:rsidRDefault="00683206" w:rsidP="004A2B09">
            <w:pPr>
              <w:rPr>
                <w:lang w:val="ru-RU"/>
              </w:rPr>
            </w:pPr>
          </w:p>
        </w:tc>
        <w:tc>
          <w:tcPr>
            <w:tcW w:w="4050" w:type="dxa"/>
            <w:vMerge/>
          </w:tcPr>
          <w:p w:rsidR="00683206" w:rsidRPr="00683206" w:rsidRDefault="00683206" w:rsidP="004A2B09">
            <w:pPr>
              <w:rPr>
                <w:lang w:val="ru-RU"/>
              </w:rPr>
            </w:pPr>
          </w:p>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Справка-расчет или иной документ, являющийся основанием для оплаты неустойки</w:t>
            </w:r>
          </w:p>
        </w:tc>
      </w:tr>
      <w:tr w:rsidR="00683206" w:rsidRPr="00444F18" w:rsidTr="004A2B09">
        <w:tc>
          <w:tcPr>
            <w:tcW w:w="623" w:type="dxa"/>
            <w:vMerge/>
          </w:tcPr>
          <w:p w:rsidR="00683206" w:rsidRPr="00683206" w:rsidRDefault="00683206" w:rsidP="004A2B09">
            <w:pPr>
              <w:rPr>
                <w:lang w:val="ru-RU"/>
              </w:rPr>
            </w:pPr>
          </w:p>
        </w:tc>
        <w:tc>
          <w:tcPr>
            <w:tcW w:w="4050" w:type="dxa"/>
            <w:vMerge/>
          </w:tcPr>
          <w:p w:rsidR="00683206" w:rsidRPr="00683206" w:rsidRDefault="00683206" w:rsidP="004A2B09">
            <w:pPr>
              <w:rPr>
                <w:lang w:val="ru-RU"/>
              </w:rPr>
            </w:pPr>
          </w:p>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Счет</w:t>
            </w:r>
          </w:p>
        </w:tc>
      </w:tr>
      <w:tr w:rsidR="00683206" w:rsidRPr="00444F18"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Счет-фактура</w:t>
            </w:r>
          </w:p>
        </w:tc>
      </w:tr>
      <w:tr w:rsidR="00683206" w:rsidRPr="004A2B09"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Товарная накладная (унифицированная форма N ТОРГ-12) </w:t>
            </w:r>
            <w:hyperlink r:id="rId20" w:history="1">
              <w:r w:rsidRPr="00444F18">
                <w:rPr>
                  <w:rFonts w:ascii="Times New Roman" w:hAnsi="Times New Roman" w:cs="Times New Roman"/>
                </w:rPr>
                <w:t>(ф. 0330212)</w:t>
              </w:r>
            </w:hyperlink>
          </w:p>
        </w:tc>
      </w:tr>
      <w:tr w:rsidR="00683206" w:rsidRPr="00444F18" w:rsidTr="004A2B09">
        <w:tc>
          <w:tcPr>
            <w:tcW w:w="623" w:type="dxa"/>
            <w:vMerge/>
          </w:tcPr>
          <w:p w:rsidR="00683206" w:rsidRPr="00683206" w:rsidRDefault="00683206" w:rsidP="004A2B09">
            <w:pPr>
              <w:rPr>
                <w:lang w:val="ru-RU"/>
              </w:rPr>
            </w:pPr>
          </w:p>
        </w:tc>
        <w:tc>
          <w:tcPr>
            <w:tcW w:w="4050" w:type="dxa"/>
            <w:vMerge/>
          </w:tcPr>
          <w:p w:rsidR="00683206" w:rsidRPr="00683206" w:rsidRDefault="00683206" w:rsidP="004A2B09">
            <w:pPr>
              <w:rPr>
                <w:lang w:val="ru-RU"/>
              </w:rPr>
            </w:pPr>
          </w:p>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Универсальный передаточный документ</w:t>
            </w:r>
          </w:p>
        </w:tc>
      </w:tr>
      <w:tr w:rsidR="00683206" w:rsidRPr="00444F18"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Чек</w:t>
            </w:r>
          </w:p>
        </w:tc>
      </w:tr>
      <w:tr w:rsidR="00683206" w:rsidRPr="004A2B09"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Иной документ, подтверждающий возникновение денежного обязательства получателя бюджетных средств (далее - иной документ, подтверждающий возникновение денежного обязательства) по бюджетному обязательству получателя бюджетных средств, возникшему на основании муниципального контракта, соглашения (договора) о предоставлении субсидии муниципальному бюджетному или автономному учреждению</w:t>
            </w:r>
          </w:p>
        </w:tc>
      </w:tr>
      <w:tr w:rsidR="00683206" w:rsidRPr="00444F18" w:rsidTr="004A2B09">
        <w:tc>
          <w:tcPr>
            <w:tcW w:w="623" w:type="dxa"/>
            <w:vMerge w:val="restart"/>
          </w:tcPr>
          <w:p w:rsidR="00683206" w:rsidRPr="00444F18" w:rsidRDefault="00683206" w:rsidP="004A2B09">
            <w:pPr>
              <w:pStyle w:val="ConsPlusNormal"/>
              <w:jc w:val="center"/>
              <w:rPr>
                <w:rFonts w:ascii="Times New Roman" w:hAnsi="Times New Roman" w:cs="Times New Roman"/>
              </w:rPr>
            </w:pPr>
            <w:r w:rsidRPr="00444F18">
              <w:rPr>
                <w:rFonts w:ascii="Times New Roman" w:hAnsi="Times New Roman" w:cs="Times New Roman"/>
              </w:rPr>
              <w:t>3.</w:t>
            </w:r>
          </w:p>
        </w:tc>
        <w:tc>
          <w:tcPr>
            <w:tcW w:w="4050" w:type="dxa"/>
            <w:vMerge w:val="restart"/>
          </w:tcPr>
          <w:p w:rsidR="00683206" w:rsidRPr="00444F18" w:rsidRDefault="00683206" w:rsidP="004A2B09">
            <w:pPr>
              <w:pStyle w:val="ConsPlusNormal"/>
              <w:jc w:val="both"/>
              <w:rPr>
                <w:rFonts w:ascii="Times New Roman" w:hAnsi="Times New Roman" w:cs="Times New Roman"/>
              </w:rPr>
            </w:pPr>
            <w:bookmarkStart w:id="23" w:name="P436"/>
            <w:bookmarkEnd w:id="23"/>
            <w:proofErr w:type="gramStart"/>
            <w:r w:rsidRPr="00444F18">
              <w:rPr>
                <w:rFonts w:ascii="Times New Roman" w:hAnsi="Times New Roman" w:cs="Times New Roman"/>
              </w:rPr>
              <w:t xml:space="preserve">Муниципальный контракт (договор) на поставку товаров, выполнение работ, оказание услуг, сведения о котором не подлежат включению в реестры контрактов в соответствии с законодательством Российской Федерации о контрактной системе в сфере закупок товаров, работ, услуг для обеспечения муниципальных нужд, соглашение (договор) (далее - договор), за исключением договоров, указанных в </w:t>
            </w:r>
            <w:hyperlink w:anchor="P502" w:history="1">
              <w:r w:rsidRPr="00444F18">
                <w:rPr>
                  <w:rFonts w:ascii="Times New Roman" w:hAnsi="Times New Roman" w:cs="Times New Roman"/>
                </w:rPr>
                <w:t>10 пункте</w:t>
              </w:r>
            </w:hyperlink>
            <w:r w:rsidRPr="00444F18">
              <w:rPr>
                <w:rFonts w:ascii="Times New Roman" w:hAnsi="Times New Roman" w:cs="Times New Roman"/>
              </w:rPr>
              <w:t xml:space="preserve"> настоящего перечня</w:t>
            </w:r>
            <w:proofErr w:type="gramEnd"/>
          </w:p>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Акт выполненных работ</w:t>
            </w:r>
          </w:p>
        </w:tc>
      </w:tr>
      <w:tr w:rsidR="00683206" w:rsidRPr="00444F18"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Акт об оказании услуг</w:t>
            </w:r>
          </w:p>
        </w:tc>
      </w:tr>
      <w:tr w:rsidR="00683206" w:rsidRPr="00444F18"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Акт приема-передачи</w:t>
            </w:r>
          </w:p>
        </w:tc>
      </w:tr>
      <w:tr w:rsidR="00683206" w:rsidRPr="004A2B09"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Договор (в случае осуществления авансовых платежей в соответствии с условиями договора, внесения арендной платы по договору)</w:t>
            </w:r>
          </w:p>
        </w:tc>
      </w:tr>
      <w:tr w:rsidR="00683206" w:rsidRPr="004A2B09" w:rsidTr="004A2B09">
        <w:tc>
          <w:tcPr>
            <w:tcW w:w="623" w:type="dxa"/>
            <w:vMerge/>
          </w:tcPr>
          <w:p w:rsidR="00683206" w:rsidRPr="00683206" w:rsidRDefault="00683206" w:rsidP="004A2B09">
            <w:pPr>
              <w:rPr>
                <w:lang w:val="ru-RU"/>
              </w:rPr>
            </w:pPr>
          </w:p>
        </w:tc>
        <w:tc>
          <w:tcPr>
            <w:tcW w:w="4050" w:type="dxa"/>
            <w:vMerge/>
          </w:tcPr>
          <w:p w:rsidR="00683206" w:rsidRPr="00683206" w:rsidRDefault="00683206" w:rsidP="004A2B09">
            <w:pPr>
              <w:rPr>
                <w:lang w:val="ru-RU"/>
              </w:rPr>
            </w:pPr>
          </w:p>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Справка-расчет или иной документ, являющийся основанием для оплаты неустойки</w:t>
            </w:r>
          </w:p>
        </w:tc>
      </w:tr>
      <w:tr w:rsidR="00683206" w:rsidRPr="00444F18" w:rsidTr="004A2B09">
        <w:tc>
          <w:tcPr>
            <w:tcW w:w="623" w:type="dxa"/>
            <w:vMerge/>
          </w:tcPr>
          <w:p w:rsidR="00683206" w:rsidRPr="00683206" w:rsidRDefault="00683206" w:rsidP="004A2B09">
            <w:pPr>
              <w:rPr>
                <w:lang w:val="ru-RU"/>
              </w:rPr>
            </w:pPr>
          </w:p>
        </w:tc>
        <w:tc>
          <w:tcPr>
            <w:tcW w:w="4050" w:type="dxa"/>
            <w:vMerge/>
          </w:tcPr>
          <w:p w:rsidR="00683206" w:rsidRPr="00683206" w:rsidRDefault="00683206" w:rsidP="004A2B09">
            <w:pPr>
              <w:rPr>
                <w:lang w:val="ru-RU"/>
              </w:rPr>
            </w:pPr>
          </w:p>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Счет</w:t>
            </w:r>
          </w:p>
        </w:tc>
      </w:tr>
      <w:tr w:rsidR="00683206" w:rsidRPr="00444F18"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Счет-фактура</w:t>
            </w:r>
          </w:p>
        </w:tc>
      </w:tr>
      <w:tr w:rsidR="00683206" w:rsidRPr="004A2B09"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Товарная накладная (унифицированная форма N ТОРГ-12) </w:t>
            </w:r>
            <w:hyperlink r:id="rId21" w:history="1">
              <w:r w:rsidRPr="00444F18">
                <w:rPr>
                  <w:rFonts w:ascii="Times New Roman" w:hAnsi="Times New Roman" w:cs="Times New Roman"/>
                </w:rPr>
                <w:t>(ф. 0330212)</w:t>
              </w:r>
            </w:hyperlink>
          </w:p>
        </w:tc>
      </w:tr>
      <w:tr w:rsidR="00683206" w:rsidRPr="00444F18" w:rsidTr="004A2B09">
        <w:tc>
          <w:tcPr>
            <w:tcW w:w="623" w:type="dxa"/>
            <w:vMerge/>
          </w:tcPr>
          <w:p w:rsidR="00683206" w:rsidRPr="00683206" w:rsidRDefault="00683206" w:rsidP="004A2B09">
            <w:pPr>
              <w:rPr>
                <w:lang w:val="ru-RU"/>
              </w:rPr>
            </w:pPr>
          </w:p>
        </w:tc>
        <w:tc>
          <w:tcPr>
            <w:tcW w:w="4050" w:type="dxa"/>
            <w:vMerge/>
          </w:tcPr>
          <w:p w:rsidR="00683206" w:rsidRPr="00683206" w:rsidRDefault="00683206" w:rsidP="004A2B09">
            <w:pPr>
              <w:rPr>
                <w:lang w:val="ru-RU"/>
              </w:rPr>
            </w:pPr>
          </w:p>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Универсальный передаточный документ</w:t>
            </w:r>
          </w:p>
        </w:tc>
      </w:tr>
      <w:tr w:rsidR="00683206" w:rsidRPr="00444F18"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Чек</w:t>
            </w:r>
          </w:p>
        </w:tc>
      </w:tr>
      <w:tr w:rsidR="00683206" w:rsidRPr="004A2B09"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Иной документ, подтверждающий возникновение денежного обязательства по бюджетному обязательству получателя бюджетных средств, возникшему на основании договора</w:t>
            </w:r>
          </w:p>
        </w:tc>
      </w:tr>
      <w:tr w:rsidR="00683206" w:rsidRPr="004A2B09" w:rsidTr="004A2B09">
        <w:tc>
          <w:tcPr>
            <w:tcW w:w="623" w:type="dxa"/>
          </w:tcPr>
          <w:p w:rsidR="00683206" w:rsidRPr="00444F18" w:rsidRDefault="00683206" w:rsidP="004A2B09">
            <w:pPr>
              <w:pStyle w:val="ConsPlusNormal"/>
              <w:jc w:val="center"/>
              <w:rPr>
                <w:rFonts w:ascii="Times New Roman" w:hAnsi="Times New Roman" w:cs="Times New Roman"/>
              </w:rPr>
            </w:pPr>
            <w:r>
              <w:rPr>
                <w:rFonts w:ascii="Times New Roman" w:hAnsi="Times New Roman" w:cs="Times New Roman"/>
              </w:rPr>
              <w:t>4.</w:t>
            </w:r>
          </w:p>
        </w:tc>
        <w:tc>
          <w:tcPr>
            <w:tcW w:w="4050" w:type="dxa"/>
          </w:tcPr>
          <w:p w:rsidR="00683206" w:rsidRPr="00444F18" w:rsidRDefault="00683206" w:rsidP="004A2B09">
            <w:pPr>
              <w:pStyle w:val="ConsPlusNormal"/>
              <w:jc w:val="both"/>
              <w:rPr>
                <w:rFonts w:ascii="Times New Roman" w:hAnsi="Times New Roman" w:cs="Times New Roman"/>
              </w:rPr>
            </w:pPr>
            <w:r w:rsidRPr="00050825">
              <w:rPr>
                <w:rFonts w:ascii="Times New Roman" w:hAnsi="Times New Roman" w:cs="Times New Roman"/>
              </w:rPr>
              <w:t>С 01.04.2024</w:t>
            </w:r>
            <w:r>
              <w:rPr>
                <w:rFonts w:ascii="Times New Roman" w:hAnsi="Times New Roman" w:cs="Times New Roman"/>
              </w:rPr>
              <w:t xml:space="preserve"> </w:t>
            </w:r>
            <w:r w:rsidRPr="00050825">
              <w:rPr>
                <w:rFonts w:ascii="Times New Roman" w:hAnsi="Times New Roman" w:cs="Times New Roman"/>
              </w:rPr>
              <w:t>Проект контракта, заключаемого с единственным поставщиком (подрядчиком, исполнителем), подлежащий</w:t>
            </w:r>
            <w:r>
              <w:rPr>
                <w:rFonts w:ascii="Times New Roman" w:hAnsi="Times New Roman" w:cs="Times New Roman"/>
              </w:rPr>
              <w:t xml:space="preserve"> </w:t>
            </w:r>
            <w:r w:rsidRPr="00050825">
              <w:rPr>
                <w:rFonts w:ascii="Times New Roman" w:hAnsi="Times New Roman" w:cs="Times New Roman"/>
              </w:rPr>
              <w:t>размещению в единой информационной системе в сфере закупок (далее - единая информационная система)</w:t>
            </w:r>
          </w:p>
        </w:tc>
        <w:tc>
          <w:tcPr>
            <w:tcW w:w="5528" w:type="dxa"/>
          </w:tcPr>
          <w:p w:rsidR="00683206" w:rsidRPr="00444F18" w:rsidRDefault="00683206" w:rsidP="004A2B09">
            <w:pPr>
              <w:pStyle w:val="ConsPlusNormal"/>
              <w:jc w:val="both"/>
              <w:rPr>
                <w:rFonts w:ascii="Times New Roman" w:hAnsi="Times New Roman" w:cs="Times New Roman"/>
              </w:rPr>
            </w:pPr>
            <w:r w:rsidRPr="00FF2EA4">
              <w:rPr>
                <w:rFonts w:ascii="Times New Roman" w:hAnsi="Times New Roman" w:cs="Times New Roman"/>
              </w:rPr>
              <w:t>Формирование денежного обязательства не предусматривается</w:t>
            </w:r>
          </w:p>
        </w:tc>
      </w:tr>
      <w:tr w:rsidR="00683206" w:rsidRPr="004A2B09" w:rsidTr="004A2B09">
        <w:tc>
          <w:tcPr>
            <w:tcW w:w="623" w:type="dxa"/>
          </w:tcPr>
          <w:p w:rsidR="00683206" w:rsidRPr="00444F18" w:rsidRDefault="00683206" w:rsidP="004A2B09">
            <w:pPr>
              <w:pStyle w:val="ConsPlusNormal"/>
              <w:jc w:val="center"/>
              <w:rPr>
                <w:rFonts w:ascii="Times New Roman" w:hAnsi="Times New Roman" w:cs="Times New Roman"/>
              </w:rPr>
            </w:pPr>
            <w:r>
              <w:rPr>
                <w:rFonts w:ascii="Times New Roman" w:hAnsi="Times New Roman" w:cs="Times New Roman"/>
              </w:rPr>
              <w:t>5.</w:t>
            </w:r>
          </w:p>
        </w:tc>
        <w:tc>
          <w:tcPr>
            <w:tcW w:w="4050" w:type="dxa"/>
          </w:tcPr>
          <w:p w:rsidR="00683206" w:rsidRPr="00444F18" w:rsidRDefault="00683206" w:rsidP="004A2B09">
            <w:pPr>
              <w:pStyle w:val="ConsPlusNormal"/>
              <w:jc w:val="both"/>
              <w:rPr>
                <w:rFonts w:ascii="Times New Roman" w:hAnsi="Times New Roman" w:cs="Times New Roman"/>
              </w:rPr>
            </w:pPr>
            <w:r w:rsidRPr="00FF2EA4">
              <w:rPr>
                <w:rFonts w:ascii="Times New Roman" w:hAnsi="Times New Roman" w:cs="Times New Roman"/>
              </w:rPr>
              <w:t>С 01.07.2024</w:t>
            </w:r>
            <w:r>
              <w:rPr>
                <w:rFonts w:ascii="Times New Roman" w:hAnsi="Times New Roman" w:cs="Times New Roman"/>
              </w:rPr>
              <w:t xml:space="preserve"> </w:t>
            </w:r>
            <w:r w:rsidRPr="00FF2EA4">
              <w:rPr>
                <w:rFonts w:ascii="Times New Roman" w:hAnsi="Times New Roman" w:cs="Times New Roman"/>
              </w:rPr>
              <w:t>Проект соглашения об изменении условий контракта (договора), подлежащего размещению в единой информационной системе, в части увеличения цены контракта (аванса), сведения о котором подлежат включению в реестр контрактов</w:t>
            </w:r>
          </w:p>
        </w:tc>
        <w:tc>
          <w:tcPr>
            <w:tcW w:w="5528" w:type="dxa"/>
          </w:tcPr>
          <w:p w:rsidR="00683206" w:rsidRPr="00444F18" w:rsidRDefault="00683206" w:rsidP="004A2B09">
            <w:pPr>
              <w:pStyle w:val="ConsPlusNormal"/>
              <w:jc w:val="both"/>
              <w:rPr>
                <w:rFonts w:ascii="Times New Roman" w:hAnsi="Times New Roman" w:cs="Times New Roman"/>
              </w:rPr>
            </w:pPr>
            <w:r w:rsidRPr="00FF2EA4">
              <w:rPr>
                <w:rFonts w:ascii="Times New Roman" w:hAnsi="Times New Roman" w:cs="Times New Roman"/>
              </w:rPr>
              <w:t>Формирование денежного обязательства не предусматривается</w:t>
            </w:r>
          </w:p>
        </w:tc>
      </w:tr>
      <w:tr w:rsidR="00683206" w:rsidRPr="004A2B09" w:rsidTr="004A2B09">
        <w:tc>
          <w:tcPr>
            <w:tcW w:w="623" w:type="dxa"/>
            <w:vMerge w:val="restart"/>
          </w:tcPr>
          <w:p w:rsidR="00683206" w:rsidRPr="00444F18" w:rsidRDefault="00683206" w:rsidP="004A2B09">
            <w:pPr>
              <w:pStyle w:val="ConsPlusNormal"/>
              <w:jc w:val="center"/>
              <w:rPr>
                <w:rFonts w:ascii="Times New Roman" w:hAnsi="Times New Roman" w:cs="Times New Roman"/>
              </w:rPr>
            </w:pPr>
            <w:r>
              <w:rPr>
                <w:rFonts w:ascii="Times New Roman" w:hAnsi="Times New Roman" w:cs="Times New Roman"/>
              </w:rPr>
              <w:t>6</w:t>
            </w:r>
            <w:r w:rsidRPr="00444F18">
              <w:rPr>
                <w:rFonts w:ascii="Times New Roman" w:hAnsi="Times New Roman" w:cs="Times New Roman"/>
              </w:rPr>
              <w:t>.</w:t>
            </w:r>
          </w:p>
        </w:tc>
        <w:tc>
          <w:tcPr>
            <w:tcW w:w="4050" w:type="dxa"/>
            <w:vMerge w:val="restart"/>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Соглашение (договор) о предоставлении субсидии муниципальному бюджетному или автономному учреждению, сведения о котором </w:t>
            </w:r>
            <w:r>
              <w:rPr>
                <w:rFonts w:ascii="Times New Roman" w:hAnsi="Times New Roman" w:cs="Times New Roman"/>
              </w:rPr>
              <w:t xml:space="preserve">подлежат либо </w:t>
            </w:r>
            <w:r w:rsidRPr="00444F18">
              <w:rPr>
                <w:rFonts w:ascii="Times New Roman" w:hAnsi="Times New Roman" w:cs="Times New Roman"/>
              </w:rPr>
              <w:t>не подлежат включению в реестр соглашений</w:t>
            </w:r>
          </w:p>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График перечисления субсидии, предусмотренный договором (соглашением) о предоставлении субсидии муниципальному бюджетному или автономному учреждению</w:t>
            </w:r>
          </w:p>
        </w:tc>
      </w:tr>
      <w:tr w:rsidR="00683206" w:rsidRPr="004A2B09" w:rsidTr="004A2B09">
        <w:tc>
          <w:tcPr>
            <w:tcW w:w="623" w:type="dxa"/>
            <w:vMerge/>
          </w:tcPr>
          <w:p w:rsidR="00683206" w:rsidRPr="00683206" w:rsidRDefault="00683206" w:rsidP="004A2B09">
            <w:pPr>
              <w:rPr>
                <w:lang w:val="ru-RU"/>
              </w:rPr>
            </w:pPr>
          </w:p>
        </w:tc>
        <w:tc>
          <w:tcPr>
            <w:tcW w:w="4050" w:type="dxa"/>
            <w:vMerge/>
          </w:tcPr>
          <w:p w:rsidR="00683206" w:rsidRPr="00683206" w:rsidRDefault="00683206" w:rsidP="004A2B09">
            <w:pPr>
              <w:rPr>
                <w:lang w:val="ru-RU"/>
              </w:rPr>
            </w:pPr>
          </w:p>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Предварительный отчет о выполнении государственного задания </w:t>
            </w:r>
            <w:hyperlink r:id="rId22" w:history="1">
              <w:r w:rsidRPr="00444F18">
                <w:rPr>
                  <w:rFonts w:ascii="Times New Roman" w:hAnsi="Times New Roman" w:cs="Times New Roman"/>
                </w:rPr>
                <w:t>(ф. 0506501)</w:t>
              </w:r>
            </w:hyperlink>
          </w:p>
        </w:tc>
      </w:tr>
      <w:tr w:rsidR="00683206" w:rsidRPr="00444F18" w:rsidTr="004A2B09">
        <w:tc>
          <w:tcPr>
            <w:tcW w:w="623" w:type="dxa"/>
            <w:vMerge/>
          </w:tcPr>
          <w:p w:rsidR="00683206" w:rsidRPr="00683206" w:rsidRDefault="00683206" w:rsidP="004A2B09">
            <w:pPr>
              <w:rPr>
                <w:lang w:val="ru-RU"/>
              </w:rPr>
            </w:pPr>
          </w:p>
        </w:tc>
        <w:tc>
          <w:tcPr>
            <w:tcW w:w="4050" w:type="dxa"/>
            <w:vMerge/>
          </w:tcPr>
          <w:p w:rsidR="00683206" w:rsidRPr="00683206" w:rsidRDefault="00683206" w:rsidP="004A2B09">
            <w:pPr>
              <w:rPr>
                <w:lang w:val="ru-RU"/>
              </w:rPr>
            </w:pPr>
          </w:p>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Казначейское обеспечение обязательств (ф. </w:t>
            </w:r>
            <w:hyperlink r:id="rId23" w:history="1">
              <w:r w:rsidRPr="00444F18">
                <w:rPr>
                  <w:rFonts w:ascii="Times New Roman" w:hAnsi="Times New Roman" w:cs="Times New Roman"/>
                </w:rPr>
                <w:t>0506110</w:t>
              </w:r>
            </w:hyperlink>
            <w:r w:rsidRPr="00444F18">
              <w:rPr>
                <w:rFonts w:ascii="Times New Roman" w:hAnsi="Times New Roman" w:cs="Times New Roman"/>
              </w:rPr>
              <w:t>)</w:t>
            </w:r>
          </w:p>
        </w:tc>
      </w:tr>
      <w:tr w:rsidR="00683206" w:rsidRPr="004A2B09"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Иной документ, подтверждающий возникновение денежного обязательства по бюджетному обязательству получателя бюджетных средств, возникшему на основании договора (соглашения) о предоставлении субсидии муниципальному бюджетному или автономному учреждению</w:t>
            </w:r>
          </w:p>
        </w:tc>
      </w:tr>
      <w:tr w:rsidR="00683206" w:rsidRPr="00444F18" w:rsidTr="004A2B09">
        <w:tc>
          <w:tcPr>
            <w:tcW w:w="623" w:type="dxa"/>
            <w:vMerge w:val="restart"/>
          </w:tcPr>
          <w:p w:rsidR="00683206" w:rsidRPr="00444F18" w:rsidRDefault="00683206" w:rsidP="004A2B09">
            <w:pPr>
              <w:pStyle w:val="ConsPlusNormal"/>
              <w:jc w:val="center"/>
              <w:rPr>
                <w:rFonts w:ascii="Times New Roman" w:hAnsi="Times New Roman" w:cs="Times New Roman"/>
              </w:rPr>
            </w:pPr>
            <w:r>
              <w:rPr>
                <w:rFonts w:ascii="Times New Roman" w:hAnsi="Times New Roman" w:cs="Times New Roman"/>
              </w:rPr>
              <w:t>7</w:t>
            </w:r>
            <w:r w:rsidRPr="00444F18">
              <w:rPr>
                <w:rFonts w:ascii="Times New Roman" w:hAnsi="Times New Roman" w:cs="Times New Roman"/>
              </w:rPr>
              <w:t>.</w:t>
            </w:r>
          </w:p>
        </w:tc>
        <w:tc>
          <w:tcPr>
            <w:tcW w:w="4050" w:type="dxa"/>
            <w:vMerge w:val="restart"/>
          </w:tcPr>
          <w:p w:rsidR="00683206" w:rsidRPr="00444F18" w:rsidRDefault="00683206" w:rsidP="004A2B09">
            <w:pPr>
              <w:pStyle w:val="ConsPlusNormal"/>
              <w:jc w:val="both"/>
              <w:rPr>
                <w:rFonts w:ascii="Times New Roman" w:hAnsi="Times New Roman" w:cs="Times New Roman"/>
              </w:rPr>
            </w:pPr>
            <w:bookmarkStart w:id="24" w:name="P457"/>
            <w:bookmarkEnd w:id="24"/>
            <w:proofErr w:type="gramStart"/>
            <w:r w:rsidRPr="00444F18">
              <w:rPr>
                <w:rFonts w:ascii="Times New Roman" w:hAnsi="Times New Roman" w:cs="Times New Roman"/>
              </w:rPr>
              <w:t>Соглашение (договор) о предоставлении субсидии юридическому лицу, (за исключением субсидии муниципальному бюджетному или автономному учреждению) или индивидуальному предпринимателю или физическому лицу - производителю товаров, работ, услуг или договор, заключенный в связи с предоставлением бюджетных инвестиций юридическому лицу в соответствии с бюджетным законодательством Российской Федерации (далее - договор (соглашение) о предоставлении субсидии или бюджетных инвестиций юридическому лицу), сведения о котором подлежат либо не</w:t>
            </w:r>
            <w:proofErr w:type="gramEnd"/>
            <w:r w:rsidRPr="00444F18">
              <w:rPr>
                <w:rFonts w:ascii="Times New Roman" w:hAnsi="Times New Roman" w:cs="Times New Roman"/>
              </w:rPr>
              <w:t xml:space="preserve"> подлежат включению в реестр соглашений</w:t>
            </w:r>
          </w:p>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Акт выполненных работ</w:t>
            </w:r>
          </w:p>
        </w:tc>
      </w:tr>
      <w:tr w:rsidR="00683206" w:rsidRPr="00444F18"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Акт об оказании услуг</w:t>
            </w:r>
          </w:p>
        </w:tc>
      </w:tr>
      <w:tr w:rsidR="00683206" w:rsidRPr="00444F18"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Акт приема-передачи</w:t>
            </w:r>
          </w:p>
        </w:tc>
      </w:tr>
      <w:tr w:rsidR="00683206" w:rsidRPr="004A2B09"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Договор, заключаемый в рамках исполнения договоров (соглашений) о предоставлении целевых субсидий и бюджетных инвестиций юридическому лицу</w:t>
            </w:r>
          </w:p>
        </w:tc>
      </w:tr>
      <w:tr w:rsidR="00683206" w:rsidRPr="004A2B09" w:rsidTr="004A2B09">
        <w:tc>
          <w:tcPr>
            <w:tcW w:w="623" w:type="dxa"/>
            <w:vMerge/>
          </w:tcPr>
          <w:p w:rsidR="00683206" w:rsidRPr="00683206" w:rsidRDefault="00683206" w:rsidP="004A2B09">
            <w:pPr>
              <w:rPr>
                <w:lang w:val="ru-RU"/>
              </w:rPr>
            </w:pPr>
          </w:p>
        </w:tc>
        <w:tc>
          <w:tcPr>
            <w:tcW w:w="4050" w:type="dxa"/>
            <w:vMerge/>
          </w:tcPr>
          <w:p w:rsidR="00683206" w:rsidRPr="00683206" w:rsidRDefault="00683206" w:rsidP="004A2B09">
            <w:pPr>
              <w:rPr>
                <w:lang w:val="ru-RU"/>
              </w:rPr>
            </w:pPr>
          </w:p>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Распоряжение юридического лица (в случае осуществления в соответствии с законодательством Российской Федерации казначейского сопровождения договора (соглашения) о предоставлении субсидии и бюджетных инвестиций юридическому лицу)</w:t>
            </w:r>
          </w:p>
        </w:tc>
      </w:tr>
      <w:tr w:rsidR="00683206" w:rsidRPr="004A2B09" w:rsidTr="004A2B09">
        <w:tc>
          <w:tcPr>
            <w:tcW w:w="623" w:type="dxa"/>
            <w:vMerge/>
          </w:tcPr>
          <w:p w:rsidR="00683206" w:rsidRPr="00683206" w:rsidRDefault="00683206" w:rsidP="004A2B09">
            <w:pPr>
              <w:rPr>
                <w:lang w:val="ru-RU"/>
              </w:rPr>
            </w:pPr>
          </w:p>
        </w:tc>
        <w:tc>
          <w:tcPr>
            <w:tcW w:w="4050" w:type="dxa"/>
            <w:vMerge/>
          </w:tcPr>
          <w:p w:rsidR="00683206" w:rsidRPr="00683206" w:rsidRDefault="00683206" w:rsidP="004A2B09">
            <w:pPr>
              <w:rPr>
                <w:lang w:val="ru-RU"/>
              </w:rPr>
            </w:pPr>
          </w:p>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Справка-расчет или иной документ, являющийся основанием для оплаты неустойки</w:t>
            </w:r>
          </w:p>
        </w:tc>
      </w:tr>
      <w:tr w:rsidR="00683206" w:rsidRPr="00444F18" w:rsidTr="004A2B09">
        <w:tc>
          <w:tcPr>
            <w:tcW w:w="623" w:type="dxa"/>
            <w:vMerge/>
          </w:tcPr>
          <w:p w:rsidR="00683206" w:rsidRPr="00683206" w:rsidRDefault="00683206" w:rsidP="004A2B09">
            <w:pPr>
              <w:rPr>
                <w:lang w:val="ru-RU"/>
              </w:rPr>
            </w:pPr>
          </w:p>
        </w:tc>
        <w:tc>
          <w:tcPr>
            <w:tcW w:w="4050" w:type="dxa"/>
            <w:vMerge/>
          </w:tcPr>
          <w:p w:rsidR="00683206" w:rsidRPr="00683206" w:rsidRDefault="00683206" w:rsidP="004A2B09">
            <w:pPr>
              <w:rPr>
                <w:lang w:val="ru-RU"/>
              </w:rPr>
            </w:pPr>
          </w:p>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Счет</w:t>
            </w:r>
          </w:p>
        </w:tc>
      </w:tr>
      <w:tr w:rsidR="00683206" w:rsidRPr="00444F18"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Счет-фактура</w:t>
            </w:r>
          </w:p>
        </w:tc>
      </w:tr>
      <w:tr w:rsidR="00683206" w:rsidRPr="004A2B09"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Товарная накладная (унифицированная форма N ТОРГ-12) </w:t>
            </w:r>
            <w:hyperlink r:id="rId24" w:history="1">
              <w:r w:rsidRPr="00444F18">
                <w:rPr>
                  <w:rFonts w:ascii="Times New Roman" w:hAnsi="Times New Roman" w:cs="Times New Roman"/>
                </w:rPr>
                <w:t>(ф. 0330212)</w:t>
              </w:r>
            </w:hyperlink>
          </w:p>
        </w:tc>
      </w:tr>
      <w:tr w:rsidR="00683206" w:rsidRPr="00444F18" w:rsidTr="004A2B09">
        <w:tc>
          <w:tcPr>
            <w:tcW w:w="623" w:type="dxa"/>
            <w:vMerge/>
          </w:tcPr>
          <w:p w:rsidR="00683206" w:rsidRPr="00683206" w:rsidRDefault="00683206" w:rsidP="004A2B09">
            <w:pPr>
              <w:rPr>
                <w:lang w:val="ru-RU"/>
              </w:rPr>
            </w:pPr>
          </w:p>
        </w:tc>
        <w:tc>
          <w:tcPr>
            <w:tcW w:w="4050" w:type="dxa"/>
            <w:vMerge/>
          </w:tcPr>
          <w:p w:rsidR="00683206" w:rsidRPr="00683206" w:rsidRDefault="00683206" w:rsidP="004A2B09">
            <w:pPr>
              <w:rPr>
                <w:lang w:val="ru-RU"/>
              </w:rPr>
            </w:pPr>
          </w:p>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Чек</w:t>
            </w:r>
          </w:p>
        </w:tc>
      </w:tr>
      <w:tr w:rsidR="00683206" w:rsidRPr="004A2B09"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В случае предоставления субсидии юридическому лицу, индивидуальному предпринимателю или физическому лицу - производителю товаров, работ, услуг на возмещение фактически произведенных расходов (недополученных доходов):</w:t>
            </w:r>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отчет о выполнении условий, установленных при предоставлении субсидии юридическому лицу, индивидуальному предпринимателю или физическому лицу - производителю товаров, работ, услуг в соответствии с порядком (правилами) предоставления субсидии;</w:t>
            </w:r>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документы, подтверждающие фактически произведенные расходы (недополученные доходы) в соответствии с порядком (правилами) предоставления субсидии;</w:t>
            </w:r>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заявка на перечисление субсидии по форме, установленной в соответствии с порядком (правилами) предоставления указанной субсидии (далее - Заявка на перечисление субсидии) (при наличии)</w:t>
            </w:r>
          </w:p>
        </w:tc>
      </w:tr>
      <w:tr w:rsidR="00683206" w:rsidRPr="00444F18" w:rsidTr="004A2B09">
        <w:tc>
          <w:tcPr>
            <w:tcW w:w="623" w:type="dxa"/>
            <w:vMerge/>
          </w:tcPr>
          <w:p w:rsidR="00683206" w:rsidRPr="00683206" w:rsidRDefault="00683206" w:rsidP="004A2B09">
            <w:pPr>
              <w:rPr>
                <w:lang w:val="ru-RU"/>
              </w:rPr>
            </w:pPr>
          </w:p>
        </w:tc>
        <w:tc>
          <w:tcPr>
            <w:tcW w:w="4050" w:type="dxa"/>
            <w:vMerge/>
          </w:tcPr>
          <w:p w:rsidR="00683206" w:rsidRPr="00683206" w:rsidRDefault="00683206" w:rsidP="004A2B09">
            <w:pPr>
              <w:rPr>
                <w:lang w:val="ru-RU"/>
              </w:rPr>
            </w:pPr>
          </w:p>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Казначейское обеспечение обязательств </w:t>
            </w:r>
            <w:hyperlink r:id="rId25" w:history="1">
              <w:r w:rsidRPr="00444F18">
                <w:rPr>
                  <w:rFonts w:ascii="Times New Roman" w:hAnsi="Times New Roman" w:cs="Times New Roman"/>
                </w:rPr>
                <w:t>(ф. 0506110)</w:t>
              </w:r>
            </w:hyperlink>
          </w:p>
        </w:tc>
      </w:tr>
      <w:tr w:rsidR="00683206" w:rsidRPr="004A2B09"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Иной документ, подтверждающий возникновение денежного обязательства по бюджетному обязательству получателя бюджетных средств, возникшему на основании договора (соглашения) о предоставлении субсидии и бюджетных инвестиций юридическому лицу, индивидуальному предпринимателю или физическому лицу - производителю товаров, работ, услуг</w:t>
            </w:r>
          </w:p>
        </w:tc>
      </w:tr>
      <w:tr w:rsidR="00683206" w:rsidRPr="004A2B09" w:rsidTr="004A2B09">
        <w:tc>
          <w:tcPr>
            <w:tcW w:w="623" w:type="dxa"/>
            <w:vMerge w:val="restart"/>
          </w:tcPr>
          <w:p w:rsidR="00683206" w:rsidRPr="00444F18" w:rsidRDefault="00683206" w:rsidP="004A2B09">
            <w:pPr>
              <w:pStyle w:val="ConsPlusNormal"/>
              <w:jc w:val="center"/>
              <w:rPr>
                <w:rFonts w:ascii="Times New Roman" w:hAnsi="Times New Roman" w:cs="Times New Roman"/>
              </w:rPr>
            </w:pPr>
            <w:r>
              <w:rPr>
                <w:rFonts w:ascii="Times New Roman" w:hAnsi="Times New Roman" w:cs="Times New Roman"/>
              </w:rPr>
              <w:t>8</w:t>
            </w:r>
            <w:r w:rsidRPr="00444F18">
              <w:rPr>
                <w:rFonts w:ascii="Times New Roman" w:hAnsi="Times New Roman" w:cs="Times New Roman"/>
              </w:rPr>
              <w:t>.</w:t>
            </w:r>
          </w:p>
        </w:tc>
        <w:tc>
          <w:tcPr>
            <w:tcW w:w="4050" w:type="dxa"/>
            <w:vMerge w:val="restart"/>
          </w:tcPr>
          <w:p w:rsidR="00683206" w:rsidRPr="00444F18" w:rsidRDefault="00683206" w:rsidP="004A2B09">
            <w:pPr>
              <w:pStyle w:val="ConsPlusNormal"/>
              <w:jc w:val="both"/>
              <w:rPr>
                <w:rFonts w:ascii="Times New Roman" w:hAnsi="Times New Roman" w:cs="Times New Roman"/>
              </w:rPr>
            </w:pPr>
            <w:bookmarkStart w:id="25" w:name="P475"/>
            <w:bookmarkEnd w:id="25"/>
            <w:proofErr w:type="gramStart"/>
            <w:r w:rsidRPr="00444F18">
              <w:rPr>
                <w:rFonts w:ascii="Times New Roman" w:hAnsi="Times New Roman" w:cs="Times New Roman"/>
              </w:rPr>
              <w:t>Нормативный правовой акт, предусматривающий предоставление субсидии юридическому лицу, если порядком (правилами) предоставления указанной субсидии не предусмотрено заключение договора (соглашения) о предоставлении субсидии юридическому лицу (далее - нормативный правовой акт о предоставлении субсидии юридическому лицу), сведения о котором подлежат либо не подлежат включению в реестр соглашений</w:t>
            </w:r>
            <w:r>
              <w:rPr>
                <w:rFonts w:ascii="Times New Roman" w:hAnsi="Times New Roman" w:cs="Times New Roman"/>
              </w:rPr>
              <w:t xml:space="preserve"> </w:t>
            </w:r>
            <w:r w:rsidRPr="00FF2EA4">
              <w:rPr>
                <w:rFonts w:ascii="Times New Roman" w:hAnsi="Times New Roman" w:cs="Times New Roman"/>
              </w:rPr>
              <w:t>(за исключением нормативного правового акта, предусматривающего предоставление из бюджета</w:t>
            </w:r>
            <w:r>
              <w:rPr>
                <w:rFonts w:ascii="Times New Roman" w:hAnsi="Times New Roman" w:cs="Times New Roman"/>
              </w:rPr>
              <w:t xml:space="preserve"> </w:t>
            </w:r>
            <w:proofErr w:type="spellStart"/>
            <w:r>
              <w:rPr>
                <w:rFonts w:ascii="Times New Roman" w:hAnsi="Times New Roman" w:cs="Times New Roman"/>
              </w:rPr>
              <w:t>Шокшинского</w:t>
            </w:r>
            <w:proofErr w:type="spellEnd"/>
            <w:r>
              <w:rPr>
                <w:rFonts w:ascii="Times New Roman" w:hAnsi="Times New Roman" w:cs="Times New Roman"/>
              </w:rPr>
              <w:t xml:space="preserve"> вепсского сельского поселения</w:t>
            </w:r>
            <w:r w:rsidRPr="00FF2EA4">
              <w:rPr>
                <w:rFonts w:ascii="Times New Roman" w:hAnsi="Times New Roman" w:cs="Times New Roman"/>
              </w:rPr>
              <w:t xml:space="preserve"> субсидии иному бюджету)</w:t>
            </w:r>
            <w:proofErr w:type="gramEnd"/>
          </w:p>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Распоряжение юридического лица (в случае осуществления в соответствии с законодательством Российской Федерации казначейского сопровождения договора (соглашения) о предоставлении субсидии и бюджетных инвестиций юридическому лицу)</w:t>
            </w:r>
          </w:p>
        </w:tc>
      </w:tr>
      <w:tr w:rsidR="00683206" w:rsidRPr="004A2B09" w:rsidTr="004A2B09">
        <w:tc>
          <w:tcPr>
            <w:tcW w:w="623" w:type="dxa"/>
            <w:vMerge/>
          </w:tcPr>
          <w:p w:rsidR="00683206" w:rsidRPr="00683206" w:rsidRDefault="00683206" w:rsidP="004A2B09">
            <w:pPr>
              <w:rPr>
                <w:lang w:val="ru-RU"/>
              </w:rPr>
            </w:pPr>
          </w:p>
        </w:tc>
        <w:tc>
          <w:tcPr>
            <w:tcW w:w="4050" w:type="dxa"/>
            <w:vMerge/>
          </w:tcPr>
          <w:p w:rsidR="00683206" w:rsidRPr="00683206" w:rsidRDefault="00683206" w:rsidP="004A2B09">
            <w:pPr>
              <w:rPr>
                <w:lang w:val="ru-RU"/>
              </w:rPr>
            </w:pPr>
          </w:p>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В случае предоставления субсидии юридическому лицу на возмещение фактически произведенных расходов (недополученных доходов):</w:t>
            </w:r>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отчет о выполнении условий, установленных при предоставлении субсидии юридическому лицу, в соответствии с порядком (правилами) предоставления субсидии юридическому лицу;</w:t>
            </w:r>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документы, подтверждающие фактически произведенные расходы (недополученные доходы) в соответствии с порядком (правилами) предоставления субсидии юридическому лицу;</w:t>
            </w:r>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Заявка на перечисление субсидии юридическому лицу (при наличии)</w:t>
            </w:r>
          </w:p>
        </w:tc>
      </w:tr>
      <w:tr w:rsidR="00683206" w:rsidRPr="00444F18" w:rsidTr="004A2B09">
        <w:tc>
          <w:tcPr>
            <w:tcW w:w="623" w:type="dxa"/>
            <w:vMerge/>
          </w:tcPr>
          <w:p w:rsidR="00683206" w:rsidRPr="00683206" w:rsidRDefault="00683206" w:rsidP="004A2B09">
            <w:pPr>
              <w:rPr>
                <w:lang w:val="ru-RU"/>
              </w:rPr>
            </w:pPr>
          </w:p>
        </w:tc>
        <w:tc>
          <w:tcPr>
            <w:tcW w:w="4050" w:type="dxa"/>
            <w:vMerge/>
          </w:tcPr>
          <w:p w:rsidR="00683206" w:rsidRPr="00683206" w:rsidRDefault="00683206" w:rsidP="004A2B09">
            <w:pPr>
              <w:rPr>
                <w:lang w:val="ru-RU"/>
              </w:rPr>
            </w:pPr>
          </w:p>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Казначейское обеспечение обязательств (ф. </w:t>
            </w:r>
            <w:hyperlink r:id="rId26" w:history="1">
              <w:r w:rsidRPr="00444F18">
                <w:rPr>
                  <w:rFonts w:ascii="Times New Roman" w:hAnsi="Times New Roman" w:cs="Times New Roman"/>
                </w:rPr>
                <w:t>0506110</w:t>
              </w:r>
            </w:hyperlink>
            <w:r w:rsidRPr="00444F18">
              <w:rPr>
                <w:rFonts w:ascii="Times New Roman" w:hAnsi="Times New Roman" w:cs="Times New Roman"/>
              </w:rPr>
              <w:t>)</w:t>
            </w:r>
          </w:p>
        </w:tc>
      </w:tr>
      <w:tr w:rsidR="00683206" w:rsidRPr="004A2B09"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Иной документ, подтверждающий возникновение денежного обязательства по бюджетному обязательству получателя бюджетных средств, возникшему на основании нормативного правового акта о предоставлении субсидии юридическому лицу</w:t>
            </w:r>
          </w:p>
        </w:tc>
      </w:tr>
      <w:tr w:rsidR="00683206" w:rsidRPr="004A2B09" w:rsidTr="004A2B09">
        <w:tc>
          <w:tcPr>
            <w:tcW w:w="623" w:type="dxa"/>
            <w:vMerge w:val="restart"/>
          </w:tcPr>
          <w:p w:rsidR="00683206" w:rsidRPr="00444F18" w:rsidRDefault="00683206" w:rsidP="004A2B09">
            <w:pPr>
              <w:pStyle w:val="ConsPlusNormal"/>
              <w:jc w:val="center"/>
              <w:rPr>
                <w:rFonts w:ascii="Times New Roman" w:hAnsi="Times New Roman" w:cs="Times New Roman"/>
              </w:rPr>
            </w:pPr>
            <w:r>
              <w:rPr>
                <w:rFonts w:ascii="Times New Roman" w:hAnsi="Times New Roman" w:cs="Times New Roman"/>
              </w:rPr>
              <w:t>9</w:t>
            </w:r>
            <w:r w:rsidRPr="00444F18">
              <w:rPr>
                <w:rFonts w:ascii="Times New Roman" w:hAnsi="Times New Roman" w:cs="Times New Roman"/>
              </w:rPr>
              <w:t>.</w:t>
            </w:r>
          </w:p>
        </w:tc>
        <w:tc>
          <w:tcPr>
            <w:tcW w:w="4050" w:type="dxa"/>
            <w:vMerge w:val="restart"/>
          </w:tcPr>
          <w:p w:rsidR="00683206" w:rsidRPr="00444F18" w:rsidRDefault="00683206" w:rsidP="004A2B09">
            <w:pPr>
              <w:pStyle w:val="ConsPlusNormal"/>
              <w:jc w:val="both"/>
              <w:rPr>
                <w:rFonts w:ascii="Times New Roman" w:hAnsi="Times New Roman" w:cs="Times New Roman"/>
              </w:rPr>
            </w:pPr>
            <w:bookmarkStart w:id="26" w:name="P484"/>
            <w:bookmarkEnd w:id="26"/>
            <w:proofErr w:type="gramStart"/>
            <w:r w:rsidRPr="00444F18">
              <w:rPr>
                <w:rFonts w:ascii="Times New Roman" w:hAnsi="Times New Roman" w:cs="Times New Roman"/>
              </w:rPr>
              <w:t xml:space="preserve">Приказ об утверждении фонда оплаты труда (иной документ, подтверждающий возникновение бюджетного обязательства, содержащий </w:t>
            </w:r>
            <w:r w:rsidRPr="00444F18">
              <w:rPr>
                <w:rFonts w:ascii="Times New Roman" w:hAnsi="Times New Roman" w:cs="Times New Roman"/>
              </w:rPr>
              <w:lastRenderedPageBreak/>
              <w:t>расчет годового объема оплаты труда (денежного содержания, денежного довольствия)</w:t>
            </w:r>
            <w:proofErr w:type="gramEnd"/>
          </w:p>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lastRenderedPageBreak/>
              <w:t xml:space="preserve">Записка-расчет об исчислении среднего заработка при предоставлении отпуска, увольнении и других случаях </w:t>
            </w:r>
            <w:hyperlink r:id="rId27" w:history="1">
              <w:r w:rsidRPr="00444F18">
                <w:rPr>
                  <w:rFonts w:ascii="Times New Roman" w:hAnsi="Times New Roman" w:cs="Times New Roman"/>
                </w:rPr>
                <w:t>(ф. 0504425)</w:t>
              </w:r>
            </w:hyperlink>
          </w:p>
        </w:tc>
      </w:tr>
      <w:tr w:rsidR="00683206" w:rsidRPr="00444F18" w:rsidTr="004A2B09">
        <w:tc>
          <w:tcPr>
            <w:tcW w:w="623" w:type="dxa"/>
            <w:vMerge/>
          </w:tcPr>
          <w:p w:rsidR="00683206" w:rsidRPr="00683206" w:rsidRDefault="00683206" w:rsidP="004A2B09">
            <w:pPr>
              <w:rPr>
                <w:lang w:val="ru-RU"/>
              </w:rPr>
            </w:pPr>
          </w:p>
        </w:tc>
        <w:tc>
          <w:tcPr>
            <w:tcW w:w="4050" w:type="dxa"/>
            <w:vMerge/>
          </w:tcPr>
          <w:p w:rsidR="00683206" w:rsidRPr="00683206" w:rsidRDefault="00683206" w:rsidP="004A2B09">
            <w:pPr>
              <w:rPr>
                <w:lang w:val="ru-RU"/>
              </w:rPr>
            </w:pPr>
          </w:p>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Расчетно-платежная ведомость </w:t>
            </w:r>
            <w:hyperlink r:id="rId28" w:history="1">
              <w:r w:rsidRPr="00444F18">
                <w:rPr>
                  <w:rFonts w:ascii="Times New Roman" w:hAnsi="Times New Roman" w:cs="Times New Roman"/>
                </w:rPr>
                <w:t>(ф. 0504401)</w:t>
              </w:r>
            </w:hyperlink>
          </w:p>
        </w:tc>
      </w:tr>
      <w:tr w:rsidR="00683206" w:rsidRPr="00444F18"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Расчетная ведомость </w:t>
            </w:r>
            <w:hyperlink r:id="rId29" w:history="1">
              <w:r w:rsidRPr="00444F18">
                <w:rPr>
                  <w:rFonts w:ascii="Times New Roman" w:hAnsi="Times New Roman" w:cs="Times New Roman"/>
                </w:rPr>
                <w:t>(ф. 0504402)</w:t>
              </w:r>
            </w:hyperlink>
          </w:p>
        </w:tc>
      </w:tr>
      <w:tr w:rsidR="00683206" w:rsidRPr="004A2B09"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Иной документ, подтверждающий возникновение денежного обязательства по бюджетному обязательству получателя бюджетных средств, возникшему по реализации трудовых функций работника в соответствии с трудовым законодательством Российской Федерации</w:t>
            </w:r>
          </w:p>
        </w:tc>
      </w:tr>
      <w:tr w:rsidR="00683206" w:rsidRPr="00444F18" w:rsidTr="004A2B09">
        <w:tc>
          <w:tcPr>
            <w:tcW w:w="623" w:type="dxa"/>
            <w:vMerge w:val="restart"/>
          </w:tcPr>
          <w:p w:rsidR="00683206" w:rsidRPr="00444F18" w:rsidRDefault="00683206" w:rsidP="004A2B09">
            <w:pPr>
              <w:pStyle w:val="ConsPlusNormal"/>
              <w:jc w:val="center"/>
              <w:rPr>
                <w:rFonts w:ascii="Times New Roman" w:hAnsi="Times New Roman" w:cs="Times New Roman"/>
              </w:rPr>
            </w:pPr>
            <w:bookmarkStart w:id="27" w:name="P489"/>
            <w:bookmarkEnd w:id="27"/>
            <w:r>
              <w:rPr>
                <w:rFonts w:ascii="Times New Roman" w:hAnsi="Times New Roman" w:cs="Times New Roman"/>
              </w:rPr>
              <w:t>10</w:t>
            </w:r>
            <w:r w:rsidRPr="00444F18">
              <w:rPr>
                <w:rFonts w:ascii="Times New Roman" w:hAnsi="Times New Roman" w:cs="Times New Roman"/>
              </w:rPr>
              <w:t>.</w:t>
            </w:r>
          </w:p>
        </w:tc>
        <w:tc>
          <w:tcPr>
            <w:tcW w:w="4050" w:type="dxa"/>
            <w:vMerge w:val="restart"/>
          </w:tcPr>
          <w:p w:rsidR="00683206" w:rsidRPr="00444F18" w:rsidRDefault="00683206" w:rsidP="004A2B09">
            <w:pPr>
              <w:pStyle w:val="ConsPlusNormal"/>
              <w:jc w:val="both"/>
              <w:rPr>
                <w:rFonts w:ascii="Times New Roman" w:hAnsi="Times New Roman" w:cs="Times New Roman"/>
              </w:rPr>
            </w:pPr>
            <w:bookmarkStart w:id="28" w:name="P490"/>
            <w:bookmarkEnd w:id="28"/>
            <w:r w:rsidRPr="00444F18">
              <w:rPr>
                <w:rFonts w:ascii="Times New Roman" w:hAnsi="Times New Roman" w:cs="Times New Roman"/>
              </w:rPr>
              <w:t>Исполнительный документ (исполнительный лист, судебный приказ) (далее - исполнительный документ)</w:t>
            </w:r>
          </w:p>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Бухгалтерская справка </w:t>
            </w:r>
            <w:hyperlink r:id="rId30" w:history="1">
              <w:r w:rsidRPr="00444F18">
                <w:rPr>
                  <w:rFonts w:ascii="Times New Roman" w:hAnsi="Times New Roman" w:cs="Times New Roman"/>
                </w:rPr>
                <w:t>(ф. 0504833)</w:t>
              </w:r>
            </w:hyperlink>
          </w:p>
        </w:tc>
      </w:tr>
      <w:tr w:rsidR="00683206" w:rsidRPr="004A2B09"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График выплат по исполнительному документу, предусматривающему выплаты периодического характера</w:t>
            </w:r>
          </w:p>
        </w:tc>
      </w:tr>
      <w:tr w:rsidR="00683206" w:rsidRPr="00444F18" w:rsidTr="004A2B09">
        <w:tc>
          <w:tcPr>
            <w:tcW w:w="623" w:type="dxa"/>
            <w:vMerge/>
          </w:tcPr>
          <w:p w:rsidR="00683206" w:rsidRPr="00683206" w:rsidRDefault="00683206" w:rsidP="004A2B09">
            <w:pPr>
              <w:rPr>
                <w:lang w:val="ru-RU"/>
              </w:rPr>
            </w:pPr>
          </w:p>
        </w:tc>
        <w:tc>
          <w:tcPr>
            <w:tcW w:w="4050" w:type="dxa"/>
            <w:vMerge/>
          </w:tcPr>
          <w:p w:rsidR="00683206" w:rsidRPr="00683206" w:rsidRDefault="00683206" w:rsidP="004A2B09">
            <w:pPr>
              <w:rPr>
                <w:lang w:val="ru-RU"/>
              </w:rPr>
            </w:pPr>
          </w:p>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Исполнительный документ</w:t>
            </w:r>
          </w:p>
        </w:tc>
      </w:tr>
      <w:tr w:rsidR="00683206" w:rsidRPr="00444F18"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Справка-расчет</w:t>
            </w:r>
          </w:p>
        </w:tc>
      </w:tr>
      <w:tr w:rsidR="00683206" w:rsidRPr="004A2B09"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Иной документ, подтверждающий возникновение денежного обязательства по бюджетному обязательству получателя бюджетных средств, возникшему на основании исполнительного документа</w:t>
            </w:r>
          </w:p>
        </w:tc>
      </w:tr>
      <w:tr w:rsidR="00683206" w:rsidRPr="00444F18" w:rsidTr="004A2B09">
        <w:tc>
          <w:tcPr>
            <w:tcW w:w="623" w:type="dxa"/>
            <w:vMerge w:val="restart"/>
          </w:tcPr>
          <w:p w:rsidR="00683206" w:rsidRPr="00444F18" w:rsidRDefault="00683206" w:rsidP="004A2B09">
            <w:pPr>
              <w:pStyle w:val="ConsPlusNormal"/>
              <w:jc w:val="center"/>
              <w:rPr>
                <w:rFonts w:ascii="Times New Roman" w:hAnsi="Times New Roman" w:cs="Times New Roman"/>
              </w:rPr>
            </w:pPr>
            <w:bookmarkStart w:id="29" w:name="P496"/>
            <w:bookmarkEnd w:id="29"/>
            <w:r>
              <w:rPr>
                <w:rFonts w:ascii="Times New Roman" w:hAnsi="Times New Roman" w:cs="Times New Roman"/>
              </w:rPr>
              <w:t>11</w:t>
            </w:r>
            <w:r w:rsidRPr="00444F18">
              <w:rPr>
                <w:rFonts w:ascii="Times New Roman" w:hAnsi="Times New Roman" w:cs="Times New Roman"/>
              </w:rPr>
              <w:t>.</w:t>
            </w:r>
          </w:p>
        </w:tc>
        <w:tc>
          <w:tcPr>
            <w:tcW w:w="4050" w:type="dxa"/>
            <w:vMerge w:val="restart"/>
          </w:tcPr>
          <w:p w:rsidR="00683206" w:rsidRPr="00444F18" w:rsidRDefault="00683206" w:rsidP="004A2B09">
            <w:pPr>
              <w:pStyle w:val="ConsPlusNormal"/>
              <w:jc w:val="both"/>
              <w:rPr>
                <w:rFonts w:ascii="Times New Roman" w:hAnsi="Times New Roman" w:cs="Times New Roman"/>
              </w:rPr>
            </w:pPr>
            <w:bookmarkStart w:id="30" w:name="P497"/>
            <w:bookmarkEnd w:id="30"/>
            <w:r w:rsidRPr="00444F18">
              <w:rPr>
                <w:rFonts w:ascii="Times New Roman" w:hAnsi="Times New Roman" w:cs="Times New Roman"/>
              </w:rPr>
              <w:t>Решение налогового органа о взыскании налога, сбора, пеней и штрафов (далее - решение налогового органа)</w:t>
            </w:r>
          </w:p>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Бухгалтерская справка </w:t>
            </w:r>
            <w:hyperlink r:id="rId31" w:history="1">
              <w:r w:rsidRPr="00444F18">
                <w:rPr>
                  <w:rFonts w:ascii="Times New Roman" w:hAnsi="Times New Roman" w:cs="Times New Roman"/>
                </w:rPr>
                <w:t>(ф. 0504833)</w:t>
              </w:r>
            </w:hyperlink>
          </w:p>
        </w:tc>
      </w:tr>
      <w:tr w:rsidR="00683206" w:rsidRPr="00444F18"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Решение налогового органа</w:t>
            </w:r>
          </w:p>
        </w:tc>
      </w:tr>
      <w:tr w:rsidR="00683206" w:rsidRPr="00444F18"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Справка-расчет</w:t>
            </w:r>
          </w:p>
        </w:tc>
      </w:tr>
      <w:tr w:rsidR="00683206" w:rsidRPr="004A2B09"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Иной документ, подтверждающий возникновение денежного обязательства по бюджетному обязательству получателя бюджетных средств федерального бюджета, возникшему на основании решения налогового органа</w:t>
            </w:r>
          </w:p>
        </w:tc>
      </w:tr>
      <w:tr w:rsidR="00683206" w:rsidRPr="00444F18" w:rsidTr="004A2B09">
        <w:tc>
          <w:tcPr>
            <w:tcW w:w="623" w:type="dxa"/>
            <w:vMerge w:val="restart"/>
          </w:tcPr>
          <w:p w:rsidR="00683206" w:rsidRPr="00444F18" w:rsidRDefault="00683206" w:rsidP="004A2B09">
            <w:pPr>
              <w:pStyle w:val="ConsPlusNormal"/>
              <w:jc w:val="center"/>
              <w:rPr>
                <w:rFonts w:ascii="Times New Roman" w:hAnsi="Times New Roman" w:cs="Times New Roman"/>
              </w:rPr>
            </w:pPr>
            <w:bookmarkStart w:id="31" w:name="P502"/>
            <w:bookmarkEnd w:id="31"/>
            <w:r w:rsidRPr="00444F18">
              <w:rPr>
                <w:rFonts w:ascii="Times New Roman" w:hAnsi="Times New Roman" w:cs="Times New Roman"/>
              </w:rPr>
              <w:t>1</w:t>
            </w:r>
            <w:r>
              <w:rPr>
                <w:rFonts w:ascii="Times New Roman" w:hAnsi="Times New Roman" w:cs="Times New Roman"/>
              </w:rPr>
              <w:t>2</w:t>
            </w:r>
            <w:r w:rsidRPr="00444F18">
              <w:rPr>
                <w:rFonts w:ascii="Times New Roman" w:hAnsi="Times New Roman" w:cs="Times New Roman"/>
              </w:rPr>
              <w:t>.</w:t>
            </w:r>
          </w:p>
        </w:tc>
        <w:tc>
          <w:tcPr>
            <w:tcW w:w="4050" w:type="dxa"/>
            <w:vMerge w:val="restart"/>
          </w:tcPr>
          <w:p w:rsidR="00683206" w:rsidRPr="00444F18" w:rsidRDefault="00683206" w:rsidP="004A2B09">
            <w:pPr>
              <w:pStyle w:val="ConsPlusNormal"/>
              <w:jc w:val="both"/>
              <w:rPr>
                <w:rFonts w:ascii="Times New Roman" w:hAnsi="Times New Roman" w:cs="Times New Roman"/>
              </w:rPr>
            </w:pPr>
            <w:bookmarkStart w:id="32" w:name="P503"/>
            <w:bookmarkEnd w:id="32"/>
            <w:r w:rsidRPr="00444F18">
              <w:rPr>
                <w:rFonts w:ascii="Times New Roman" w:hAnsi="Times New Roman" w:cs="Times New Roman"/>
              </w:rPr>
              <w:t xml:space="preserve">Документ, не определенный </w:t>
            </w:r>
            <w:hyperlink w:anchor="P421" w:history="1">
              <w:r w:rsidRPr="00444F18">
                <w:rPr>
                  <w:rFonts w:ascii="Times New Roman" w:hAnsi="Times New Roman" w:cs="Times New Roman"/>
                </w:rPr>
                <w:t>пунктами 2</w:t>
              </w:r>
            </w:hyperlink>
            <w:r w:rsidRPr="00444F18">
              <w:rPr>
                <w:rFonts w:ascii="Times New Roman" w:hAnsi="Times New Roman" w:cs="Times New Roman"/>
              </w:rPr>
              <w:t>-</w:t>
            </w:r>
            <w:hyperlink w:anchor="P496" w:history="1">
              <w:r w:rsidRPr="00444F18">
                <w:rPr>
                  <w:rFonts w:ascii="Times New Roman" w:hAnsi="Times New Roman" w:cs="Times New Roman"/>
                </w:rPr>
                <w:t>9</w:t>
              </w:r>
            </w:hyperlink>
            <w:r w:rsidRPr="00444F18">
              <w:rPr>
                <w:rFonts w:ascii="Times New Roman" w:hAnsi="Times New Roman" w:cs="Times New Roman"/>
              </w:rPr>
              <w:t xml:space="preserve"> настоящего перечня, в соответствии с которым возникает бюджетное обязательство получателя бюджетных средств:</w:t>
            </w:r>
          </w:p>
          <w:p w:rsidR="00683206" w:rsidRPr="00444F18" w:rsidRDefault="00683206" w:rsidP="004A2B09">
            <w:pPr>
              <w:pStyle w:val="ConsPlusNormal"/>
              <w:jc w:val="both"/>
              <w:rPr>
                <w:rFonts w:ascii="Times New Roman" w:hAnsi="Times New Roman" w:cs="Times New Roman"/>
              </w:rPr>
            </w:pPr>
            <w:proofErr w:type="gramStart"/>
            <w:r w:rsidRPr="00444F18">
              <w:rPr>
                <w:rFonts w:ascii="Times New Roman" w:hAnsi="Times New Roman" w:cs="Times New Roman"/>
              </w:rPr>
              <w:t>- закон, иной нормативный правовой акт, в соответствии с которыми возникают публичные нормативные обязательства (публичные обязательства), обязательства перед иностранными государствами, международными организациями, обязательства по уплате взносов, безвозмездных перечислений субъектам международного права, а также обязательства по уплате платежей в бюджет (не требующие заключения договора);</w:t>
            </w:r>
            <w:proofErr w:type="gramEnd"/>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договор, расчет по которому в соответствии с законодательством Российской Федерации осуществляется наличными деньгами, если получателем бюджетных средств в УФК по РК не направлены информация и документы по указанному договору для их включения в реестр контрактов;</w:t>
            </w:r>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Генеральные условия (условия), эмиссия и обращения государственных ценных бумаг Российской Федерации;</w:t>
            </w:r>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договор на оказание услуг, выполнение работ, заключенный получателем бюджетных сре</w:t>
            </w:r>
            <w:proofErr w:type="gramStart"/>
            <w:r w:rsidRPr="00444F18">
              <w:rPr>
                <w:rFonts w:ascii="Times New Roman" w:hAnsi="Times New Roman" w:cs="Times New Roman"/>
              </w:rPr>
              <w:t>дств с ф</w:t>
            </w:r>
            <w:proofErr w:type="gramEnd"/>
            <w:r w:rsidRPr="00444F18">
              <w:rPr>
                <w:rFonts w:ascii="Times New Roman" w:hAnsi="Times New Roman" w:cs="Times New Roman"/>
              </w:rPr>
              <w:t>изическим лицом, не являющимся индивидуальным предпринимателем.</w:t>
            </w:r>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Иной документ, в соответствии с </w:t>
            </w:r>
            <w:r w:rsidRPr="00444F18">
              <w:rPr>
                <w:rFonts w:ascii="Times New Roman" w:hAnsi="Times New Roman" w:cs="Times New Roman"/>
              </w:rPr>
              <w:lastRenderedPageBreak/>
              <w:t>которым возникает бюджетное обязательство получателя бюджетных средств</w:t>
            </w:r>
          </w:p>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lastRenderedPageBreak/>
              <w:t xml:space="preserve">Авансовый отчет </w:t>
            </w:r>
            <w:hyperlink r:id="rId32" w:history="1">
              <w:r w:rsidRPr="00444F18">
                <w:rPr>
                  <w:rFonts w:ascii="Times New Roman" w:hAnsi="Times New Roman" w:cs="Times New Roman"/>
                </w:rPr>
                <w:t>(ф. 0504505)</w:t>
              </w:r>
            </w:hyperlink>
          </w:p>
        </w:tc>
      </w:tr>
      <w:tr w:rsidR="00683206" w:rsidRPr="00444F18"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Акт выполненных работ</w:t>
            </w:r>
          </w:p>
        </w:tc>
      </w:tr>
      <w:tr w:rsidR="00683206" w:rsidRPr="00444F18"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Акт приема-передачи</w:t>
            </w:r>
          </w:p>
        </w:tc>
      </w:tr>
      <w:tr w:rsidR="00683206" w:rsidRPr="00444F18"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Акт об оказании услуг</w:t>
            </w:r>
          </w:p>
        </w:tc>
      </w:tr>
      <w:tr w:rsidR="00683206" w:rsidRPr="004A2B09"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Договор на оказание услуг, выполнение работ, заключенный получателем бюджетных сре</w:t>
            </w:r>
            <w:proofErr w:type="gramStart"/>
            <w:r w:rsidRPr="00444F18">
              <w:rPr>
                <w:rFonts w:ascii="Times New Roman" w:hAnsi="Times New Roman" w:cs="Times New Roman"/>
              </w:rPr>
              <w:t>дств с ф</w:t>
            </w:r>
            <w:proofErr w:type="gramEnd"/>
            <w:r w:rsidRPr="00444F18">
              <w:rPr>
                <w:rFonts w:ascii="Times New Roman" w:hAnsi="Times New Roman" w:cs="Times New Roman"/>
              </w:rPr>
              <w:t>изическим лицом, не являющимся индивидуальным предпринимателем</w:t>
            </w:r>
          </w:p>
        </w:tc>
      </w:tr>
      <w:tr w:rsidR="00683206" w:rsidRPr="004A2B09" w:rsidTr="004A2B09">
        <w:tc>
          <w:tcPr>
            <w:tcW w:w="623" w:type="dxa"/>
            <w:vMerge/>
          </w:tcPr>
          <w:p w:rsidR="00683206" w:rsidRPr="00683206" w:rsidRDefault="00683206" w:rsidP="004A2B09">
            <w:pPr>
              <w:rPr>
                <w:lang w:val="ru-RU"/>
              </w:rPr>
            </w:pPr>
          </w:p>
        </w:tc>
        <w:tc>
          <w:tcPr>
            <w:tcW w:w="4050" w:type="dxa"/>
            <w:vMerge/>
          </w:tcPr>
          <w:p w:rsidR="00683206" w:rsidRPr="00683206" w:rsidRDefault="00683206" w:rsidP="004A2B09">
            <w:pPr>
              <w:rPr>
                <w:lang w:val="ru-RU"/>
              </w:rPr>
            </w:pPr>
          </w:p>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Заявление на выдачу денежных средств под отчет</w:t>
            </w:r>
          </w:p>
        </w:tc>
      </w:tr>
      <w:tr w:rsidR="00683206" w:rsidRPr="00444F18" w:rsidTr="004A2B09">
        <w:tc>
          <w:tcPr>
            <w:tcW w:w="623" w:type="dxa"/>
            <w:vMerge/>
          </w:tcPr>
          <w:p w:rsidR="00683206" w:rsidRPr="00683206" w:rsidRDefault="00683206" w:rsidP="004A2B09">
            <w:pPr>
              <w:rPr>
                <w:lang w:val="ru-RU"/>
              </w:rPr>
            </w:pPr>
          </w:p>
        </w:tc>
        <w:tc>
          <w:tcPr>
            <w:tcW w:w="4050" w:type="dxa"/>
            <w:vMerge/>
          </w:tcPr>
          <w:p w:rsidR="00683206" w:rsidRPr="00683206" w:rsidRDefault="00683206" w:rsidP="004A2B09">
            <w:pPr>
              <w:rPr>
                <w:lang w:val="ru-RU"/>
              </w:rPr>
            </w:pPr>
          </w:p>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Заявление физического лица</w:t>
            </w:r>
          </w:p>
        </w:tc>
      </w:tr>
      <w:tr w:rsidR="00683206" w:rsidRPr="00444F18"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Квитанция</w:t>
            </w:r>
          </w:p>
        </w:tc>
      </w:tr>
      <w:tr w:rsidR="00683206" w:rsidRPr="004A2B09"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Приказ о направлении в командировку, с прилагаемым расчетом командировочных сумм</w:t>
            </w:r>
          </w:p>
        </w:tc>
      </w:tr>
      <w:tr w:rsidR="00683206" w:rsidRPr="00444F18" w:rsidTr="004A2B09">
        <w:tc>
          <w:tcPr>
            <w:tcW w:w="623" w:type="dxa"/>
            <w:vMerge/>
          </w:tcPr>
          <w:p w:rsidR="00683206" w:rsidRPr="00683206" w:rsidRDefault="00683206" w:rsidP="004A2B09">
            <w:pPr>
              <w:rPr>
                <w:lang w:val="ru-RU"/>
              </w:rPr>
            </w:pPr>
          </w:p>
        </w:tc>
        <w:tc>
          <w:tcPr>
            <w:tcW w:w="4050" w:type="dxa"/>
            <w:vMerge/>
          </w:tcPr>
          <w:p w:rsidR="00683206" w:rsidRPr="00683206" w:rsidRDefault="00683206" w:rsidP="004A2B09">
            <w:pPr>
              <w:rPr>
                <w:lang w:val="ru-RU"/>
              </w:rPr>
            </w:pPr>
          </w:p>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Служебная записка</w:t>
            </w:r>
          </w:p>
        </w:tc>
      </w:tr>
      <w:tr w:rsidR="00683206" w:rsidRPr="00444F18"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Справка-расчет</w:t>
            </w:r>
          </w:p>
        </w:tc>
      </w:tr>
      <w:tr w:rsidR="00683206" w:rsidRPr="00444F18"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Счет</w:t>
            </w:r>
          </w:p>
        </w:tc>
      </w:tr>
      <w:tr w:rsidR="00683206" w:rsidRPr="00444F18"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Счет-фактура</w:t>
            </w:r>
          </w:p>
        </w:tc>
      </w:tr>
      <w:tr w:rsidR="00683206" w:rsidRPr="004A2B09"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Товарная накладная (унифицированная форма N ТОРГ-12) </w:t>
            </w:r>
            <w:hyperlink r:id="rId33" w:history="1">
              <w:r w:rsidRPr="00444F18">
                <w:rPr>
                  <w:rFonts w:ascii="Times New Roman" w:hAnsi="Times New Roman" w:cs="Times New Roman"/>
                </w:rPr>
                <w:t>(ф. 0330212)</w:t>
              </w:r>
            </w:hyperlink>
          </w:p>
        </w:tc>
      </w:tr>
      <w:tr w:rsidR="00683206" w:rsidRPr="00444F18" w:rsidTr="004A2B09">
        <w:tc>
          <w:tcPr>
            <w:tcW w:w="623" w:type="dxa"/>
            <w:vMerge/>
          </w:tcPr>
          <w:p w:rsidR="00683206" w:rsidRPr="00683206" w:rsidRDefault="00683206" w:rsidP="004A2B09">
            <w:pPr>
              <w:rPr>
                <w:lang w:val="ru-RU"/>
              </w:rPr>
            </w:pPr>
          </w:p>
        </w:tc>
        <w:tc>
          <w:tcPr>
            <w:tcW w:w="4050" w:type="dxa"/>
            <w:vMerge/>
          </w:tcPr>
          <w:p w:rsidR="00683206" w:rsidRPr="00683206" w:rsidRDefault="00683206" w:rsidP="004A2B09">
            <w:pPr>
              <w:rPr>
                <w:lang w:val="ru-RU"/>
              </w:rPr>
            </w:pPr>
          </w:p>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Универсальный передаточный документ</w:t>
            </w:r>
          </w:p>
        </w:tc>
      </w:tr>
      <w:tr w:rsidR="00683206" w:rsidRPr="00444F18"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Чек</w:t>
            </w:r>
          </w:p>
        </w:tc>
      </w:tr>
      <w:tr w:rsidR="00683206" w:rsidRPr="004A2B09" w:rsidTr="004A2B09">
        <w:tc>
          <w:tcPr>
            <w:tcW w:w="623" w:type="dxa"/>
            <w:vMerge/>
          </w:tcPr>
          <w:p w:rsidR="00683206" w:rsidRPr="00444F18" w:rsidRDefault="00683206" w:rsidP="004A2B09"/>
        </w:tc>
        <w:tc>
          <w:tcPr>
            <w:tcW w:w="4050" w:type="dxa"/>
            <w:vMerge/>
          </w:tcPr>
          <w:p w:rsidR="00683206" w:rsidRPr="00444F18" w:rsidRDefault="00683206" w:rsidP="004A2B09"/>
        </w:tc>
        <w:tc>
          <w:tcPr>
            <w:tcW w:w="5528"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Иной документ, подтверждающий возникновение денежного обязательства по бюджетному обязательству получателя бюджетных средств</w:t>
            </w:r>
          </w:p>
        </w:tc>
      </w:tr>
    </w:tbl>
    <w:p w:rsidR="00683206" w:rsidRPr="00444F18" w:rsidRDefault="00683206" w:rsidP="00683206">
      <w:pPr>
        <w:pStyle w:val="ConsPlusNormal"/>
        <w:jc w:val="both"/>
        <w:rPr>
          <w:rFonts w:ascii="Times New Roman" w:hAnsi="Times New Roman" w:cs="Times New Roman"/>
        </w:rPr>
      </w:pPr>
    </w:p>
    <w:p w:rsidR="00683206" w:rsidRPr="00444F18" w:rsidRDefault="00683206" w:rsidP="00683206">
      <w:pPr>
        <w:pStyle w:val="ConsPlusNormal"/>
        <w:jc w:val="both"/>
        <w:rPr>
          <w:rFonts w:ascii="Times New Roman" w:hAnsi="Times New Roman" w:cs="Times New Roman"/>
        </w:rPr>
      </w:pPr>
    </w:p>
    <w:p w:rsidR="00683206" w:rsidRDefault="00683206" w:rsidP="00683206">
      <w:pPr>
        <w:pStyle w:val="ConsPlusNormal"/>
        <w:jc w:val="both"/>
        <w:rPr>
          <w:rFonts w:ascii="Times New Roman" w:hAnsi="Times New Roman" w:cs="Times New Roman"/>
        </w:rPr>
      </w:pPr>
    </w:p>
    <w:p w:rsidR="00683206" w:rsidRPr="00444F18" w:rsidRDefault="00683206" w:rsidP="00683206">
      <w:pPr>
        <w:pStyle w:val="ConsPlusNormal"/>
        <w:jc w:val="both"/>
        <w:rPr>
          <w:rFonts w:ascii="Times New Roman" w:hAnsi="Times New Roman" w:cs="Times New Roman"/>
        </w:rPr>
      </w:pPr>
    </w:p>
    <w:p w:rsidR="00683206" w:rsidRDefault="00683206" w:rsidP="00683206">
      <w:pPr>
        <w:pStyle w:val="ConsPlusNormal"/>
        <w:jc w:val="right"/>
        <w:outlineLvl w:val="1"/>
        <w:rPr>
          <w:rFonts w:ascii="Times New Roman" w:hAnsi="Times New Roman" w:cs="Times New Roman"/>
        </w:rPr>
        <w:sectPr w:rsidR="00683206" w:rsidSect="004A2B09">
          <w:pgSz w:w="11906" w:h="16838"/>
          <w:pgMar w:top="567" w:right="567" w:bottom="567" w:left="1134" w:header="709" w:footer="709" w:gutter="0"/>
          <w:cols w:space="708"/>
          <w:docGrid w:linePitch="360"/>
        </w:sectPr>
      </w:pPr>
    </w:p>
    <w:p w:rsidR="00683206" w:rsidRPr="00444F18" w:rsidRDefault="00683206" w:rsidP="00683206">
      <w:pPr>
        <w:pStyle w:val="ConsPlusNormal"/>
        <w:jc w:val="right"/>
        <w:outlineLvl w:val="1"/>
        <w:rPr>
          <w:rFonts w:ascii="Times New Roman" w:hAnsi="Times New Roman" w:cs="Times New Roman"/>
        </w:rPr>
      </w:pPr>
      <w:r w:rsidRPr="00444F18">
        <w:rPr>
          <w:rFonts w:ascii="Times New Roman" w:hAnsi="Times New Roman" w:cs="Times New Roman"/>
        </w:rPr>
        <w:lastRenderedPageBreak/>
        <w:t xml:space="preserve">Приложение </w:t>
      </w:r>
      <w:r>
        <w:rPr>
          <w:rFonts w:ascii="Times New Roman" w:hAnsi="Times New Roman" w:cs="Times New Roman"/>
        </w:rPr>
        <w:t>№</w:t>
      </w:r>
      <w:r w:rsidRPr="00444F18">
        <w:rPr>
          <w:rFonts w:ascii="Times New Roman" w:hAnsi="Times New Roman" w:cs="Times New Roman"/>
        </w:rPr>
        <w:t xml:space="preserve"> 4</w:t>
      </w:r>
    </w:p>
    <w:p w:rsidR="00683206" w:rsidRPr="00444F18" w:rsidRDefault="00683206" w:rsidP="00683206">
      <w:pPr>
        <w:pStyle w:val="ConsPlusNormal"/>
        <w:jc w:val="right"/>
        <w:rPr>
          <w:rFonts w:ascii="Times New Roman" w:hAnsi="Times New Roman" w:cs="Times New Roman"/>
        </w:rPr>
      </w:pPr>
      <w:r w:rsidRPr="00444F18">
        <w:rPr>
          <w:rFonts w:ascii="Times New Roman" w:hAnsi="Times New Roman" w:cs="Times New Roman"/>
        </w:rPr>
        <w:t>к Порядку</w:t>
      </w:r>
    </w:p>
    <w:p w:rsidR="00683206" w:rsidRPr="00444F18" w:rsidRDefault="00683206" w:rsidP="00683206">
      <w:pPr>
        <w:pStyle w:val="ConsPlusNormal"/>
        <w:jc w:val="right"/>
        <w:rPr>
          <w:rFonts w:ascii="Times New Roman" w:hAnsi="Times New Roman" w:cs="Times New Roman"/>
        </w:rPr>
      </w:pPr>
      <w:r w:rsidRPr="00444F18">
        <w:rPr>
          <w:rFonts w:ascii="Times New Roman" w:hAnsi="Times New Roman" w:cs="Times New Roman"/>
        </w:rPr>
        <w:t xml:space="preserve">учета </w:t>
      </w:r>
      <w:proofErr w:type="gramStart"/>
      <w:r w:rsidRPr="00444F18">
        <w:rPr>
          <w:rFonts w:ascii="Times New Roman" w:hAnsi="Times New Roman" w:cs="Times New Roman"/>
        </w:rPr>
        <w:t>бюджетных</w:t>
      </w:r>
      <w:proofErr w:type="gramEnd"/>
      <w:r w:rsidRPr="00444F18">
        <w:rPr>
          <w:rFonts w:ascii="Times New Roman" w:hAnsi="Times New Roman" w:cs="Times New Roman"/>
        </w:rPr>
        <w:t xml:space="preserve"> и денежных</w:t>
      </w:r>
    </w:p>
    <w:p w:rsidR="00683206" w:rsidRPr="00444F18" w:rsidRDefault="00683206" w:rsidP="00683206">
      <w:pPr>
        <w:pStyle w:val="ConsPlusNormal"/>
        <w:jc w:val="right"/>
        <w:rPr>
          <w:rFonts w:ascii="Times New Roman" w:hAnsi="Times New Roman" w:cs="Times New Roman"/>
        </w:rPr>
      </w:pPr>
      <w:r w:rsidRPr="00444F18">
        <w:rPr>
          <w:rFonts w:ascii="Times New Roman" w:hAnsi="Times New Roman" w:cs="Times New Roman"/>
        </w:rPr>
        <w:t>обязательств получателей средств</w:t>
      </w:r>
    </w:p>
    <w:p w:rsidR="00683206" w:rsidRPr="00444F18" w:rsidRDefault="00683206" w:rsidP="00683206">
      <w:pPr>
        <w:pStyle w:val="ConsPlusNormal"/>
        <w:jc w:val="right"/>
        <w:rPr>
          <w:rFonts w:ascii="Times New Roman" w:hAnsi="Times New Roman" w:cs="Times New Roman"/>
        </w:rPr>
      </w:pPr>
      <w:r w:rsidRPr="00444F18">
        <w:rPr>
          <w:rFonts w:ascii="Times New Roman" w:hAnsi="Times New Roman" w:cs="Times New Roman"/>
        </w:rPr>
        <w:t xml:space="preserve">бюджета </w:t>
      </w:r>
      <w:proofErr w:type="spellStart"/>
      <w:r>
        <w:rPr>
          <w:rFonts w:ascii="Times New Roman" w:hAnsi="Times New Roman" w:cs="Times New Roman"/>
        </w:rPr>
        <w:t>Шокшинского</w:t>
      </w:r>
      <w:proofErr w:type="spellEnd"/>
    </w:p>
    <w:p w:rsidR="00683206" w:rsidRPr="00444F18" w:rsidRDefault="00683206" w:rsidP="00683206">
      <w:pPr>
        <w:pStyle w:val="ConsPlusNormal"/>
        <w:jc w:val="right"/>
        <w:rPr>
          <w:rFonts w:ascii="Times New Roman" w:hAnsi="Times New Roman" w:cs="Times New Roman"/>
        </w:rPr>
      </w:pPr>
      <w:r>
        <w:rPr>
          <w:rFonts w:ascii="Times New Roman" w:hAnsi="Times New Roman" w:cs="Times New Roman"/>
        </w:rPr>
        <w:t>вепсского сельского поселения</w:t>
      </w:r>
    </w:p>
    <w:p w:rsidR="00683206" w:rsidRDefault="00683206" w:rsidP="00683206">
      <w:pPr>
        <w:pStyle w:val="ConsPlusNormal"/>
        <w:jc w:val="right"/>
        <w:rPr>
          <w:rFonts w:ascii="Times New Roman" w:hAnsi="Times New Roman" w:cs="Times New Roman"/>
        </w:rPr>
      </w:pPr>
    </w:p>
    <w:tbl>
      <w:tblPr>
        <w:tblW w:w="10206" w:type="dxa"/>
        <w:tblBorders>
          <w:left w:val="nil"/>
          <w:bottom w:val="single" w:sz="4" w:space="0" w:color="auto"/>
          <w:right w:val="nil"/>
          <w:insideH w:val="nil"/>
          <w:insideV w:val="single" w:sz="4" w:space="0" w:color="auto"/>
        </w:tblBorders>
        <w:tblLayout w:type="fixed"/>
        <w:tblCellMar>
          <w:top w:w="102" w:type="dxa"/>
          <w:left w:w="62" w:type="dxa"/>
          <w:bottom w:w="102" w:type="dxa"/>
          <w:right w:w="62" w:type="dxa"/>
        </w:tblCellMar>
        <w:tblLook w:val="0000"/>
      </w:tblPr>
      <w:tblGrid>
        <w:gridCol w:w="4536"/>
        <w:gridCol w:w="5670"/>
      </w:tblGrid>
      <w:tr w:rsidR="00683206" w:rsidRPr="00444F18" w:rsidTr="004A2B09">
        <w:tc>
          <w:tcPr>
            <w:tcW w:w="10206" w:type="dxa"/>
            <w:gridSpan w:val="2"/>
            <w:tcBorders>
              <w:top w:val="nil"/>
              <w:left w:val="nil"/>
              <w:bottom w:val="nil"/>
              <w:right w:val="nil"/>
            </w:tcBorders>
          </w:tcPr>
          <w:p w:rsidR="00683206" w:rsidRPr="006D51FE" w:rsidRDefault="00683206" w:rsidP="004A2B09">
            <w:pPr>
              <w:pStyle w:val="ConsPlusNormal"/>
              <w:jc w:val="center"/>
              <w:rPr>
                <w:rFonts w:ascii="Times New Roman" w:hAnsi="Times New Roman" w:cs="Times New Roman"/>
                <w:b/>
              </w:rPr>
            </w:pPr>
            <w:bookmarkStart w:id="33" w:name="P538"/>
            <w:bookmarkEnd w:id="33"/>
            <w:r w:rsidRPr="006D51FE">
              <w:rPr>
                <w:rFonts w:ascii="Times New Roman" w:hAnsi="Times New Roman" w:cs="Times New Roman"/>
                <w:b/>
              </w:rPr>
              <w:t>Реквизиты</w:t>
            </w:r>
          </w:p>
          <w:p w:rsidR="00683206" w:rsidRPr="006D51FE" w:rsidRDefault="00683206" w:rsidP="004A2B09">
            <w:pPr>
              <w:pStyle w:val="ConsPlusNormal"/>
              <w:jc w:val="center"/>
              <w:rPr>
                <w:rFonts w:ascii="Times New Roman" w:hAnsi="Times New Roman" w:cs="Times New Roman"/>
                <w:b/>
              </w:rPr>
            </w:pPr>
            <w:r w:rsidRPr="006D51FE">
              <w:rPr>
                <w:rFonts w:ascii="Times New Roman" w:hAnsi="Times New Roman" w:cs="Times New Roman"/>
                <w:b/>
              </w:rPr>
              <w:t>Уведомления о превышении принятым бюджетным обязательством</w:t>
            </w:r>
          </w:p>
          <w:p w:rsidR="00683206" w:rsidRPr="00444F18" w:rsidRDefault="00683206" w:rsidP="004A2B09">
            <w:pPr>
              <w:pStyle w:val="ConsPlusNormal"/>
              <w:jc w:val="center"/>
              <w:rPr>
                <w:rFonts w:ascii="Times New Roman" w:hAnsi="Times New Roman" w:cs="Times New Roman"/>
              </w:rPr>
            </w:pPr>
            <w:r w:rsidRPr="006D51FE">
              <w:rPr>
                <w:rFonts w:ascii="Times New Roman" w:hAnsi="Times New Roman" w:cs="Times New Roman"/>
                <w:b/>
              </w:rPr>
              <w:t>неиспользованных лимитов бюджетных обязательств</w:t>
            </w:r>
          </w:p>
        </w:tc>
      </w:tr>
      <w:tr w:rsidR="00683206" w:rsidRPr="004A2B09" w:rsidTr="004A2B09">
        <w:tc>
          <w:tcPr>
            <w:tcW w:w="10206" w:type="dxa"/>
            <w:gridSpan w:val="2"/>
            <w:tcBorders>
              <w:top w:val="nil"/>
              <w:left w:val="nil"/>
              <w:right w:val="nil"/>
            </w:tcBorders>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Единица измерения: руб.</w:t>
            </w:r>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(с точностью до второго десятичного знака)</w:t>
            </w:r>
          </w:p>
        </w:tc>
      </w:tr>
      <w:tr w:rsidR="00683206" w:rsidRPr="00444F18"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center"/>
              <w:rPr>
                <w:rFonts w:ascii="Times New Roman" w:hAnsi="Times New Roman" w:cs="Times New Roman"/>
              </w:rPr>
            </w:pPr>
            <w:r>
              <w:rPr>
                <w:rFonts w:ascii="Times New Roman" w:hAnsi="Times New Roman" w:cs="Times New Roman"/>
              </w:rPr>
              <w:t>Наименование</w:t>
            </w:r>
            <w:r w:rsidRPr="00444F18">
              <w:rPr>
                <w:rFonts w:ascii="Times New Roman" w:hAnsi="Times New Roman" w:cs="Times New Roman"/>
              </w:rPr>
              <w:t xml:space="preserve"> реквизита</w:t>
            </w:r>
          </w:p>
        </w:tc>
        <w:tc>
          <w:tcPr>
            <w:tcW w:w="5670" w:type="dxa"/>
          </w:tcPr>
          <w:p w:rsidR="00683206" w:rsidRPr="00444F18" w:rsidRDefault="00683206" w:rsidP="004A2B09">
            <w:pPr>
              <w:pStyle w:val="ConsPlusNormal"/>
              <w:jc w:val="center"/>
              <w:rPr>
                <w:rFonts w:ascii="Times New Roman" w:hAnsi="Times New Roman" w:cs="Times New Roman"/>
              </w:rPr>
            </w:pPr>
            <w:r w:rsidRPr="00444F18">
              <w:rPr>
                <w:rFonts w:ascii="Times New Roman" w:hAnsi="Times New Roman" w:cs="Times New Roman"/>
              </w:rPr>
              <w:t xml:space="preserve">Правила формирования </w:t>
            </w:r>
            <w:r>
              <w:rPr>
                <w:rFonts w:ascii="Times New Roman" w:hAnsi="Times New Roman" w:cs="Times New Roman"/>
              </w:rPr>
              <w:t>(</w:t>
            </w:r>
            <w:r w:rsidRPr="00444F18">
              <w:rPr>
                <w:rFonts w:ascii="Times New Roman" w:hAnsi="Times New Roman" w:cs="Times New Roman"/>
              </w:rPr>
              <w:t>заполнения</w:t>
            </w:r>
            <w:r>
              <w:rPr>
                <w:rFonts w:ascii="Times New Roman" w:hAnsi="Times New Roman" w:cs="Times New Roman"/>
              </w:rPr>
              <w:t>)</w:t>
            </w:r>
            <w:r w:rsidRPr="00444F18">
              <w:rPr>
                <w:rFonts w:ascii="Times New Roman" w:hAnsi="Times New Roman" w:cs="Times New Roman"/>
              </w:rPr>
              <w:t xml:space="preserve"> реквизита</w:t>
            </w:r>
          </w:p>
        </w:tc>
      </w:tr>
      <w:tr w:rsidR="00683206" w:rsidRPr="00444F18"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center"/>
              <w:rPr>
                <w:rFonts w:ascii="Times New Roman" w:hAnsi="Times New Roman" w:cs="Times New Roman"/>
              </w:rPr>
            </w:pPr>
            <w:r w:rsidRPr="00444F18">
              <w:rPr>
                <w:rFonts w:ascii="Times New Roman" w:hAnsi="Times New Roman" w:cs="Times New Roman"/>
              </w:rPr>
              <w:t>1</w:t>
            </w:r>
          </w:p>
        </w:tc>
        <w:tc>
          <w:tcPr>
            <w:tcW w:w="5670" w:type="dxa"/>
          </w:tcPr>
          <w:p w:rsidR="00683206" w:rsidRPr="00444F18" w:rsidRDefault="00683206" w:rsidP="004A2B09">
            <w:pPr>
              <w:pStyle w:val="ConsPlusNormal"/>
              <w:jc w:val="center"/>
              <w:rPr>
                <w:rFonts w:ascii="Times New Roman" w:hAnsi="Times New Roman" w:cs="Times New Roman"/>
              </w:rPr>
            </w:pPr>
            <w:r w:rsidRPr="00444F18">
              <w:rPr>
                <w:rFonts w:ascii="Times New Roman" w:hAnsi="Times New Roman" w:cs="Times New Roman"/>
              </w:rPr>
              <w:t>2</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1. Номер</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порядковый номер Уведомления о превышении принятым бюджетным обязательством неиспользованных лимитов бюджетных обязательств (далее - Уведомление о превышении)</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2. Дата</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дата Уведомления о превышении</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3. Наименование органа Федерального казначейства</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наименование уполномоченного органа, в котором получателю бюджетных средств 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бюджетного обязательства (далее - соответствующий лицевой счет получателя бюджетных средств)</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3.1. Код по КОФК</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В случае открытия лицевых счетов в органе Федерального казначейства, указывается код органа Федерального казначейства - "0600", в котором открыт соответствующий лицевой счет получателя бюджетных средств</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4. Главный распорядитель бюджетных средств</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наименование главного распорядителя бюджетных средств</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4.1. Глава по БК</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глава главного распорядителя бюджетных средств</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4.2. Код по Сводному реестру</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код соответствующей реестровой записи реестра участников бюджетного процесса, а также юридических лиц, не являющихся участниками бюджетного процесса (далее - Сводный реестр) главного распорядителя бюджетных средств</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5. Получатель бюджетных средств</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наименование получателя бюджетных средств</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5.1. Код по Сводному реестру</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код по Сводному реестру получателя бюджетных средств</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5.2. Номер соответствующего лицевого счета получателя бюджетных средств</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номер соответствующего лицевого счета получателя бюджетных средств</w:t>
            </w:r>
          </w:p>
        </w:tc>
      </w:tr>
      <w:tr w:rsidR="00683206" w:rsidRPr="00444F18"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6. Наименование бюджета</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наименование бюджета</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7. Код </w:t>
            </w:r>
            <w:hyperlink r:id="rId34" w:history="1">
              <w:r w:rsidRPr="00444F18">
                <w:rPr>
                  <w:rFonts w:ascii="Times New Roman" w:hAnsi="Times New Roman" w:cs="Times New Roman"/>
                </w:rPr>
                <w:t>ОКТМО</w:t>
              </w:r>
            </w:hyperlink>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Указывается код финансового органа по Общероссийскому </w:t>
            </w:r>
            <w:hyperlink r:id="rId35" w:history="1">
              <w:r w:rsidRPr="00444F18">
                <w:rPr>
                  <w:rFonts w:ascii="Times New Roman" w:hAnsi="Times New Roman" w:cs="Times New Roman"/>
                </w:rPr>
                <w:t>классификатору</w:t>
              </w:r>
            </w:hyperlink>
            <w:r w:rsidRPr="00444F18">
              <w:rPr>
                <w:rFonts w:ascii="Times New Roman" w:hAnsi="Times New Roman" w:cs="Times New Roman"/>
              </w:rPr>
              <w:t xml:space="preserve"> территорий муниципальных образований</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8. Финансовый орган</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наименование финансового органа - "</w:t>
            </w:r>
            <w:r>
              <w:rPr>
                <w:rFonts w:ascii="Times New Roman" w:hAnsi="Times New Roman" w:cs="Times New Roman"/>
              </w:rPr>
              <w:t xml:space="preserve">Администрация </w:t>
            </w:r>
            <w:proofErr w:type="spellStart"/>
            <w:r>
              <w:rPr>
                <w:rFonts w:ascii="Times New Roman" w:hAnsi="Times New Roman" w:cs="Times New Roman"/>
              </w:rPr>
              <w:t>Шокшинского</w:t>
            </w:r>
            <w:proofErr w:type="spellEnd"/>
            <w:r>
              <w:rPr>
                <w:rFonts w:ascii="Times New Roman" w:hAnsi="Times New Roman" w:cs="Times New Roman"/>
              </w:rPr>
              <w:t xml:space="preserve"> вепсского сельского поселения</w:t>
            </w:r>
            <w:r w:rsidRPr="00444F18">
              <w:rPr>
                <w:rFonts w:ascii="Times New Roman" w:hAnsi="Times New Roman" w:cs="Times New Roman"/>
              </w:rPr>
              <w:t>"</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lastRenderedPageBreak/>
              <w:t>8.1. Код по ОКПО</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код финансового органа по Общероссийскому классификатору предприятий и организаций</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9. Дата постановки на учет бюджетного обязательства</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дата постановки на учет бюджетного обязательства</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10. Реквизиты документа, являющегося основанием для постановки на учет бюджетного обязательства (внесения в него изменений) (далее - документ-основание)</w:t>
            </w:r>
          </w:p>
        </w:tc>
        <w:tc>
          <w:tcPr>
            <w:tcW w:w="5670" w:type="dxa"/>
          </w:tcPr>
          <w:p w:rsidR="00683206" w:rsidRPr="00444F18" w:rsidRDefault="00683206" w:rsidP="004A2B09">
            <w:pPr>
              <w:pStyle w:val="ConsPlusNormal"/>
              <w:rPr>
                <w:rFonts w:ascii="Times New Roman" w:hAnsi="Times New Roman" w:cs="Times New Roman"/>
              </w:rPr>
            </w:pP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bookmarkStart w:id="34" w:name="P578"/>
            <w:bookmarkEnd w:id="34"/>
            <w:r w:rsidRPr="00444F18">
              <w:rPr>
                <w:rFonts w:ascii="Times New Roman" w:hAnsi="Times New Roman" w:cs="Times New Roman"/>
              </w:rPr>
              <w:t>10.1. Вид документа-основания</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одно из следующих значений: "контракт", "договор", "соглашение", "нормативный правовой акт", "исполнительный документ", "решение налогового органа", "иное основание"</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10.2. Наименование нормативного правового акта</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При заполнении в </w:t>
            </w:r>
            <w:hyperlink w:anchor="P578" w:history="1">
              <w:r w:rsidRPr="00444F18">
                <w:rPr>
                  <w:rFonts w:ascii="Times New Roman" w:hAnsi="Times New Roman" w:cs="Times New Roman"/>
                </w:rPr>
                <w:t>пункте 10.1</w:t>
              </w:r>
            </w:hyperlink>
            <w:r w:rsidRPr="00444F18">
              <w:rPr>
                <w:rFonts w:ascii="Times New Roman" w:hAnsi="Times New Roman" w:cs="Times New Roman"/>
              </w:rPr>
              <w:t xml:space="preserve"> настоящей информации значения "нормативный правовой акт" указывается наименование нормативного правового акта</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10.3. Номер документа-основания</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номер документа-основания (при наличии)</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bookmarkStart w:id="35" w:name="P584"/>
            <w:bookmarkEnd w:id="35"/>
            <w:r w:rsidRPr="00444F18">
              <w:rPr>
                <w:rFonts w:ascii="Times New Roman" w:hAnsi="Times New Roman" w:cs="Times New Roman"/>
              </w:rPr>
              <w:t>10.4. Дата документа-основания</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дата заключения (принятия) документа-основания (внесения в него изменений), дата выдачи исполнительного документа, решения налогового органа</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10.5. Идентификатор</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идентификатор документа-основания (при наличии)</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10.6. Предмет по документу-основанию</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предмет по документу-основанию.</w:t>
            </w:r>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При заполнении в </w:t>
            </w:r>
            <w:hyperlink w:anchor="P578" w:history="1">
              <w:r w:rsidRPr="00444F18">
                <w:rPr>
                  <w:rFonts w:ascii="Times New Roman" w:hAnsi="Times New Roman" w:cs="Times New Roman"/>
                </w:rPr>
                <w:t>пункте 10.1</w:t>
              </w:r>
            </w:hyperlink>
            <w:r w:rsidRPr="00444F18">
              <w:rPr>
                <w:rFonts w:ascii="Times New Roman" w:hAnsi="Times New Roman" w:cs="Times New Roman"/>
              </w:rPr>
              <w:t xml:space="preserve"> настоящей информации значения "контракт", "договор", указывается наименовани</w:t>
            </w:r>
            <w:proofErr w:type="gramStart"/>
            <w:r w:rsidRPr="00444F18">
              <w:rPr>
                <w:rFonts w:ascii="Times New Roman" w:hAnsi="Times New Roman" w:cs="Times New Roman"/>
              </w:rPr>
              <w:t>е(</w:t>
            </w:r>
            <w:proofErr w:type="gramEnd"/>
            <w:r w:rsidRPr="00444F18">
              <w:rPr>
                <w:rFonts w:ascii="Times New Roman" w:hAnsi="Times New Roman" w:cs="Times New Roman"/>
              </w:rPr>
              <w:t>я) объекта закупки (поставляемых товаров, выполняемых работ, оказываемых услуг), указанное(</w:t>
            </w:r>
            <w:proofErr w:type="spellStart"/>
            <w:r w:rsidRPr="00444F18">
              <w:rPr>
                <w:rFonts w:ascii="Times New Roman" w:hAnsi="Times New Roman" w:cs="Times New Roman"/>
              </w:rPr>
              <w:t>ые</w:t>
            </w:r>
            <w:proofErr w:type="spellEnd"/>
            <w:r w:rsidRPr="00444F18">
              <w:rPr>
                <w:rFonts w:ascii="Times New Roman" w:hAnsi="Times New Roman" w:cs="Times New Roman"/>
              </w:rPr>
              <w:t>) в контракте (договоре).</w:t>
            </w:r>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При заполнении в пункте 10.1 настоящей информации значения "соглашение" или "нормативный правовой акт" указывается наименовани</w:t>
            </w:r>
            <w:proofErr w:type="gramStart"/>
            <w:r w:rsidRPr="00444F18">
              <w:rPr>
                <w:rFonts w:ascii="Times New Roman" w:hAnsi="Times New Roman" w:cs="Times New Roman"/>
              </w:rPr>
              <w:t>е(</w:t>
            </w:r>
            <w:proofErr w:type="gramEnd"/>
            <w:r w:rsidRPr="00444F18">
              <w:rPr>
                <w:rFonts w:ascii="Times New Roman" w:hAnsi="Times New Roman" w:cs="Times New Roman"/>
              </w:rPr>
              <w:t>я) цели(ей) предоставления, целевого направления, направления(</w:t>
            </w:r>
            <w:proofErr w:type="spellStart"/>
            <w:r w:rsidRPr="00444F18">
              <w:rPr>
                <w:rFonts w:ascii="Times New Roman" w:hAnsi="Times New Roman" w:cs="Times New Roman"/>
              </w:rPr>
              <w:t>ий</w:t>
            </w:r>
            <w:proofErr w:type="spellEnd"/>
            <w:r w:rsidRPr="00444F18">
              <w:rPr>
                <w:rFonts w:ascii="Times New Roman" w:hAnsi="Times New Roman" w:cs="Times New Roman"/>
              </w:rPr>
              <w:t>) расходования субсидии, бюджетных инвестиций, межбюджетного трансферта или средств</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10.7. Учетный номер бюджетного обязательства</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учетный номер обязательства, присвоенный ему при постановке на учет</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10.8. Уникальный номер реестровой записи в реестре контрактов / реестре соглашений</w:t>
            </w:r>
          </w:p>
        </w:tc>
        <w:tc>
          <w:tcPr>
            <w:tcW w:w="5670" w:type="dxa"/>
          </w:tcPr>
          <w:p w:rsidR="00683206" w:rsidRPr="00444F18" w:rsidRDefault="00683206" w:rsidP="004A2B09">
            <w:pPr>
              <w:pStyle w:val="ConsPlusNormal"/>
              <w:jc w:val="both"/>
              <w:rPr>
                <w:rFonts w:ascii="Times New Roman" w:hAnsi="Times New Roman" w:cs="Times New Roman"/>
              </w:rPr>
            </w:pPr>
            <w:proofErr w:type="gramStart"/>
            <w:r w:rsidRPr="00444F18">
              <w:rPr>
                <w:rFonts w:ascii="Times New Roman" w:hAnsi="Times New Roman" w:cs="Times New Roman"/>
              </w:rPr>
              <w:t>Указывается уникальный номер реестровой записи в установленном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порядке реестре контрактов (далее - реестр контрактов) / реестре соглашений (договоров) о предоставлении субсидий бюджетных инвестиций межбюджетных трансфертов (далее - реестр соглашений)</w:t>
            </w:r>
            <w:r>
              <w:rPr>
                <w:rFonts w:ascii="Times New Roman" w:hAnsi="Times New Roman" w:cs="Times New Roman"/>
              </w:rPr>
              <w:t>.</w:t>
            </w:r>
            <w:proofErr w:type="gramEnd"/>
            <w:r>
              <w:rPr>
                <w:rFonts w:ascii="Times New Roman" w:hAnsi="Times New Roman" w:cs="Times New Roman"/>
              </w:rPr>
              <w:t xml:space="preserve"> </w:t>
            </w:r>
            <w:r w:rsidRPr="00FF2EA4">
              <w:rPr>
                <w:rFonts w:ascii="Times New Roman" w:hAnsi="Times New Roman" w:cs="Times New Roman"/>
              </w:rPr>
              <w:t>Не заполняется при постановке на учет бюджетного обязательства, сведения о котором направляются в уполномоченный орган одновременно с информацией о муниципальном контракте, соглашении для ее первичного включения в реестр контрактов/реестр соглашений</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10.9. Сумма в валюте обязательства</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сумма бюджетного обязательства в соответствии с документом-основанием в единицах валюты, в которой принято бюджетное обязательство, с точностью до второго знака после запятой</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10.10. Код валюты по </w:t>
            </w:r>
            <w:hyperlink r:id="rId36" w:history="1">
              <w:r w:rsidRPr="00444F18">
                <w:rPr>
                  <w:rFonts w:ascii="Times New Roman" w:hAnsi="Times New Roman" w:cs="Times New Roman"/>
                </w:rPr>
                <w:t>ОКВ</w:t>
              </w:r>
            </w:hyperlink>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Указывается код валюты, в которой принято бюджетное обязательство, в соответствии с Общероссийским </w:t>
            </w:r>
            <w:hyperlink r:id="rId37" w:history="1">
              <w:r w:rsidRPr="00444F18">
                <w:rPr>
                  <w:rFonts w:ascii="Times New Roman" w:hAnsi="Times New Roman" w:cs="Times New Roman"/>
                </w:rPr>
                <w:t>классификатором</w:t>
              </w:r>
            </w:hyperlink>
            <w:r w:rsidRPr="00444F18">
              <w:rPr>
                <w:rFonts w:ascii="Times New Roman" w:hAnsi="Times New Roman" w:cs="Times New Roman"/>
              </w:rPr>
              <w:t xml:space="preserve"> валют. Формируется автоматически после указания наименования валюты в соответствии с Общероссийским </w:t>
            </w:r>
            <w:hyperlink r:id="rId38" w:history="1">
              <w:r w:rsidRPr="00444F18">
                <w:rPr>
                  <w:rFonts w:ascii="Times New Roman" w:hAnsi="Times New Roman" w:cs="Times New Roman"/>
                </w:rPr>
                <w:t>классификатором</w:t>
              </w:r>
            </w:hyperlink>
            <w:r w:rsidRPr="00444F18">
              <w:rPr>
                <w:rFonts w:ascii="Times New Roman" w:hAnsi="Times New Roman" w:cs="Times New Roman"/>
              </w:rPr>
              <w:t xml:space="preserve"> валют</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lastRenderedPageBreak/>
              <w:t>10.11. Сумма в валюте Российской Федерации</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сумма бюджетного обязательства в валюте Российской Федерации.</w:t>
            </w:r>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Если бюджетное обязательство принято в иностранной валюте, его сумма пересчитывается в валюту Российской Федерации по курсу Центрального банка Российской Федерации на дату, указанную в </w:t>
            </w:r>
            <w:hyperlink w:anchor="P584" w:history="1">
              <w:r w:rsidRPr="00444F18">
                <w:rPr>
                  <w:rFonts w:ascii="Times New Roman" w:hAnsi="Times New Roman" w:cs="Times New Roman"/>
                </w:rPr>
                <w:t>пункте 10.4</w:t>
              </w:r>
            </w:hyperlink>
            <w:r w:rsidRPr="00444F18">
              <w:rPr>
                <w:rFonts w:ascii="Times New Roman" w:hAnsi="Times New Roman" w:cs="Times New Roman"/>
              </w:rPr>
              <w:t xml:space="preserve"> настоящей информации</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10.12. Уведомление о поступлении исполнительного документа / решения налогового органа</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При заполнении в </w:t>
            </w:r>
            <w:hyperlink w:anchor="P578" w:history="1">
              <w:r w:rsidRPr="00444F18">
                <w:rPr>
                  <w:rFonts w:ascii="Times New Roman" w:hAnsi="Times New Roman" w:cs="Times New Roman"/>
                </w:rPr>
                <w:t>пункте 10.1</w:t>
              </w:r>
            </w:hyperlink>
            <w:r w:rsidRPr="00444F18">
              <w:rPr>
                <w:rFonts w:ascii="Times New Roman" w:hAnsi="Times New Roman" w:cs="Times New Roman"/>
              </w:rPr>
              <w:t xml:space="preserve"> настоящей информации значений "исполнительный документ" или "решение налогового органа" указывается номер и дата уведомления органа Федерального казначейства о поступлении исполнительного документа (решения налогового органа), направленного должнику</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10.13. Основание </w:t>
            </w:r>
            <w:proofErr w:type="spellStart"/>
            <w:r w:rsidRPr="00444F18">
              <w:rPr>
                <w:rFonts w:ascii="Times New Roman" w:hAnsi="Times New Roman" w:cs="Times New Roman"/>
              </w:rPr>
              <w:t>невключения</w:t>
            </w:r>
            <w:proofErr w:type="spellEnd"/>
            <w:r w:rsidRPr="00444F18">
              <w:rPr>
                <w:rFonts w:ascii="Times New Roman" w:hAnsi="Times New Roman" w:cs="Times New Roman"/>
              </w:rPr>
              <w:t xml:space="preserve"> договора (муниципального контракта) в реестр контрактов</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При заполнении в </w:t>
            </w:r>
            <w:hyperlink w:anchor="P578" w:history="1">
              <w:r w:rsidRPr="00444F18">
                <w:rPr>
                  <w:rFonts w:ascii="Times New Roman" w:hAnsi="Times New Roman" w:cs="Times New Roman"/>
                </w:rPr>
                <w:t>пункте 10.1</w:t>
              </w:r>
            </w:hyperlink>
            <w:r w:rsidRPr="00444F18">
              <w:rPr>
                <w:rFonts w:ascii="Times New Roman" w:hAnsi="Times New Roman" w:cs="Times New Roman"/>
              </w:rPr>
              <w:t xml:space="preserve"> настоящей информации значения "договор" указывается основание </w:t>
            </w:r>
            <w:proofErr w:type="spellStart"/>
            <w:r w:rsidRPr="00444F18">
              <w:rPr>
                <w:rFonts w:ascii="Times New Roman" w:hAnsi="Times New Roman" w:cs="Times New Roman"/>
              </w:rPr>
              <w:t>невключения</w:t>
            </w:r>
            <w:proofErr w:type="spellEnd"/>
            <w:r w:rsidRPr="00444F18">
              <w:rPr>
                <w:rFonts w:ascii="Times New Roman" w:hAnsi="Times New Roman" w:cs="Times New Roman"/>
              </w:rPr>
              <w:t xml:space="preserve"> договора (контракта) в реестр контрактов</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11. Реквизиты контрагента/взыскателя по исполнительному документу</w:t>
            </w:r>
            <w:r>
              <w:rPr>
                <w:rFonts w:ascii="Times New Roman" w:hAnsi="Times New Roman" w:cs="Times New Roman"/>
              </w:rPr>
              <w:t xml:space="preserve"> </w:t>
            </w:r>
            <w:r w:rsidRPr="00444F18">
              <w:rPr>
                <w:rFonts w:ascii="Times New Roman" w:hAnsi="Times New Roman" w:cs="Times New Roman"/>
              </w:rPr>
              <w:t>/</w:t>
            </w:r>
            <w:r>
              <w:rPr>
                <w:rFonts w:ascii="Times New Roman" w:hAnsi="Times New Roman" w:cs="Times New Roman"/>
              </w:rPr>
              <w:t xml:space="preserve"> </w:t>
            </w:r>
            <w:r w:rsidRPr="00444F18">
              <w:rPr>
                <w:rFonts w:ascii="Times New Roman" w:hAnsi="Times New Roman" w:cs="Times New Roman"/>
              </w:rPr>
              <w:t>решению налогового органа</w:t>
            </w:r>
          </w:p>
        </w:tc>
        <w:tc>
          <w:tcPr>
            <w:tcW w:w="5670" w:type="dxa"/>
          </w:tcPr>
          <w:p w:rsidR="00683206" w:rsidRPr="00444F18" w:rsidRDefault="00683206" w:rsidP="004A2B09">
            <w:pPr>
              <w:pStyle w:val="ConsPlusNormal"/>
              <w:rPr>
                <w:rFonts w:ascii="Times New Roman" w:hAnsi="Times New Roman" w:cs="Times New Roman"/>
              </w:rPr>
            </w:pP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11.1. Наименование юридического лица / фамилия, имя, отчество физического лица</w:t>
            </w:r>
          </w:p>
        </w:tc>
        <w:tc>
          <w:tcPr>
            <w:tcW w:w="5670" w:type="dxa"/>
          </w:tcPr>
          <w:p w:rsidR="00683206" w:rsidRPr="00444F18" w:rsidRDefault="00683206" w:rsidP="004A2B09">
            <w:pPr>
              <w:pStyle w:val="ConsPlusNormal"/>
              <w:jc w:val="both"/>
              <w:rPr>
                <w:rFonts w:ascii="Times New Roman" w:hAnsi="Times New Roman" w:cs="Times New Roman"/>
              </w:rPr>
            </w:pPr>
            <w:proofErr w:type="gramStart"/>
            <w:r w:rsidRPr="00444F18">
              <w:rPr>
                <w:rFonts w:ascii="Times New Roman" w:hAnsi="Times New Roman" w:cs="Times New Roman"/>
              </w:rPr>
              <w:t>Указывается наименование поставщика (подрядчика, исполнителя, получателя денежных средств), фамилия, имя, отчество физического лица по документу-основанию (далее - контрагент), в соответствии со сведениями Единого государственного реестра юридических лиц (далее - ЕГРЮЛ) на основании документа-основания</w:t>
            </w:r>
            <w:proofErr w:type="gramEnd"/>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11.2. Идентификационный номер налогоплательщика (ИНН)</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идентификационный номер налогоплательщика контрагента в соответствии со сведениями ЕГРЮЛ</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11.3. Код причины постановки на учет в налоговом органе (КПП)</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код причины постановки на учет контрагента в соответствии со сведениями ЕГРЮЛ</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11.4. Код по Сводному реестру</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код по Сводному реестру контрагента, в случае если операции по исполнению бюджетного обязательства подлежат отражению на лицевом счете, открытом контрагенту в органе Федерального казначейства</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11.5. Номер лицевого счета (раздела на лицевом счете)</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В случае если операции по исполнению бюджетного обязательства подлежат отражению на лицевом счете, открытом контрагенту в органе Федерального казначейства, указывается номер лицевого счета контрагента в соответствии с документом-основанием</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11.6. Номер банковского счета</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Указываются номер банковского счета контрагента (при наличии в документе-основании)</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11.7. Наименование банка (иной организации), в которо</w:t>
            </w:r>
            <w:proofErr w:type="gramStart"/>
            <w:r w:rsidRPr="00444F18">
              <w:rPr>
                <w:rFonts w:ascii="Times New Roman" w:hAnsi="Times New Roman" w:cs="Times New Roman"/>
              </w:rPr>
              <w:t>м(</w:t>
            </w:r>
            <w:proofErr w:type="gramEnd"/>
            <w:r w:rsidRPr="00444F18">
              <w:rPr>
                <w:rFonts w:ascii="Times New Roman" w:hAnsi="Times New Roman" w:cs="Times New Roman"/>
              </w:rPr>
              <w:t>ой) открыт счет контрагенту</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наименование банка контрагента или территориального органа Федерального казначейства (при наличии в документе-основании)</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11.8. БИК банка</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БИК банка контрагента (при наличии в документе-основании)</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11.9. Корреспондентский счет банка</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корреспондентский счет банка контрагента (при наличии в документе-основании)</w:t>
            </w:r>
          </w:p>
        </w:tc>
      </w:tr>
      <w:tr w:rsidR="00683206" w:rsidRPr="00444F18"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12. Расшифровка обязательства</w:t>
            </w:r>
          </w:p>
        </w:tc>
        <w:tc>
          <w:tcPr>
            <w:tcW w:w="5670" w:type="dxa"/>
          </w:tcPr>
          <w:p w:rsidR="00683206" w:rsidRPr="00444F18" w:rsidRDefault="00683206" w:rsidP="004A2B09">
            <w:pPr>
              <w:pStyle w:val="ConsPlusNormal"/>
              <w:rPr>
                <w:rFonts w:ascii="Times New Roman" w:hAnsi="Times New Roman" w:cs="Times New Roman"/>
              </w:rPr>
            </w:pP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12.1. Наименование объекта </w:t>
            </w:r>
            <w:r w:rsidRPr="00FF2EA4">
              <w:rPr>
                <w:rFonts w:ascii="Times New Roman" w:hAnsi="Times New Roman" w:cs="Times New Roman"/>
              </w:rPr>
              <w:t>капитального строительства или объекта недвижимого имущества</w:t>
            </w:r>
          </w:p>
        </w:tc>
        <w:tc>
          <w:tcPr>
            <w:tcW w:w="5670" w:type="dxa"/>
          </w:tcPr>
          <w:p w:rsidR="00683206" w:rsidRPr="00444F18" w:rsidRDefault="00683206" w:rsidP="004A2B09">
            <w:pPr>
              <w:pStyle w:val="ConsPlusNormal"/>
              <w:jc w:val="both"/>
              <w:rPr>
                <w:rFonts w:ascii="Times New Roman" w:hAnsi="Times New Roman" w:cs="Times New Roman"/>
              </w:rPr>
            </w:pPr>
            <w:r w:rsidRPr="00FF2EA4">
              <w:rPr>
                <w:rFonts w:ascii="Times New Roman" w:hAnsi="Times New Roman" w:cs="Times New Roman"/>
              </w:rPr>
              <w:t>Указывается наименование объекта капитального строительства или объекта недвижимого имущества</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12.2. </w:t>
            </w:r>
            <w:r w:rsidRPr="00FF2EA4">
              <w:rPr>
                <w:rFonts w:ascii="Times New Roman" w:hAnsi="Times New Roman" w:cs="Times New Roman"/>
              </w:rPr>
              <w:t xml:space="preserve">Уникальный код объекта </w:t>
            </w:r>
            <w:r w:rsidRPr="00FF2EA4">
              <w:rPr>
                <w:rFonts w:ascii="Times New Roman" w:hAnsi="Times New Roman" w:cs="Times New Roman"/>
              </w:rPr>
              <w:lastRenderedPageBreak/>
              <w:t>капитального строительства или объекта недвижимого имущества</w:t>
            </w:r>
          </w:p>
        </w:tc>
        <w:tc>
          <w:tcPr>
            <w:tcW w:w="5670" w:type="dxa"/>
          </w:tcPr>
          <w:p w:rsidR="00683206" w:rsidRPr="00444F18" w:rsidRDefault="00683206" w:rsidP="004A2B09">
            <w:pPr>
              <w:pStyle w:val="ConsPlusNormal"/>
              <w:jc w:val="both"/>
              <w:rPr>
                <w:rFonts w:ascii="Times New Roman" w:hAnsi="Times New Roman" w:cs="Times New Roman"/>
              </w:rPr>
            </w:pPr>
            <w:r w:rsidRPr="00FF2EA4">
              <w:rPr>
                <w:rFonts w:ascii="Times New Roman" w:hAnsi="Times New Roman" w:cs="Times New Roman"/>
              </w:rPr>
              <w:lastRenderedPageBreak/>
              <w:t xml:space="preserve">Указывается уникальный код объекта капитального </w:t>
            </w:r>
            <w:r w:rsidRPr="00FF2EA4">
              <w:rPr>
                <w:rFonts w:ascii="Times New Roman" w:hAnsi="Times New Roman" w:cs="Times New Roman"/>
              </w:rPr>
              <w:lastRenderedPageBreak/>
              <w:t>строительства или объекта недвижимого имущества</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lastRenderedPageBreak/>
              <w:t xml:space="preserve">12.3. Итого </w:t>
            </w:r>
            <w:r w:rsidRPr="00FF2EA4">
              <w:rPr>
                <w:rFonts w:ascii="Times New Roman" w:hAnsi="Times New Roman" w:cs="Times New Roman"/>
              </w:rPr>
              <w:t>по уникальному коду объекта капитального строительства или объекта недвижимого имущества</w:t>
            </w:r>
          </w:p>
        </w:tc>
        <w:tc>
          <w:tcPr>
            <w:tcW w:w="5670" w:type="dxa"/>
          </w:tcPr>
          <w:p w:rsidR="00683206" w:rsidRPr="00444F18" w:rsidRDefault="00683206" w:rsidP="004A2B09">
            <w:pPr>
              <w:pStyle w:val="ConsPlusNormal"/>
              <w:jc w:val="both"/>
              <w:rPr>
                <w:rFonts w:ascii="Times New Roman" w:hAnsi="Times New Roman" w:cs="Times New Roman"/>
              </w:rPr>
            </w:pPr>
            <w:r w:rsidRPr="00FF2EA4">
              <w:rPr>
                <w:rFonts w:ascii="Times New Roman" w:hAnsi="Times New Roman" w:cs="Times New Roman"/>
              </w:rPr>
              <w:t xml:space="preserve">Указываются </w:t>
            </w:r>
            <w:proofErr w:type="spellStart"/>
            <w:r w:rsidRPr="00FF2EA4">
              <w:rPr>
                <w:rFonts w:ascii="Times New Roman" w:hAnsi="Times New Roman" w:cs="Times New Roman"/>
              </w:rPr>
              <w:t>группировочно</w:t>
            </w:r>
            <w:proofErr w:type="spellEnd"/>
            <w:r w:rsidRPr="00FF2EA4">
              <w:rPr>
                <w:rFonts w:ascii="Times New Roman" w:hAnsi="Times New Roman" w:cs="Times New Roman"/>
              </w:rPr>
              <w:t xml:space="preserve"> итоговые суммы по уникальному коду объекта капитального строительства или объекта недвижимого имущества</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12.4. Код по бюджетной классификации</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Указывается код классификации расходов бюджета </w:t>
            </w:r>
            <w:proofErr w:type="spellStart"/>
            <w:r>
              <w:rPr>
                <w:rFonts w:ascii="Times New Roman" w:hAnsi="Times New Roman" w:cs="Times New Roman"/>
              </w:rPr>
              <w:t>Шокшинского</w:t>
            </w:r>
            <w:proofErr w:type="spellEnd"/>
            <w:r>
              <w:rPr>
                <w:rFonts w:ascii="Times New Roman" w:hAnsi="Times New Roman" w:cs="Times New Roman"/>
              </w:rPr>
              <w:t xml:space="preserve"> вепсского сельского поселения</w:t>
            </w:r>
            <w:r w:rsidRPr="00444F18">
              <w:rPr>
                <w:rFonts w:ascii="Times New Roman" w:hAnsi="Times New Roman" w:cs="Times New Roman"/>
              </w:rPr>
              <w:t xml:space="preserve"> в соответствии с предметом документа-основания.</w:t>
            </w:r>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В случае постановки на учет бюджетного обязательства, возникшего на основании исполнительного документа (решения налогового органа), указывается код классификации расходов бюджета </w:t>
            </w:r>
            <w:proofErr w:type="spellStart"/>
            <w:r>
              <w:rPr>
                <w:rFonts w:ascii="Times New Roman" w:hAnsi="Times New Roman" w:cs="Times New Roman"/>
              </w:rPr>
              <w:t>Шокшинского</w:t>
            </w:r>
            <w:proofErr w:type="spellEnd"/>
            <w:r>
              <w:rPr>
                <w:rFonts w:ascii="Times New Roman" w:hAnsi="Times New Roman" w:cs="Times New Roman"/>
              </w:rPr>
              <w:t xml:space="preserve"> вепсского сельского поселения</w:t>
            </w:r>
            <w:r w:rsidRPr="00444F18">
              <w:rPr>
                <w:rFonts w:ascii="Times New Roman" w:hAnsi="Times New Roman" w:cs="Times New Roman"/>
              </w:rPr>
              <w:t xml:space="preserve"> на основании информации, представленной должником</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12.5. Сумма обязательства в разрезе на текущий финансовый год и </w:t>
            </w:r>
            <w:proofErr w:type="gramStart"/>
            <w:r w:rsidRPr="00444F18">
              <w:rPr>
                <w:rFonts w:ascii="Times New Roman" w:hAnsi="Times New Roman" w:cs="Times New Roman"/>
              </w:rPr>
              <w:t>первый</w:t>
            </w:r>
            <w:proofErr w:type="gramEnd"/>
            <w:r w:rsidRPr="00444F18">
              <w:rPr>
                <w:rFonts w:ascii="Times New Roman" w:hAnsi="Times New Roman" w:cs="Times New Roman"/>
              </w:rPr>
              <w:t xml:space="preserve"> и второй год планового периода</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Отражаются суммы принятых бюджетных обязательств за счет средств бюджета </w:t>
            </w:r>
            <w:proofErr w:type="spellStart"/>
            <w:r>
              <w:rPr>
                <w:rFonts w:ascii="Times New Roman" w:hAnsi="Times New Roman" w:cs="Times New Roman"/>
              </w:rPr>
              <w:t>Шокшинского</w:t>
            </w:r>
            <w:proofErr w:type="spellEnd"/>
            <w:r>
              <w:rPr>
                <w:rFonts w:ascii="Times New Roman" w:hAnsi="Times New Roman" w:cs="Times New Roman"/>
              </w:rPr>
              <w:t xml:space="preserve"> вепсского сельского поселения</w:t>
            </w:r>
            <w:r w:rsidRPr="00444F18">
              <w:rPr>
                <w:rFonts w:ascii="Times New Roman" w:hAnsi="Times New Roman" w:cs="Times New Roman"/>
              </w:rPr>
              <w:t xml:space="preserve"> в валюте Российской Федерации в разрезе на 20__ текущий финансовый год (первый и второй год планового периода)</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12.6. Объем права на принятие обязательств в разрезе сумм на текущий финансовый год, на первый и второй год планового периода</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Указываются суммы доведенных лимитов бюджетных обязательств на текущий финансовый год, на первый и второй год планового периода</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12.7. Сумма обязательства, превышающая допустимый объем на текущий финансовый год, на первый и второй год планового периода</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сумма превышения принятого бюджетного обязательства над доведенными лимитами бюджетных обязательств в разрезе текущего финансового года, первого и второго года планового периода</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12.8. Всего в разрезе сумм на текущий финансовый год, на первый и второй год планового периода</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Указываются итоговые суммы </w:t>
            </w:r>
            <w:proofErr w:type="spellStart"/>
            <w:r w:rsidRPr="00444F18">
              <w:rPr>
                <w:rFonts w:ascii="Times New Roman" w:hAnsi="Times New Roman" w:cs="Times New Roman"/>
              </w:rPr>
              <w:t>группировочно</w:t>
            </w:r>
            <w:proofErr w:type="spellEnd"/>
            <w:r w:rsidRPr="00444F18">
              <w:rPr>
                <w:rFonts w:ascii="Times New Roman" w:hAnsi="Times New Roman" w:cs="Times New Roman"/>
              </w:rPr>
              <w:t xml:space="preserve"> по сумме обязательств, объему прав на принятие обязательств, сумме превышения на текущий год, первый и второй год планового периода</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12.9. Примечание</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иная информация, необходимая для формирования Уведомления о превышении</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13. Руководитель (уполномоченное лицо)</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Указываются должность, подпись, расшифровка подписи руководителя (уполномоченного лица), подписавшего Уведомление о превышении</w:t>
            </w:r>
          </w:p>
        </w:tc>
      </w:tr>
      <w:tr w:rsidR="00683206" w:rsidRPr="004A2B09" w:rsidTr="004A2B09">
        <w:tblPrEx>
          <w:tblBorders>
            <w:left w:val="single" w:sz="4" w:space="0" w:color="auto"/>
            <w:right w:val="single" w:sz="4" w:space="0" w:color="auto"/>
            <w:insideH w:val="single" w:sz="4" w:space="0" w:color="auto"/>
          </w:tblBorders>
        </w:tblPrEx>
        <w:tc>
          <w:tcPr>
            <w:tcW w:w="4536"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14. Дата</w:t>
            </w:r>
          </w:p>
        </w:tc>
        <w:tc>
          <w:tcPr>
            <w:tcW w:w="5670"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дата подписания Уведомления о превышении</w:t>
            </w:r>
          </w:p>
        </w:tc>
      </w:tr>
    </w:tbl>
    <w:p w:rsidR="00683206" w:rsidRDefault="00683206" w:rsidP="00683206">
      <w:pPr>
        <w:pStyle w:val="ConsPlusNormal"/>
        <w:jc w:val="right"/>
        <w:outlineLvl w:val="1"/>
        <w:rPr>
          <w:rFonts w:ascii="Times New Roman" w:hAnsi="Times New Roman" w:cs="Times New Roman"/>
        </w:rPr>
        <w:sectPr w:rsidR="00683206" w:rsidSect="004A2B09">
          <w:pgSz w:w="11906" w:h="16838"/>
          <w:pgMar w:top="567" w:right="567" w:bottom="567" w:left="1134" w:header="709" w:footer="709" w:gutter="0"/>
          <w:cols w:space="708"/>
          <w:docGrid w:linePitch="360"/>
        </w:sectPr>
      </w:pPr>
    </w:p>
    <w:p w:rsidR="00683206" w:rsidRPr="00444F18" w:rsidRDefault="00683206" w:rsidP="00683206">
      <w:pPr>
        <w:pStyle w:val="ConsPlusNormal"/>
        <w:jc w:val="right"/>
        <w:outlineLvl w:val="1"/>
        <w:rPr>
          <w:rFonts w:ascii="Times New Roman" w:hAnsi="Times New Roman" w:cs="Times New Roman"/>
        </w:rPr>
      </w:pPr>
      <w:r w:rsidRPr="00444F18">
        <w:rPr>
          <w:rFonts w:ascii="Times New Roman" w:hAnsi="Times New Roman" w:cs="Times New Roman"/>
        </w:rPr>
        <w:lastRenderedPageBreak/>
        <w:t xml:space="preserve">Приложение </w:t>
      </w:r>
      <w:r>
        <w:rPr>
          <w:rFonts w:ascii="Times New Roman" w:hAnsi="Times New Roman" w:cs="Times New Roman"/>
        </w:rPr>
        <w:t>№</w:t>
      </w:r>
      <w:r w:rsidRPr="00444F18">
        <w:rPr>
          <w:rFonts w:ascii="Times New Roman" w:hAnsi="Times New Roman" w:cs="Times New Roman"/>
        </w:rPr>
        <w:t xml:space="preserve"> 5</w:t>
      </w:r>
    </w:p>
    <w:p w:rsidR="00683206" w:rsidRPr="00444F18" w:rsidRDefault="00683206" w:rsidP="00683206">
      <w:pPr>
        <w:pStyle w:val="ConsPlusNormal"/>
        <w:jc w:val="right"/>
        <w:rPr>
          <w:rFonts w:ascii="Times New Roman" w:hAnsi="Times New Roman" w:cs="Times New Roman"/>
        </w:rPr>
      </w:pPr>
      <w:r w:rsidRPr="00444F18">
        <w:rPr>
          <w:rFonts w:ascii="Times New Roman" w:hAnsi="Times New Roman" w:cs="Times New Roman"/>
        </w:rPr>
        <w:t>к Порядку</w:t>
      </w:r>
    </w:p>
    <w:p w:rsidR="00683206" w:rsidRPr="00444F18" w:rsidRDefault="00683206" w:rsidP="00683206">
      <w:pPr>
        <w:pStyle w:val="ConsPlusNormal"/>
        <w:jc w:val="right"/>
        <w:rPr>
          <w:rFonts w:ascii="Times New Roman" w:hAnsi="Times New Roman" w:cs="Times New Roman"/>
        </w:rPr>
      </w:pPr>
      <w:r w:rsidRPr="00444F18">
        <w:rPr>
          <w:rFonts w:ascii="Times New Roman" w:hAnsi="Times New Roman" w:cs="Times New Roman"/>
        </w:rPr>
        <w:t xml:space="preserve">учета </w:t>
      </w:r>
      <w:proofErr w:type="gramStart"/>
      <w:r w:rsidRPr="00444F18">
        <w:rPr>
          <w:rFonts w:ascii="Times New Roman" w:hAnsi="Times New Roman" w:cs="Times New Roman"/>
        </w:rPr>
        <w:t>бюджетных</w:t>
      </w:r>
      <w:proofErr w:type="gramEnd"/>
      <w:r w:rsidRPr="00444F18">
        <w:rPr>
          <w:rFonts w:ascii="Times New Roman" w:hAnsi="Times New Roman" w:cs="Times New Roman"/>
        </w:rPr>
        <w:t xml:space="preserve"> и денежных</w:t>
      </w:r>
    </w:p>
    <w:p w:rsidR="00683206" w:rsidRPr="00444F18" w:rsidRDefault="00683206" w:rsidP="00683206">
      <w:pPr>
        <w:pStyle w:val="ConsPlusNormal"/>
        <w:jc w:val="right"/>
        <w:rPr>
          <w:rFonts w:ascii="Times New Roman" w:hAnsi="Times New Roman" w:cs="Times New Roman"/>
        </w:rPr>
      </w:pPr>
      <w:r w:rsidRPr="00444F18">
        <w:rPr>
          <w:rFonts w:ascii="Times New Roman" w:hAnsi="Times New Roman" w:cs="Times New Roman"/>
        </w:rPr>
        <w:t>обязательств получателей средств</w:t>
      </w:r>
    </w:p>
    <w:p w:rsidR="00683206" w:rsidRPr="00444F18" w:rsidRDefault="00683206" w:rsidP="00683206">
      <w:pPr>
        <w:pStyle w:val="ConsPlusNormal"/>
        <w:jc w:val="right"/>
        <w:rPr>
          <w:rFonts w:ascii="Times New Roman" w:hAnsi="Times New Roman" w:cs="Times New Roman"/>
        </w:rPr>
      </w:pPr>
      <w:r w:rsidRPr="00444F18">
        <w:rPr>
          <w:rFonts w:ascii="Times New Roman" w:hAnsi="Times New Roman" w:cs="Times New Roman"/>
        </w:rPr>
        <w:t xml:space="preserve">бюджета </w:t>
      </w:r>
      <w:proofErr w:type="spellStart"/>
      <w:r>
        <w:rPr>
          <w:rFonts w:ascii="Times New Roman" w:hAnsi="Times New Roman" w:cs="Times New Roman"/>
        </w:rPr>
        <w:t>Шокшинского</w:t>
      </w:r>
      <w:proofErr w:type="spellEnd"/>
    </w:p>
    <w:p w:rsidR="00683206" w:rsidRPr="00444F18" w:rsidRDefault="00683206" w:rsidP="00683206">
      <w:pPr>
        <w:pStyle w:val="ConsPlusNormal"/>
        <w:jc w:val="right"/>
        <w:rPr>
          <w:rFonts w:ascii="Times New Roman" w:hAnsi="Times New Roman" w:cs="Times New Roman"/>
        </w:rPr>
      </w:pPr>
      <w:r>
        <w:rPr>
          <w:rFonts w:ascii="Times New Roman" w:hAnsi="Times New Roman" w:cs="Times New Roman"/>
        </w:rPr>
        <w:t>вепсского сельского поселения</w:t>
      </w:r>
    </w:p>
    <w:p w:rsidR="00683206" w:rsidRDefault="00683206" w:rsidP="00683206">
      <w:pPr>
        <w:pStyle w:val="ConsPlusNormal"/>
        <w:jc w:val="right"/>
        <w:rPr>
          <w:rFonts w:ascii="Times New Roman" w:hAnsi="Times New Roman" w:cs="Times New Roman"/>
        </w:rPr>
      </w:pPr>
    </w:p>
    <w:tbl>
      <w:tblPr>
        <w:tblW w:w="10206" w:type="dxa"/>
        <w:tblBorders>
          <w:left w:val="nil"/>
          <w:bottom w:val="single" w:sz="4" w:space="0" w:color="auto"/>
          <w:right w:val="nil"/>
          <w:insideH w:val="nil"/>
          <w:insideV w:val="single" w:sz="4" w:space="0" w:color="auto"/>
        </w:tblBorders>
        <w:tblLayout w:type="fixed"/>
        <w:tblCellMar>
          <w:top w:w="102" w:type="dxa"/>
          <w:left w:w="62" w:type="dxa"/>
          <w:bottom w:w="102" w:type="dxa"/>
          <w:right w:w="62" w:type="dxa"/>
        </w:tblCellMar>
        <w:tblLook w:val="0000"/>
      </w:tblPr>
      <w:tblGrid>
        <w:gridCol w:w="3969"/>
        <w:gridCol w:w="6237"/>
      </w:tblGrid>
      <w:tr w:rsidR="00683206" w:rsidRPr="00444F18" w:rsidTr="004A2B09">
        <w:tc>
          <w:tcPr>
            <w:tcW w:w="10206" w:type="dxa"/>
            <w:gridSpan w:val="2"/>
            <w:tcBorders>
              <w:top w:val="nil"/>
              <w:left w:val="nil"/>
              <w:bottom w:val="nil"/>
              <w:right w:val="nil"/>
            </w:tcBorders>
          </w:tcPr>
          <w:p w:rsidR="00683206" w:rsidRPr="00AB1CE7" w:rsidRDefault="00683206" w:rsidP="004A2B09">
            <w:pPr>
              <w:pStyle w:val="ConsPlusNormal"/>
              <w:jc w:val="center"/>
              <w:rPr>
                <w:rFonts w:ascii="Times New Roman" w:hAnsi="Times New Roman" w:cs="Times New Roman"/>
                <w:b/>
                <w:szCs w:val="22"/>
              </w:rPr>
            </w:pPr>
            <w:bookmarkStart w:id="36" w:name="P664"/>
            <w:bookmarkEnd w:id="36"/>
            <w:r w:rsidRPr="00AB1CE7">
              <w:rPr>
                <w:rFonts w:ascii="Times New Roman" w:hAnsi="Times New Roman" w:cs="Times New Roman"/>
                <w:b/>
                <w:szCs w:val="22"/>
              </w:rPr>
              <w:t>Реквизиты</w:t>
            </w:r>
          </w:p>
          <w:p w:rsidR="00683206" w:rsidRPr="00AB1CE7" w:rsidRDefault="00683206" w:rsidP="004A2B09">
            <w:pPr>
              <w:pStyle w:val="ConsPlusNormal"/>
              <w:jc w:val="center"/>
              <w:rPr>
                <w:rFonts w:ascii="Times New Roman" w:hAnsi="Times New Roman" w:cs="Times New Roman"/>
                <w:b/>
                <w:szCs w:val="22"/>
              </w:rPr>
            </w:pPr>
            <w:r w:rsidRPr="00AB1CE7">
              <w:rPr>
                <w:rFonts w:ascii="Times New Roman" w:hAnsi="Times New Roman" w:cs="Times New Roman"/>
                <w:b/>
                <w:szCs w:val="22"/>
              </w:rPr>
              <w:t>Отчет</w:t>
            </w:r>
            <w:r>
              <w:rPr>
                <w:rFonts w:ascii="Times New Roman" w:hAnsi="Times New Roman" w:cs="Times New Roman"/>
                <w:b/>
                <w:szCs w:val="22"/>
              </w:rPr>
              <w:t>ного документа</w:t>
            </w:r>
            <w:r w:rsidRPr="00AB1CE7">
              <w:rPr>
                <w:rFonts w:ascii="Times New Roman" w:hAnsi="Times New Roman" w:cs="Times New Roman"/>
                <w:b/>
                <w:szCs w:val="22"/>
              </w:rPr>
              <w:t xml:space="preserve"> </w:t>
            </w:r>
            <w:r>
              <w:rPr>
                <w:rFonts w:ascii="Times New Roman" w:hAnsi="Times New Roman" w:cs="Times New Roman"/>
                <w:b/>
                <w:szCs w:val="22"/>
              </w:rPr>
              <w:t xml:space="preserve">Справка об исполнении </w:t>
            </w:r>
            <w:proofErr w:type="gramStart"/>
            <w:r>
              <w:rPr>
                <w:rFonts w:ascii="Times New Roman" w:hAnsi="Times New Roman" w:cs="Times New Roman"/>
                <w:b/>
                <w:szCs w:val="22"/>
              </w:rPr>
              <w:t>принятых</w:t>
            </w:r>
            <w:proofErr w:type="gramEnd"/>
            <w:r>
              <w:rPr>
                <w:rFonts w:ascii="Times New Roman" w:hAnsi="Times New Roman" w:cs="Times New Roman"/>
                <w:b/>
                <w:szCs w:val="22"/>
              </w:rPr>
              <w:t xml:space="preserve"> на учет</w:t>
            </w:r>
          </w:p>
          <w:p w:rsidR="00683206" w:rsidRPr="00AB1CE7" w:rsidRDefault="00683206" w:rsidP="004A2B09">
            <w:pPr>
              <w:pStyle w:val="ConsPlusNormal"/>
              <w:jc w:val="center"/>
              <w:rPr>
                <w:rFonts w:ascii="Times New Roman" w:hAnsi="Times New Roman" w:cs="Times New Roman"/>
                <w:b/>
                <w:szCs w:val="22"/>
              </w:rPr>
            </w:pPr>
            <w:r w:rsidRPr="00AB1CE7">
              <w:rPr>
                <w:rFonts w:ascii="Times New Roman" w:hAnsi="Times New Roman" w:cs="Times New Roman"/>
                <w:b/>
                <w:szCs w:val="22"/>
              </w:rPr>
              <w:t>_________</w:t>
            </w:r>
            <w:r>
              <w:rPr>
                <w:rFonts w:ascii="Times New Roman" w:hAnsi="Times New Roman" w:cs="Times New Roman"/>
                <w:b/>
                <w:szCs w:val="22"/>
              </w:rPr>
              <w:t>_________________ обязательств</w:t>
            </w:r>
          </w:p>
          <w:p w:rsidR="00683206" w:rsidRPr="00444F18" w:rsidRDefault="00683206" w:rsidP="004A2B09">
            <w:pPr>
              <w:pStyle w:val="ConsPlusNormal"/>
              <w:jc w:val="center"/>
              <w:rPr>
                <w:rFonts w:ascii="Times New Roman" w:hAnsi="Times New Roman" w:cs="Times New Roman"/>
              </w:rPr>
            </w:pPr>
            <w:r w:rsidRPr="00AB1CE7">
              <w:rPr>
                <w:rFonts w:ascii="Times New Roman" w:hAnsi="Times New Roman" w:cs="Times New Roman"/>
                <w:b/>
                <w:szCs w:val="22"/>
              </w:rPr>
              <w:t>(бюджетных, денежных)</w:t>
            </w:r>
          </w:p>
        </w:tc>
      </w:tr>
      <w:tr w:rsidR="00683206" w:rsidRPr="00444F18" w:rsidTr="004A2B09">
        <w:tblPrEx>
          <w:tblBorders>
            <w:insideV w:val="nil"/>
          </w:tblBorders>
        </w:tblPrEx>
        <w:tc>
          <w:tcPr>
            <w:tcW w:w="3969" w:type="dxa"/>
            <w:tcBorders>
              <w:top w:val="nil"/>
            </w:tcBorders>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Единица измерения: руб.</w:t>
            </w:r>
          </w:p>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(с точностью до второго десятичного знака)</w:t>
            </w:r>
          </w:p>
        </w:tc>
        <w:tc>
          <w:tcPr>
            <w:tcW w:w="6237" w:type="dxa"/>
            <w:tcBorders>
              <w:top w:val="nil"/>
            </w:tcBorders>
            <w:vAlign w:val="bottom"/>
          </w:tcPr>
          <w:p w:rsidR="00683206" w:rsidRPr="00444F18" w:rsidRDefault="00683206" w:rsidP="004A2B09">
            <w:pPr>
              <w:pStyle w:val="ConsPlusNormal"/>
              <w:jc w:val="right"/>
              <w:rPr>
                <w:rFonts w:ascii="Times New Roman" w:hAnsi="Times New Roman" w:cs="Times New Roman"/>
              </w:rPr>
            </w:pPr>
            <w:r w:rsidRPr="00444F18">
              <w:rPr>
                <w:rFonts w:ascii="Times New Roman" w:hAnsi="Times New Roman" w:cs="Times New Roman"/>
              </w:rPr>
              <w:t>Периодичность: месячная</w:t>
            </w:r>
          </w:p>
        </w:tc>
      </w:tr>
      <w:tr w:rsidR="00683206" w:rsidRPr="00444F18" w:rsidTr="004A2B09">
        <w:tblPrEx>
          <w:tblBorders>
            <w:left w:val="single" w:sz="4" w:space="0" w:color="auto"/>
            <w:right w:val="single" w:sz="4" w:space="0" w:color="auto"/>
            <w:insideH w:val="single" w:sz="4" w:space="0" w:color="auto"/>
          </w:tblBorders>
        </w:tblPrEx>
        <w:tc>
          <w:tcPr>
            <w:tcW w:w="3969" w:type="dxa"/>
          </w:tcPr>
          <w:p w:rsidR="00683206" w:rsidRPr="00444F18" w:rsidRDefault="00683206" w:rsidP="004A2B09">
            <w:pPr>
              <w:pStyle w:val="ConsPlusNormal"/>
              <w:jc w:val="center"/>
              <w:rPr>
                <w:rFonts w:ascii="Times New Roman" w:hAnsi="Times New Roman" w:cs="Times New Roman"/>
              </w:rPr>
            </w:pPr>
            <w:r w:rsidRPr="00444F18">
              <w:rPr>
                <w:rFonts w:ascii="Times New Roman" w:hAnsi="Times New Roman" w:cs="Times New Roman"/>
              </w:rPr>
              <w:t>Наименование реквизита</w:t>
            </w:r>
          </w:p>
        </w:tc>
        <w:tc>
          <w:tcPr>
            <w:tcW w:w="6237" w:type="dxa"/>
          </w:tcPr>
          <w:p w:rsidR="00683206" w:rsidRPr="00444F18" w:rsidRDefault="00683206" w:rsidP="004A2B09">
            <w:pPr>
              <w:pStyle w:val="ConsPlusNormal"/>
              <w:jc w:val="center"/>
              <w:rPr>
                <w:rFonts w:ascii="Times New Roman" w:hAnsi="Times New Roman" w:cs="Times New Roman"/>
              </w:rPr>
            </w:pPr>
            <w:r w:rsidRPr="00444F18">
              <w:rPr>
                <w:rFonts w:ascii="Times New Roman" w:hAnsi="Times New Roman" w:cs="Times New Roman"/>
              </w:rPr>
              <w:t xml:space="preserve">Правила формирования </w:t>
            </w:r>
            <w:r>
              <w:rPr>
                <w:rFonts w:ascii="Times New Roman" w:hAnsi="Times New Roman" w:cs="Times New Roman"/>
              </w:rPr>
              <w:t>(</w:t>
            </w:r>
            <w:r w:rsidRPr="00444F18">
              <w:rPr>
                <w:rFonts w:ascii="Times New Roman" w:hAnsi="Times New Roman" w:cs="Times New Roman"/>
              </w:rPr>
              <w:t>заполнения</w:t>
            </w:r>
            <w:r>
              <w:rPr>
                <w:rFonts w:ascii="Times New Roman" w:hAnsi="Times New Roman" w:cs="Times New Roman"/>
              </w:rPr>
              <w:t>)</w:t>
            </w:r>
            <w:r w:rsidRPr="00444F18">
              <w:rPr>
                <w:rFonts w:ascii="Times New Roman" w:hAnsi="Times New Roman" w:cs="Times New Roman"/>
              </w:rPr>
              <w:t xml:space="preserve"> реквизита</w:t>
            </w:r>
          </w:p>
        </w:tc>
      </w:tr>
      <w:tr w:rsidR="00683206" w:rsidRPr="00444F18" w:rsidTr="004A2B09">
        <w:tblPrEx>
          <w:tblBorders>
            <w:left w:val="single" w:sz="4" w:space="0" w:color="auto"/>
            <w:right w:val="single" w:sz="4" w:space="0" w:color="auto"/>
            <w:insideH w:val="single" w:sz="4" w:space="0" w:color="auto"/>
          </w:tblBorders>
        </w:tblPrEx>
        <w:tc>
          <w:tcPr>
            <w:tcW w:w="3969" w:type="dxa"/>
          </w:tcPr>
          <w:p w:rsidR="00683206" w:rsidRPr="00444F18" w:rsidRDefault="00683206" w:rsidP="004A2B09">
            <w:pPr>
              <w:pStyle w:val="ConsPlusNormal"/>
              <w:jc w:val="center"/>
              <w:rPr>
                <w:rFonts w:ascii="Times New Roman" w:hAnsi="Times New Roman" w:cs="Times New Roman"/>
              </w:rPr>
            </w:pPr>
            <w:r w:rsidRPr="00444F18">
              <w:rPr>
                <w:rFonts w:ascii="Times New Roman" w:hAnsi="Times New Roman" w:cs="Times New Roman"/>
              </w:rPr>
              <w:t>1</w:t>
            </w:r>
          </w:p>
        </w:tc>
        <w:tc>
          <w:tcPr>
            <w:tcW w:w="6237" w:type="dxa"/>
          </w:tcPr>
          <w:p w:rsidR="00683206" w:rsidRPr="00444F18" w:rsidRDefault="00683206" w:rsidP="004A2B09">
            <w:pPr>
              <w:pStyle w:val="ConsPlusNormal"/>
              <w:jc w:val="center"/>
              <w:rPr>
                <w:rFonts w:ascii="Times New Roman" w:hAnsi="Times New Roman" w:cs="Times New Roman"/>
              </w:rPr>
            </w:pPr>
            <w:r w:rsidRPr="00444F18">
              <w:rPr>
                <w:rFonts w:ascii="Times New Roman" w:hAnsi="Times New Roman" w:cs="Times New Roman"/>
              </w:rPr>
              <w:t>2</w:t>
            </w:r>
          </w:p>
        </w:tc>
      </w:tr>
      <w:tr w:rsidR="00683206" w:rsidRPr="004A2B09" w:rsidTr="004A2B09">
        <w:tblPrEx>
          <w:tblBorders>
            <w:left w:val="single" w:sz="4" w:space="0" w:color="auto"/>
            <w:right w:val="single" w:sz="4" w:space="0" w:color="auto"/>
            <w:insideH w:val="single" w:sz="4" w:space="0" w:color="auto"/>
          </w:tblBorders>
        </w:tblPrEx>
        <w:tc>
          <w:tcPr>
            <w:tcW w:w="3969" w:type="dxa"/>
          </w:tcPr>
          <w:p w:rsidR="00683206" w:rsidRPr="00F92EE4" w:rsidRDefault="00683206" w:rsidP="004A2B09">
            <w:pPr>
              <w:pStyle w:val="ConsPlusNormal"/>
              <w:rPr>
                <w:rFonts w:ascii="Times New Roman" w:hAnsi="Times New Roman" w:cs="Times New Roman"/>
              </w:rPr>
            </w:pPr>
            <w:r w:rsidRPr="00F92EE4">
              <w:rPr>
                <w:rFonts w:ascii="Times New Roman" w:hAnsi="Times New Roman" w:cs="Times New Roman"/>
              </w:rPr>
              <w:t>1. Дата</w:t>
            </w:r>
          </w:p>
        </w:tc>
        <w:tc>
          <w:tcPr>
            <w:tcW w:w="6237" w:type="dxa"/>
          </w:tcPr>
          <w:p w:rsidR="00683206" w:rsidRPr="00F92EE4" w:rsidRDefault="00683206" w:rsidP="004A2B09">
            <w:pPr>
              <w:pStyle w:val="ConsPlusNormal"/>
              <w:jc w:val="both"/>
              <w:rPr>
                <w:rFonts w:ascii="Times New Roman" w:hAnsi="Times New Roman" w:cs="Times New Roman"/>
              </w:rPr>
            </w:pPr>
            <w:r w:rsidRPr="00F92EE4">
              <w:rPr>
                <w:rFonts w:ascii="Times New Roman" w:hAnsi="Times New Roman" w:cs="Times New Roman"/>
              </w:rPr>
              <w:t xml:space="preserve">Указывается дата исходя из периода формирования отчета по состоянию на 1-е число месяца, указанного в запросе, или на 1-е число месяца, в котором поступил запрос, нарастающим итогом с начала текущего финансового года с </w:t>
            </w:r>
            <w:proofErr w:type="gramStart"/>
            <w:r w:rsidRPr="00F92EE4">
              <w:rPr>
                <w:rFonts w:ascii="Times New Roman" w:hAnsi="Times New Roman" w:cs="Times New Roman"/>
              </w:rPr>
              <w:t>указанными</w:t>
            </w:r>
            <w:proofErr w:type="gramEnd"/>
            <w:r w:rsidRPr="00F92EE4">
              <w:rPr>
                <w:rFonts w:ascii="Times New Roman" w:hAnsi="Times New Roman" w:cs="Times New Roman"/>
              </w:rPr>
              <w:t xml:space="preserve"> в запросе детализацией и группировкой показателей</w:t>
            </w:r>
          </w:p>
        </w:tc>
      </w:tr>
      <w:tr w:rsidR="00683206" w:rsidRPr="004A2B09" w:rsidTr="004A2B09">
        <w:tblPrEx>
          <w:tblBorders>
            <w:left w:val="single" w:sz="4" w:space="0" w:color="auto"/>
            <w:right w:val="single" w:sz="4" w:space="0" w:color="auto"/>
            <w:insideH w:val="single" w:sz="4" w:space="0" w:color="auto"/>
          </w:tblBorders>
        </w:tblPrEx>
        <w:tc>
          <w:tcPr>
            <w:tcW w:w="3969" w:type="dxa"/>
          </w:tcPr>
          <w:p w:rsidR="00683206" w:rsidRPr="00F92EE4" w:rsidRDefault="00683206" w:rsidP="004A2B09">
            <w:pPr>
              <w:pStyle w:val="ConsPlusNormal"/>
              <w:rPr>
                <w:rFonts w:ascii="Times New Roman" w:hAnsi="Times New Roman" w:cs="Times New Roman"/>
              </w:rPr>
            </w:pPr>
            <w:r w:rsidRPr="00F92EE4">
              <w:rPr>
                <w:rFonts w:ascii="Times New Roman" w:hAnsi="Times New Roman" w:cs="Times New Roman"/>
              </w:rPr>
              <w:t>2. Наименование органа Федерального казначейства</w:t>
            </w:r>
          </w:p>
        </w:tc>
        <w:tc>
          <w:tcPr>
            <w:tcW w:w="6237" w:type="dxa"/>
          </w:tcPr>
          <w:p w:rsidR="00683206" w:rsidRPr="00F92EE4" w:rsidRDefault="00683206" w:rsidP="004A2B09">
            <w:pPr>
              <w:pStyle w:val="ConsPlusNormal"/>
              <w:jc w:val="both"/>
              <w:rPr>
                <w:rFonts w:ascii="Times New Roman" w:hAnsi="Times New Roman" w:cs="Times New Roman"/>
              </w:rPr>
            </w:pPr>
            <w:r w:rsidRPr="00F92EE4">
              <w:rPr>
                <w:rFonts w:ascii="Times New Roman" w:hAnsi="Times New Roman" w:cs="Times New Roman"/>
              </w:rPr>
              <w:t>Указывается наименование уполномоченного органа, в котором получателю бюджетных средств открыт лицевой счет получателя бюджетных средств (лицевой счет для учета операций по переданным полномочиям получателя бюджетных средств), на котором подлежат отражению операции по учету и исполнению соответствующего бюджетного обязательства (далее - соответствующий лицевой счет получателя бюджетных средств)</w:t>
            </w:r>
          </w:p>
        </w:tc>
      </w:tr>
      <w:tr w:rsidR="00683206" w:rsidRPr="004A2B09" w:rsidTr="004A2B09">
        <w:tblPrEx>
          <w:tblBorders>
            <w:left w:val="single" w:sz="4" w:space="0" w:color="auto"/>
            <w:right w:val="single" w:sz="4" w:space="0" w:color="auto"/>
            <w:insideH w:val="single" w:sz="4" w:space="0" w:color="auto"/>
          </w:tblBorders>
        </w:tblPrEx>
        <w:tc>
          <w:tcPr>
            <w:tcW w:w="3969" w:type="dxa"/>
          </w:tcPr>
          <w:p w:rsidR="00683206" w:rsidRPr="00F92EE4" w:rsidRDefault="00683206" w:rsidP="004A2B09">
            <w:pPr>
              <w:pStyle w:val="ConsPlusNormal"/>
              <w:rPr>
                <w:rFonts w:ascii="Times New Roman" w:hAnsi="Times New Roman" w:cs="Times New Roman"/>
              </w:rPr>
            </w:pPr>
            <w:r w:rsidRPr="00F92EE4">
              <w:rPr>
                <w:rFonts w:ascii="Times New Roman" w:hAnsi="Times New Roman" w:cs="Times New Roman"/>
              </w:rPr>
              <w:t>3. Код органа Федерального казначейства (далее - КОФК)</w:t>
            </w:r>
          </w:p>
        </w:tc>
        <w:tc>
          <w:tcPr>
            <w:tcW w:w="6237" w:type="dxa"/>
          </w:tcPr>
          <w:p w:rsidR="00683206" w:rsidRPr="00F92EE4" w:rsidRDefault="00683206" w:rsidP="004A2B09">
            <w:pPr>
              <w:pStyle w:val="ConsPlusNormal"/>
              <w:jc w:val="both"/>
              <w:rPr>
                <w:rFonts w:ascii="Times New Roman" w:hAnsi="Times New Roman" w:cs="Times New Roman"/>
              </w:rPr>
            </w:pPr>
            <w:r w:rsidRPr="00F92EE4">
              <w:rPr>
                <w:rFonts w:ascii="Times New Roman" w:hAnsi="Times New Roman" w:cs="Times New Roman"/>
              </w:rPr>
              <w:t>В случае открытия лицевых счетов в органе Федерального казначейства указывается код органа Федерального казначейства - "0600", в котором открыт соответствующий лицевой счет получателя бюджетных средств</w:t>
            </w:r>
          </w:p>
        </w:tc>
      </w:tr>
      <w:tr w:rsidR="00683206" w:rsidRPr="00444F18" w:rsidTr="004A2B09">
        <w:tblPrEx>
          <w:tblBorders>
            <w:left w:val="single" w:sz="4" w:space="0" w:color="auto"/>
            <w:right w:val="single" w:sz="4" w:space="0" w:color="auto"/>
            <w:insideH w:val="single" w:sz="4" w:space="0" w:color="auto"/>
          </w:tblBorders>
        </w:tblPrEx>
        <w:tc>
          <w:tcPr>
            <w:tcW w:w="3969" w:type="dxa"/>
          </w:tcPr>
          <w:p w:rsidR="00683206" w:rsidRPr="00F92EE4" w:rsidRDefault="00683206" w:rsidP="004A2B09">
            <w:pPr>
              <w:pStyle w:val="ConsPlusNormal"/>
              <w:rPr>
                <w:rFonts w:ascii="Times New Roman" w:hAnsi="Times New Roman" w:cs="Times New Roman"/>
              </w:rPr>
            </w:pPr>
            <w:r w:rsidRPr="00F92EE4">
              <w:rPr>
                <w:rFonts w:ascii="Times New Roman" w:hAnsi="Times New Roman" w:cs="Times New Roman"/>
              </w:rPr>
              <w:t>4. Вид отчета</w:t>
            </w:r>
          </w:p>
        </w:tc>
        <w:tc>
          <w:tcPr>
            <w:tcW w:w="6237" w:type="dxa"/>
          </w:tcPr>
          <w:p w:rsidR="00683206" w:rsidRPr="00F92EE4" w:rsidRDefault="00683206" w:rsidP="004A2B09">
            <w:pPr>
              <w:pStyle w:val="ConsPlusNormal"/>
              <w:jc w:val="both"/>
              <w:rPr>
                <w:rFonts w:ascii="Times New Roman" w:hAnsi="Times New Roman" w:cs="Times New Roman"/>
              </w:rPr>
            </w:pPr>
            <w:r w:rsidRPr="00F92EE4">
              <w:rPr>
                <w:rFonts w:ascii="Times New Roman" w:hAnsi="Times New Roman" w:cs="Times New Roman"/>
              </w:rPr>
              <w:t>Указывается простой, сводный</w:t>
            </w:r>
          </w:p>
        </w:tc>
      </w:tr>
      <w:tr w:rsidR="00683206" w:rsidRPr="004A2B09" w:rsidTr="004A2B09">
        <w:tblPrEx>
          <w:tblBorders>
            <w:left w:val="single" w:sz="4" w:space="0" w:color="auto"/>
            <w:right w:val="single" w:sz="4" w:space="0" w:color="auto"/>
            <w:insideH w:val="single" w:sz="4" w:space="0" w:color="auto"/>
          </w:tblBorders>
        </w:tblPrEx>
        <w:tc>
          <w:tcPr>
            <w:tcW w:w="3969" w:type="dxa"/>
          </w:tcPr>
          <w:p w:rsidR="00683206" w:rsidRPr="00F92EE4" w:rsidRDefault="00683206" w:rsidP="004A2B09">
            <w:pPr>
              <w:pStyle w:val="ConsPlusNormal"/>
              <w:rPr>
                <w:rFonts w:ascii="Times New Roman" w:hAnsi="Times New Roman" w:cs="Times New Roman"/>
              </w:rPr>
            </w:pPr>
            <w:r w:rsidRPr="00F92EE4">
              <w:rPr>
                <w:rFonts w:ascii="Times New Roman" w:hAnsi="Times New Roman" w:cs="Times New Roman"/>
              </w:rPr>
              <w:t>5. Главный распорядитель бюджетных средств</w:t>
            </w:r>
          </w:p>
        </w:tc>
        <w:tc>
          <w:tcPr>
            <w:tcW w:w="6237" w:type="dxa"/>
          </w:tcPr>
          <w:p w:rsidR="00683206" w:rsidRPr="00F92EE4" w:rsidRDefault="00683206" w:rsidP="004A2B09">
            <w:pPr>
              <w:pStyle w:val="ConsPlusNormal"/>
              <w:jc w:val="both"/>
              <w:rPr>
                <w:rFonts w:ascii="Times New Roman" w:hAnsi="Times New Roman" w:cs="Times New Roman"/>
              </w:rPr>
            </w:pPr>
            <w:r w:rsidRPr="00F92EE4">
              <w:rPr>
                <w:rFonts w:ascii="Times New Roman" w:hAnsi="Times New Roman" w:cs="Times New Roman"/>
              </w:rPr>
              <w:t xml:space="preserve">Указывается наименование главного распорядителя средств бюджета </w:t>
            </w:r>
            <w:proofErr w:type="spellStart"/>
            <w:r>
              <w:rPr>
                <w:rFonts w:ascii="Times New Roman" w:hAnsi="Times New Roman" w:cs="Times New Roman"/>
              </w:rPr>
              <w:t>Шокшинского</w:t>
            </w:r>
            <w:proofErr w:type="spellEnd"/>
            <w:r>
              <w:rPr>
                <w:rFonts w:ascii="Times New Roman" w:hAnsi="Times New Roman" w:cs="Times New Roman"/>
              </w:rPr>
              <w:t xml:space="preserve"> вепсского сельского поселения</w:t>
            </w:r>
            <w:r w:rsidRPr="00F92EE4">
              <w:rPr>
                <w:rFonts w:ascii="Times New Roman" w:hAnsi="Times New Roman" w:cs="Times New Roman"/>
              </w:rPr>
              <w:t xml:space="preserve"> по находящимся в ведении получателям средств бюджета.</w:t>
            </w:r>
          </w:p>
          <w:p w:rsidR="00683206" w:rsidRPr="00F92EE4" w:rsidRDefault="00683206" w:rsidP="004A2B09">
            <w:pPr>
              <w:pStyle w:val="ConsPlusNormal"/>
              <w:jc w:val="both"/>
              <w:rPr>
                <w:rFonts w:ascii="Times New Roman" w:hAnsi="Times New Roman" w:cs="Times New Roman"/>
              </w:rPr>
            </w:pPr>
            <w:proofErr w:type="gramStart"/>
            <w:r w:rsidRPr="00F92EE4">
              <w:rPr>
                <w:rFonts w:ascii="Times New Roman" w:hAnsi="Times New Roman" w:cs="Times New Roman"/>
              </w:rPr>
              <w:t>При формировании Информации о принятых на учет обязательствах в целом по всем получателям</w:t>
            </w:r>
            <w:proofErr w:type="gramEnd"/>
            <w:r w:rsidRPr="00F92EE4">
              <w:rPr>
                <w:rFonts w:ascii="Times New Roman" w:hAnsi="Times New Roman" w:cs="Times New Roman"/>
              </w:rPr>
              <w:t xml:space="preserve"> бюджетных средств </w:t>
            </w:r>
            <w:proofErr w:type="spellStart"/>
            <w:r>
              <w:rPr>
                <w:rFonts w:ascii="Times New Roman" w:hAnsi="Times New Roman" w:cs="Times New Roman"/>
              </w:rPr>
              <w:t>Шокшинского</w:t>
            </w:r>
            <w:proofErr w:type="spellEnd"/>
            <w:r>
              <w:rPr>
                <w:rFonts w:ascii="Times New Roman" w:hAnsi="Times New Roman" w:cs="Times New Roman"/>
              </w:rPr>
              <w:t xml:space="preserve"> вепсского сельского поселения</w:t>
            </w:r>
            <w:r w:rsidRPr="00F92EE4">
              <w:rPr>
                <w:rFonts w:ascii="Times New Roman" w:hAnsi="Times New Roman" w:cs="Times New Roman"/>
              </w:rPr>
              <w:t xml:space="preserve"> реквизит "Главный распорядитель бюджетных средств" не заполняется</w:t>
            </w:r>
          </w:p>
        </w:tc>
      </w:tr>
      <w:tr w:rsidR="00683206" w:rsidRPr="004A2B09" w:rsidTr="004A2B09">
        <w:tblPrEx>
          <w:tblBorders>
            <w:left w:val="single" w:sz="4" w:space="0" w:color="auto"/>
            <w:right w:val="single" w:sz="4" w:space="0" w:color="auto"/>
            <w:insideH w:val="single" w:sz="4" w:space="0" w:color="auto"/>
          </w:tblBorders>
        </w:tblPrEx>
        <w:tc>
          <w:tcPr>
            <w:tcW w:w="3969" w:type="dxa"/>
          </w:tcPr>
          <w:p w:rsidR="00683206" w:rsidRPr="00F92EE4" w:rsidRDefault="00683206" w:rsidP="004A2B09">
            <w:pPr>
              <w:pStyle w:val="ConsPlusNormal"/>
              <w:rPr>
                <w:rFonts w:ascii="Times New Roman" w:hAnsi="Times New Roman" w:cs="Times New Roman"/>
              </w:rPr>
            </w:pPr>
            <w:r w:rsidRPr="00F92EE4">
              <w:rPr>
                <w:rFonts w:ascii="Times New Roman" w:hAnsi="Times New Roman" w:cs="Times New Roman"/>
              </w:rPr>
              <w:t>5.1. Глава по бюджетной классификации</w:t>
            </w:r>
          </w:p>
        </w:tc>
        <w:tc>
          <w:tcPr>
            <w:tcW w:w="6237" w:type="dxa"/>
          </w:tcPr>
          <w:p w:rsidR="00683206" w:rsidRPr="00F92EE4" w:rsidRDefault="00683206" w:rsidP="004A2B09">
            <w:pPr>
              <w:pStyle w:val="ConsPlusNormal"/>
              <w:jc w:val="both"/>
              <w:rPr>
                <w:rFonts w:ascii="Times New Roman" w:hAnsi="Times New Roman" w:cs="Times New Roman"/>
              </w:rPr>
            </w:pPr>
            <w:r w:rsidRPr="00F92EE4">
              <w:rPr>
                <w:rFonts w:ascii="Times New Roman" w:hAnsi="Times New Roman" w:cs="Times New Roman"/>
              </w:rPr>
              <w:t xml:space="preserve">Указывается глава главного распорядителя средств бюджета </w:t>
            </w:r>
            <w:proofErr w:type="spellStart"/>
            <w:r>
              <w:rPr>
                <w:rFonts w:ascii="Times New Roman" w:hAnsi="Times New Roman" w:cs="Times New Roman"/>
              </w:rPr>
              <w:t>Шокшинского</w:t>
            </w:r>
            <w:proofErr w:type="spellEnd"/>
            <w:r>
              <w:rPr>
                <w:rFonts w:ascii="Times New Roman" w:hAnsi="Times New Roman" w:cs="Times New Roman"/>
              </w:rPr>
              <w:t xml:space="preserve"> вепсского сельского поселения</w:t>
            </w:r>
            <w:r w:rsidRPr="00F92EE4">
              <w:rPr>
                <w:rFonts w:ascii="Times New Roman" w:hAnsi="Times New Roman" w:cs="Times New Roman"/>
              </w:rPr>
              <w:t xml:space="preserve"> по находящимся в ведении получателям средств бюджета</w:t>
            </w:r>
          </w:p>
        </w:tc>
      </w:tr>
      <w:tr w:rsidR="00683206" w:rsidRPr="004A2B09" w:rsidTr="004A2B09">
        <w:tblPrEx>
          <w:tblBorders>
            <w:left w:val="single" w:sz="4" w:space="0" w:color="auto"/>
            <w:right w:val="single" w:sz="4" w:space="0" w:color="auto"/>
            <w:insideH w:val="single" w:sz="4" w:space="0" w:color="auto"/>
          </w:tblBorders>
        </w:tblPrEx>
        <w:tc>
          <w:tcPr>
            <w:tcW w:w="3969" w:type="dxa"/>
          </w:tcPr>
          <w:p w:rsidR="00683206" w:rsidRPr="00F92EE4" w:rsidRDefault="00683206" w:rsidP="004A2B09">
            <w:pPr>
              <w:pStyle w:val="ConsPlusNormal"/>
              <w:rPr>
                <w:rFonts w:ascii="Times New Roman" w:hAnsi="Times New Roman" w:cs="Times New Roman"/>
              </w:rPr>
            </w:pPr>
            <w:r w:rsidRPr="00F92EE4">
              <w:rPr>
                <w:rFonts w:ascii="Times New Roman" w:hAnsi="Times New Roman" w:cs="Times New Roman"/>
              </w:rPr>
              <w:t>5.2. Код по Сводному реестру</w:t>
            </w:r>
          </w:p>
        </w:tc>
        <w:tc>
          <w:tcPr>
            <w:tcW w:w="6237" w:type="dxa"/>
          </w:tcPr>
          <w:p w:rsidR="00683206" w:rsidRPr="00F92EE4" w:rsidRDefault="00683206" w:rsidP="004A2B09">
            <w:pPr>
              <w:pStyle w:val="ConsPlusNormal"/>
              <w:jc w:val="both"/>
              <w:rPr>
                <w:rFonts w:ascii="Times New Roman" w:hAnsi="Times New Roman" w:cs="Times New Roman"/>
              </w:rPr>
            </w:pPr>
            <w:r w:rsidRPr="00F92EE4">
              <w:rPr>
                <w:rFonts w:ascii="Times New Roman" w:hAnsi="Times New Roman" w:cs="Times New Roman"/>
              </w:rPr>
              <w:t xml:space="preserve">Указывается код по реестру участников бюджетного процесса, а также юридических лиц, не являющихся участниками бюджетного процесса (далее - Сводный реестр) главного распорядителя средств бюджета </w:t>
            </w:r>
            <w:proofErr w:type="spellStart"/>
            <w:r>
              <w:rPr>
                <w:rFonts w:ascii="Times New Roman" w:hAnsi="Times New Roman" w:cs="Times New Roman"/>
              </w:rPr>
              <w:t>Шокшинского</w:t>
            </w:r>
            <w:proofErr w:type="spellEnd"/>
            <w:r>
              <w:rPr>
                <w:rFonts w:ascii="Times New Roman" w:hAnsi="Times New Roman" w:cs="Times New Roman"/>
              </w:rPr>
              <w:t xml:space="preserve"> вепсского сельского поселения</w:t>
            </w:r>
          </w:p>
        </w:tc>
      </w:tr>
      <w:tr w:rsidR="00683206" w:rsidRPr="00444F18" w:rsidTr="004A2B09">
        <w:tblPrEx>
          <w:tblBorders>
            <w:left w:val="single" w:sz="4" w:space="0" w:color="auto"/>
            <w:right w:val="single" w:sz="4" w:space="0" w:color="auto"/>
            <w:insideH w:val="single" w:sz="4" w:space="0" w:color="auto"/>
          </w:tblBorders>
        </w:tblPrEx>
        <w:tc>
          <w:tcPr>
            <w:tcW w:w="3969" w:type="dxa"/>
          </w:tcPr>
          <w:p w:rsidR="00683206" w:rsidRPr="00F92EE4" w:rsidRDefault="00683206" w:rsidP="004A2B09">
            <w:pPr>
              <w:pStyle w:val="ConsPlusNormal"/>
              <w:rPr>
                <w:rFonts w:ascii="Times New Roman" w:hAnsi="Times New Roman" w:cs="Times New Roman"/>
              </w:rPr>
            </w:pPr>
            <w:r w:rsidRPr="00F92EE4">
              <w:rPr>
                <w:rFonts w:ascii="Times New Roman" w:hAnsi="Times New Roman" w:cs="Times New Roman"/>
              </w:rPr>
              <w:t>6. Наименование бюджета</w:t>
            </w:r>
          </w:p>
        </w:tc>
        <w:tc>
          <w:tcPr>
            <w:tcW w:w="6237" w:type="dxa"/>
          </w:tcPr>
          <w:p w:rsidR="00683206" w:rsidRPr="00F92EE4" w:rsidRDefault="00683206" w:rsidP="004A2B09">
            <w:pPr>
              <w:pStyle w:val="ConsPlusNormal"/>
              <w:jc w:val="both"/>
              <w:rPr>
                <w:rFonts w:ascii="Times New Roman" w:hAnsi="Times New Roman" w:cs="Times New Roman"/>
              </w:rPr>
            </w:pPr>
            <w:r w:rsidRPr="00F92EE4">
              <w:rPr>
                <w:rFonts w:ascii="Times New Roman" w:hAnsi="Times New Roman" w:cs="Times New Roman"/>
              </w:rPr>
              <w:t>Указывается наименование бюджета</w:t>
            </w:r>
          </w:p>
        </w:tc>
      </w:tr>
      <w:tr w:rsidR="00683206" w:rsidRPr="004A2B09" w:rsidTr="004A2B09">
        <w:tblPrEx>
          <w:tblBorders>
            <w:left w:val="single" w:sz="4" w:space="0" w:color="auto"/>
            <w:right w:val="single" w:sz="4" w:space="0" w:color="auto"/>
            <w:insideH w:val="single" w:sz="4" w:space="0" w:color="auto"/>
          </w:tblBorders>
        </w:tblPrEx>
        <w:tc>
          <w:tcPr>
            <w:tcW w:w="3969" w:type="dxa"/>
          </w:tcPr>
          <w:p w:rsidR="00683206" w:rsidRPr="00F92EE4" w:rsidRDefault="00683206" w:rsidP="004A2B09">
            <w:pPr>
              <w:pStyle w:val="ConsPlusNormal"/>
              <w:rPr>
                <w:rFonts w:ascii="Times New Roman" w:hAnsi="Times New Roman" w:cs="Times New Roman"/>
              </w:rPr>
            </w:pPr>
            <w:r w:rsidRPr="00F92EE4">
              <w:rPr>
                <w:rFonts w:ascii="Times New Roman" w:hAnsi="Times New Roman" w:cs="Times New Roman"/>
              </w:rPr>
              <w:t xml:space="preserve">7. Код </w:t>
            </w:r>
            <w:hyperlink r:id="rId39" w:history="1">
              <w:r w:rsidRPr="00F92EE4">
                <w:rPr>
                  <w:rFonts w:ascii="Times New Roman" w:hAnsi="Times New Roman" w:cs="Times New Roman"/>
                </w:rPr>
                <w:t>ОКТМО</w:t>
              </w:r>
            </w:hyperlink>
          </w:p>
        </w:tc>
        <w:tc>
          <w:tcPr>
            <w:tcW w:w="6237" w:type="dxa"/>
          </w:tcPr>
          <w:p w:rsidR="00683206" w:rsidRPr="00F92EE4" w:rsidRDefault="00683206" w:rsidP="004A2B09">
            <w:pPr>
              <w:pStyle w:val="ConsPlusNormal"/>
              <w:jc w:val="both"/>
              <w:rPr>
                <w:rFonts w:ascii="Times New Roman" w:hAnsi="Times New Roman" w:cs="Times New Roman"/>
              </w:rPr>
            </w:pPr>
            <w:r w:rsidRPr="00F92EE4">
              <w:rPr>
                <w:rFonts w:ascii="Times New Roman" w:hAnsi="Times New Roman" w:cs="Times New Roman"/>
              </w:rPr>
              <w:t xml:space="preserve">Указывается код финансового органа по Общероссийскому </w:t>
            </w:r>
            <w:hyperlink r:id="rId40" w:history="1">
              <w:r w:rsidRPr="00F92EE4">
                <w:rPr>
                  <w:rFonts w:ascii="Times New Roman" w:hAnsi="Times New Roman" w:cs="Times New Roman"/>
                </w:rPr>
                <w:t>классификатору</w:t>
              </w:r>
            </w:hyperlink>
            <w:r w:rsidRPr="00F92EE4">
              <w:rPr>
                <w:rFonts w:ascii="Times New Roman" w:hAnsi="Times New Roman" w:cs="Times New Roman"/>
              </w:rPr>
              <w:t xml:space="preserve"> территорий муниципальных образований</w:t>
            </w:r>
          </w:p>
        </w:tc>
      </w:tr>
      <w:tr w:rsidR="00683206" w:rsidRPr="004A2B09" w:rsidTr="004A2B09">
        <w:tblPrEx>
          <w:tblBorders>
            <w:left w:val="single" w:sz="4" w:space="0" w:color="auto"/>
            <w:right w:val="single" w:sz="4" w:space="0" w:color="auto"/>
            <w:insideH w:val="single" w:sz="4" w:space="0" w:color="auto"/>
          </w:tblBorders>
        </w:tblPrEx>
        <w:tc>
          <w:tcPr>
            <w:tcW w:w="3969" w:type="dxa"/>
          </w:tcPr>
          <w:p w:rsidR="00683206" w:rsidRPr="00F92EE4" w:rsidRDefault="00683206" w:rsidP="004A2B09">
            <w:pPr>
              <w:pStyle w:val="ConsPlusNormal"/>
              <w:rPr>
                <w:rFonts w:ascii="Times New Roman" w:hAnsi="Times New Roman" w:cs="Times New Roman"/>
              </w:rPr>
            </w:pPr>
            <w:r w:rsidRPr="00F92EE4">
              <w:rPr>
                <w:rFonts w:ascii="Times New Roman" w:hAnsi="Times New Roman" w:cs="Times New Roman"/>
              </w:rPr>
              <w:t>8. Финансовый орган</w:t>
            </w:r>
          </w:p>
        </w:tc>
        <w:tc>
          <w:tcPr>
            <w:tcW w:w="6237" w:type="dxa"/>
          </w:tcPr>
          <w:p w:rsidR="00683206" w:rsidRPr="00F92EE4" w:rsidRDefault="00683206" w:rsidP="004A2B09">
            <w:pPr>
              <w:pStyle w:val="ConsPlusNormal"/>
              <w:jc w:val="both"/>
              <w:rPr>
                <w:rFonts w:ascii="Times New Roman" w:hAnsi="Times New Roman" w:cs="Times New Roman"/>
              </w:rPr>
            </w:pPr>
            <w:r w:rsidRPr="00F92EE4">
              <w:rPr>
                <w:rFonts w:ascii="Times New Roman" w:hAnsi="Times New Roman" w:cs="Times New Roman"/>
              </w:rPr>
              <w:t>Указывается наименование финансового органа - "</w:t>
            </w:r>
            <w:r>
              <w:rPr>
                <w:rFonts w:ascii="Times New Roman" w:hAnsi="Times New Roman" w:cs="Times New Roman"/>
              </w:rPr>
              <w:t xml:space="preserve">Администрация </w:t>
            </w:r>
            <w:proofErr w:type="spellStart"/>
            <w:r>
              <w:rPr>
                <w:rFonts w:ascii="Times New Roman" w:hAnsi="Times New Roman" w:cs="Times New Roman"/>
              </w:rPr>
              <w:t>Шокшинского</w:t>
            </w:r>
            <w:proofErr w:type="spellEnd"/>
            <w:r>
              <w:rPr>
                <w:rFonts w:ascii="Times New Roman" w:hAnsi="Times New Roman" w:cs="Times New Roman"/>
              </w:rPr>
              <w:t xml:space="preserve"> вепсского сельского поселения</w:t>
            </w:r>
            <w:r w:rsidRPr="00F92EE4">
              <w:rPr>
                <w:rFonts w:ascii="Times New Roman" w:hAnsi="Times New Roman" w:cs="Times New Roman"/>
              </w:rPr>
              <w:t>"</w:t>
            </w:r>
          </w:p>
        </w:tc>
      </w:tr>
      <w:tr w:rsidR="00683206" w:rsidRPr="004A2B09" w:rsidTr="004A2B09">
        <w:tblPrEx>
          <w:tblBorders>
            <w:left w:val="single" w:sz="4" w:space="0" w:color="auto"/>
            <w:right w:val="single" w:sz="4" w:space="0" w:color="auto"/>
            <w:insideH w:val="single" w:sz="4" w:space="0" w:color="auto"/>
          </w:tblBorders>
        </w:tblPrEx>
        <w:tc>
          <w:tcPr>
            <w:tcW w:w="3969" w:type="dxa"/>
          </w:tcPr>
          <w:p w:rsidR="00683206" w:rsidRPr="00F92EE4" w:rsidRDefault="00683206" w:rsidP="004A2B09">
            <w:pPr>
              <w:pStyle w:val="ConsPlusNormal"/>
              <w:rPr>
                <w:rFonts w:ascii="Times New Roman" w:hAnsi="Times New Roman" w:cs="Times New Roman"/>
              </w:rPr>
            </w:pPr>
            <w:r w:rsidRPr="00F92EE4">
              <w:rPr>
                <w:rFonts w:ascii="Times New Roman" w:hAnsi="Times New Roman" w:cs="Times New Roman"/>
              </w:rPr>
              <w:t>8.1. Код по ОКПО</w:t>
            </w:r>
          </w:p>
        </w:tc>
        <w:tc>
          <w:tcPr>
            <w:tcW w:w="6237" w:type="dxa"/>
          </w:tcPr>
          <w:p w:rsidR="00683206" w:rsidRPr="00F92EE4" w:rsidRDefault="00683206" w:rsidP="004A2B09">
            <w:pPr>
              <w:pStyle w:val="ConsPlusNormal"/>
              <w:jc w:val="both"/>
              <w:rPr>
                <w:rFonts w:ascii="Times New Roman" w:hAnsi="Times New Roman" w:cs="Times New Roman"/>
              </w:rPr>
            </w:pPr>
            <w:r w:rsidRPr="00F92EE4">
              <w:rPr>
                <w:rFonts w:ascii="Times New Roman" w:hAnsi="Times New Roman" w:cs="Times New Roman"/>
              </w:rPr>
              <w:t>Указывается код финансового органа по Общероссийскому классификатору предприятий и организаций</w:t>
            </w:r>
          </w:p>
        </w:tc>
      </w:tr>
      <w:tr w:rsidR="00683206" w:rsidRPr="004A2B09" w:rsidTr="004A2B09">
        <w:tblPrEx>
          <w:tblBorders>
            <w:left w:val="single" w:sz="4" w:space="0" w:color="auto"/>
            <w:right w:val="single" w:sz="4" w:space="0" w:color="auto"/>
            <w:insideH w:val="single" w:sz="4" w:space="0" w:color="auto"/>
          </w:tblBorders>
        </w:tblPrEx>
        <w:tc>
          <w:tcPr>
            <w:tcW w:w="3969" w:type="dxa"/>
          </w:tcPr>
          <w:p w:rsidR="00683206" w:rsidRPr="00F92EE4" w:rsidRDefault="00683206" w:rsidP="004A2B09">
            <w:pPr>
              <w:pStyle w:val="ConsPlusNormal"/>
              <w:rPr>
                <w:rFonts w:ascii="Times New Roman" w:hAnsi="Times New Roman" w:cs="Times New Roman"/>
              </w:rPr>
            </w:pPr>
            <w:r w:rsidRPr="00F92EE4">
              <w:rPr>
                <w:rFonts w:ascii="Times New Roman" w:hAnsi="Times New Roman" w:cs="Times New Roman"/>
              </w:rPr>
              <w:lastRenderedPageBreak/>
              <w:t>9. Наименование участника бюджетного процесса</w:t>
            </w:r>
          </w:p>
        </w:tc>
        <w:tc>
          <w:tcPr>
            <w:tcW w:w="6237" w:type="dxa"/>
          </w:tcPr>
          <w:p w:rsidR="00683206" w:rsidRPr="00F92EE4" w:rsidRDefault="00683206" w:rsidP="004A2B09">
            <w:pPr>
              <w:pStyle w:val="ConsPlusNormal"/>
              <w:jc w:val="both"/>
              <w:rPr>
                <w:rFonts w:ascii="Times New Roman" w:hAnsi="Times New Roman" w:cs="Times New Roman"/>
              </w:rPr>
            </w:pPr>
            <w:r w:rsidRPr="00F92EE4">
              <w:rPr>
                <w:rFonts w:ascii="Times New Roman" w:hAnsi="Times New Roman" w:cs="Times New Roman"/>
              </w:rPr>
              <w:t>Указывается наименование участника бюджетного процесса (получателя бюджетных средств)</w:t>
            </w:r>
          </w:p>
        </w:tc>
      </w:tr>
      <w:tr w:rsidR="00683206" w:rsidRPr="004A2B09" w:rsidTr="004A2B09">
        <w:tblPrEx>
          <w:tblBorders>
            <w:left w:val="single" w:sz="4" w:space="0" w:color="auto"/>
            <w:right w:val="single" w:sz="4" w:space="0" w:color="auto"/>
            <w:insideH w:val="single" w:sz="4" w:space="0" w:color="auto"/>
          </w:tblBorders>
        </w:tblPrEx>
        <w:tc>
          <w:tcPr>
            <w:tcW w:w="3969" w:type="dxa"/>
          </w:tcPr>
          <w:p w:rsidR="00683206" w:rsidRPr="00F92EE4" w:rsidRDefault="00683206" w:rsidP="004A2B09">
            <w:pPr>
              <w:pStyle w:val="ConsPlusNormal"/>
              <w:rPr>
                <w:rFonts w:ascii="Times New Roman" w:hAnsi="Times New Roman" w:cs="Times New Roman"/>
              </w:rPr>
            </w:pPr>
            <w:r w:rsidRPr="00F92EE4">
              <w:rPr>
                <w:rFonts w:ascii="Times New Roman" w:hAnsi="Times New Roman" w:cs="Times New Roman"/>
              </w:rPr>
              <w:t>9.1. Код по Сводному реестру</w:t>
            </w:r>
          </w:p>
        </w:tc>
        <w:tc>
          <w:tcPr>
            <w:tcW w:w="6237" w:type="dxa"/>
          </w:tcPr>
          <w:p w:rsidR="00683206" w:rsidRPr="00F92EE4" w:rsidRDefault="00683206" w:rsidP="004A2B09">
            <w:pPr>
              <w:pStyle w:val="ConsPlusNormal"/>
              <w:jc w:val="both"/>
              <w:rPr>
                <w:rFonts w:ascii="Times New Roman" w:hAnsi="Times New Roman" w:cs="Times New Roman"/>
              </w:rPr>
            </w:pPr>
            <w:r w:rsidRPr="00F92EE4">
              <w:rPr>
                <w:rFonts w:ascii="Times New Roman" w:hAnsi="Times New Roman" w:cs="Times New Roman"/>
              </w:rPr>
              <w:t>Указывается код участника бюджетного процесса (получателя бюджетных средств) по Сводному реестру</w:t>
            </w:r>
          </w:p>
        </w:tc>
      </w:tr>
      <w:tr w:rsidR="00683206" w:rsidRPr="004A2B09" w:rsidTr="004A2B09">
        <w:tblPrEx>
          <w:tblBorders>
            <w:left w:val="single" w:sz="4" w:space="0" w:color="auto"/>
            <w:right w:val="single" w:sz="4" w:space="0" w:color="auto"/>
            <w:insideH w:val="single" w:sz="4" w:space="0" w:color="auto"/>
          </w:tblBorders>
        </w:tblPrEx>
        <w:tc>
          <w:tcPr>
            <w:tcW w:w="3969" w:type="dxa"/>
          </w:tcPr>
          <w:p w:rsidR="00683206" w:rsidRPr="00F92EE4" w:rsidRDefault="00683206" w:rsidP="004A2B09">
            <w:pPr>
              <w:pStyle w:val="ConsPlusNormal"/>
              <w:rPr>
                <w:rFonts w:ascii="Times New Roman" w:hAnsi="Times New Roman" w:cs="Times New Roman"/>
              </w:rPr>
            </w:pPr>
            <w:r w:rsidRPr="00F92EE4">
              <w:rPr>
                <w:rFonts w:ascii="Times New Roman" w:hAnsi="Times New Roman" w:cs="Times New Roman"/>
              </w:rPr>
              <w:t>9.2. Учетный номер обязательства</w:t>
            </w:r>
          </w:p>
        </w:tc>
        <w:tc>
          <w:tcPr>
            <w:tcW w:w="6237" w:type="dxa"/>
          </w:tcPr>
          <w:p w:rsidR="00683206" w:rsidRPr="00F92EE4" w:rsidRDefault="00683206" w:rsidP="004A2B09">
            <w:pPr>
              <w:pStyle w:val="ConsPlusNormal"/>
              <w:jc w:val="both"/>
              <w:rPr>
                <w:rFonts w:ascii="Times New Roman" w:hAnsi="Times New Roman" w:cs="Times New Roman"/>
              </w:rPr>
            </w:pPr>
            <w:r w:rsidRPr="00F92EE4">
              <w:rPr>
                <w:rFonts w:ascii="Times New Roman" w:hAnsi="Times New Roman" w:cs="Times New Roman"/>
              </w:rPr>
              <w:t>Указывается учетный номер бюджетного или денежного обязательства</w:t>
            </w:r>
          </w:p>
        </w:tc>
      </w:tr>
      <w:tr w:rsidR="00683206" w:rsidRPr="004A2B09" w:rsidTr="004A2B09">
        <w:tblPrEx>
          <w:tblBorders>
            <w:left w:val="single" w:sz="4" w:space="0" w:color="auto"/>
            <w:right w:val="single" w:sz="4" w:space="0" w:color="auto"/>
            <w:insideH w:val="single" w:sz="4" w:space="0" w:color="auto"/>
          </w:tblBorders>
        </w:tblPrEx>
        <w:tc>
          <w:tcPr>
            <w:tcW w:w="3969" w:type="dxa"/>
          </w:tcPr>
          <w:p w:rsidR="00683206" w:rsidRPr="00F92EE4" w:rsidRDefault="00683206" w:rsidP="004A2B09">
            <w:pPr>
              <w:pStyle w:val="ConsPlusNormal"/>
              <w:rPr>
                <w:rFonts w:ascii="Times New Roman" w:hAnsi="Times New Roman" w:cs="Times New Roman"/>
              </w:rPr>
            </w:pPr>
            <w:r w:rsidRPr="00F92EE4">
              <w:rPr>
                <w:rFonts w:ascii="Times New Roman" w:hAnsi="Times New Roman" w:cs="Times New Roman"/>
              </w:rPr>
              <w:t>9.3. Уникальный код объекта капитального строительства или объекта недвижимого имущества</w:t>
            </w:r>
          </w:p>
        </w:tc>
        <w:tc>
          <w:tcPr>
            <w:tcW w:w="6237" w:type="dxa"/>
          </w:tcPr>
          <w:p w:rsidR="00683206" w:rsidRPr="00F92EE4" w:rsidRDefault="00683206" w:rsidP="004A2B09">
            <w:pPr>
              <w:pStyle w:val="ConsPlusNormal"/>
              <w:jc w:val="both"/>
              <w:rPr>
                <w:rFonts w:ascii="Times New Roman" w:hAnsi="Times New Roman" w:cs="Times New Roman"/>
              </w:rPr>
            </w:pPr>
            <w:r w:rsidRPr="00F92EE4">
              <w:rPr>
                <w:rFonts w:ascii="Times New Roman" w:hAnsi="Times New Roman" w:cs="Times New Roman"/>
              </w:rPr>
              <w:t>Указывается уникальный код объекта капитального строительства или объекта недвижимого имущества</w:t>
            </w:r>
          </w:p>
        </w:tc>
      </w:tr>
      <w:tr w:rsidR="00683206" w:rsidRPr="004A2B09" w:rsidTr="004A2B09">
        <w:tblPrEx>
          <w:tblBorders>
            <w:left w:val="single" w:sz="4" w:space="0" w:color="auto"/>
            <w:right w:val="single" w:sz="4" w:space="0" w:color="auto"/>
            <w:insideH w:val="single" w:sz="4" w:space="0" w:color="auto"/>
          </w:tblBorders>
        </w:tblPrEx>
        <w:tc>
          <w:tcPr>
            <w:tcW w:w="3969" w:type="dxa"/>
          </w:tcPr>
          <w:p w:rsidR="00683206" w:rsidRPr="00F92EE4" w:rsidRDefault="00683206" w:rsidP="004A2B09">
            <w:pPr>
              <w:pStyle w:val="ConsPlusNormal"/>
              <w:rPr>
                <w:rFonts w:ascii="Times New Roman" w:hAnsi="Times New Roman" w:cs="Times New Roman"/>
                <w:szCs w:val="22"/>
              </w:rPr>
            </w:pPr>
            <w:r w:rsidRPr="00F92EE4">
              <w:rPr>
                <w:rFonts w:ascii="Times New Roman" w:hAnsi="Times New Roman" w:cs="Times New Roman"/>
                <w:szCs w:val="22"/>
              </w:rPr>
              <w:t>9.4. Сумма принятых на учет обязательств на 20__ текущий финансовый год в валюте Российской Федерации</w:t>
            </w:r>
          </w:p>
        </w:tc>
        <w:tc>
          <w:tcPr>
            <w:tcW w:w="6237" w:type="dxa"/>
          </w:tcPr>
          <w:p w:rsidR="00683206" w:rsidRPr="00F92EE4" w:rsidRDefault="00683206" w:rsidP="004A2B09">
            <w:pPr>
              <w:pStyle w:val="ConsPlusNormal"/>
              <w:jc w:val="both"/>
              <w:rPr>
                <w:rFonts w:ascii="Times New Roman" w:hAnsi="Times New Roman" w:cs="Times New Roman"/>
                <w:szCs w:val="22"/>
              </w:rPr>
            </w:pPr>
            <w:r w:rsidRPr="00F92EE4">
              <w:rPr>
                <w:rFonts w:ascii="Times New Roman" w:hAnsi="Times New Roman" w:cs="Times New Roman"/>
                <w:szCs w:val="22"/>
              </w:rPr>
              <w:t>Указываются суммы принятых на учет бюджетных или денежных обязательств на текущий финансовый год (с учетом неисполненных бюджетных или денежных обязатель</w:t>
            </w:r>
            <w:proofErr w:type="gramStart"/>
            <w:r w:rsidRPr="00F92EE4">
              <w:rPr>
                <w:rFonts w:ascii="Times New Roman" w:hAnsi="Times New Roman" w:cs="Times New Roman"/>
                <w:szCs w:val="22"/>
              </w:rPr>
              <w:t>ств пр</w:t>
            </w:r>
            <w:proofErr w:type="gramEnd"/>
            <w:r w:rsidRPr="00F92EE4">
              <w:rPr>
                <w:rFonts w:ascii="Times New Roman" w:hAnsi="Times New Roman" w:cs="Times New Roman"/>
                <w:szCs w:val="22"/>
              </w:rPr>
              <w:t>ошлых лет) в разрезе кодов по бюджетной классификации</w:t>
            </w:r>
          </w:p>
        </w:tc>
      </w:tr>
      <w:tr w:rsidR="00683206" w:rsidRPr="004A2B09" w:rsidTr="004A2B09">
        <w:tblPrEx>
          <w:tblBorders>
            <w:left w:val="single" w:sz="4" w:space="0" w:color="auto"/>
            <w:right w:val="single" w:sz="4" w:space="0" w:color="auto"/>
            <w:insideH w:val="single" w:sz="4" w:space="0" w:color="auto"/>
          </w:tblBorders>
        </w:tblPrEx>
        <w:tc>
          <w:tcPr>
            <w:tcW w:w="3969" w:type="dxa"/>
          </w:tcPr>
          <w:p w:rsidR="00683206" w:rsidRPr="00F92EE4" w:rsidRDefault="00683206" w:rsidP="004A2B09">
            <w:pPr>
              <w:pStyle w:val="ConsPlusNormal"/>
              <w:rPr>
                <w:rFonts w:ascii="Times New Roman" w:hAnsi="Times New Roman" w:cs="Times New Roman"/>
                <w:szCs w:val="22"/>
              </w:rPr>
            </w:pPr>
            <w:r w:rsidRPr="00F92EE4">
              <w:rPr>
                <w:rFonts w:ascii="Times New Roman" w:hAnsi="Times New Roman" w:cs="Times New Roman"/>
                <w:szCs w:val="22"/>
              </w:rPr>
              <w:t xml:space="preserve">9.5. Сумма принятых на учет </w:t>
            </w:r>
            <w:proofErr w:type="gramStart"/>
            <w:r w:rsidRPr="00F92EE4">
              <w:rPr>
                <w:rFonts w:ascii="Times New Roman" w:hAnsi="Times New Roman" w:cs="Times New Roman"/>
                <w:szCs w:val="22"/>
              </w:rPr>
              <w:t>обязательств</w:t>
            </w:r>
            <w:proofErr w:type="gramEnd"/>
            <w:r w:rsidRPr="00F92EE4">
              <w:rPr>
                <w:rFonts w:ascii="Times New Roman" w:hAnsi="Times New Roman" w:cs="Times New Roman"/>
                <w:szCs w:val="22"/>
              </w:rPr>
              <w:t xml:space="preserve"> на плановый период в валюте Российской Федерации в разрезе первого и второго года</w:t>
            </w:r>
          </w:p>
        </w:tc>
        <w:tc>
          <w:tcPr>
            <w:tcW w:w="6237" w:type="dxa"/>
          </w:tcPr>
          <w:p w:rsidR="00683206" w:rsidRPr="00F92EE4" w:rsidRDefault="00683206" w:rsidP="004A2B09">
            <w:pPr>
              <w:pStyle w:val="ConsPlusNormal"/>
              <w:jc w:val="both"/>
              <w:rPr>
                <w:rFonts w:ascii="Times New Roman" w:hAnsi="Times New Roman" w:cs="Times New Roman"/>
                <w:szCs w:val="22"/>
              </w:rPr>
            </w:pPr>
            <w:r w:rsidRPr="00F92EE4">
              <w:rPr>
                <w:rFonts w:ascii="Times New Roman" w:hAnsi="Times New Roman" w:cs="Times New Roman"/>
                <w:szCs w:val="22"/>
              </w:rPr>
              <w:t>Указываются суммы принятых на учет бюджетных или денежных обязательств на первый и на второй года планового периода в разрезе кодов по бюджетной классификации</w:t>
            </w:r>
          </w:p>
        </w:tc>
      </w:tr>
      <w:tr w:rsidR="00683206" w:rsidRPr="004A2B09" w:rsidTr="004A2B09">
        <w:tblPrEx>
          <w:tblBorders>
            <w:left w:val="single" w:sz="4" w:space="0" w:color="auto"/>
            <w:right w:val="single" w:sz="4" w:space="0" w:color="auto"/>
            <w:insideH w:val="single" w:sz="4" w:space="0" w:color="auto"/>
          </w:tblBorders>
        </w:tblPrEx>
        <w:tc>
          <w:tcPr>
            <w:tcW w:w="3969" w:type="dxa"/>
          </w:tcPr>
          <w:p w:rsidR="00683206" w:rsidRPr="00F92EE4" w:rsidRDefault="00683206" w:rsidP="004A2B09">
            <w:pPr>
              <w:pStyle w:val="ConsPlusNormal"/>
              <w:rPr>
                <w:rFonts w:ascii="Times New Roman" w:hAnsi="Times New Roman" w:cs="Times New Roman"/>
                <w:szCs w:val="22"/>
              </w:rPr>
            </w:pPr>
            <w:r w:rsidRPr="00F92EE4">
              <w:rPr>
                <w:rFonts w:ascii="Times New Roman" w:hAnsi="Times New Roman" w:cs="Times New Roman"/>
                <w:szCs w:val="22"/>
              </w:rPr>
              <w:t>9.6. Сумма исполненных обязательств текущего финансового года в валюте Российской Федерации</w:t>
            </w:r>
          </w:p>
        </w:tc>
        <w:tc>
          <w:tcPr>
            <w:tcW w:w="6237" w:type="dxa"/>
          </w:tcPr>
          <w:p w:rsidR="00683206" w:rsidRPr="00F92EE4" w:rsidRDefault="00683206" w:rsidP="004A2B09">
            <w:pPr>
              <w:pStyle w:val="ConsPlusNormal"/>
              <w:jc w:val="both"/>
              <w:rPr>
                <w:rFonts w:ascii="Times New Roman" w:hAnsi="Times New Roman" w:cs="Times New Roman"/>
                <w:szCs w:val="22"/>
              </w:rPr>
            </w:pPr>
            <w:r w:rsidRPr="00F92EE4">
              <w:rPr>
                <w:rFonts w:ascii="Times New Roman" w:hAnsi="Times New Roman" w:cs="Times New Roman"/>
                <w:szCs w:val="22"/>
              </w:rPr>
              <w:t>Указываются суммы исполненных бюджетных или денежных обязательств текущего финансового года в разрезе кодов бюджетной классификации Российской Федерации</w:t>
            </w:r>
          </w:p>
        </w:tc>
      </w:tr>
      <w:tr w:rsidR="00683206" w:rsidRPr="004A2B09" w:rsidTr="004A2B09">
        <w:tblPrEx>
          <w:tblBorders>
            <w:left w:val="single" w:sz="4" w:space="0" w:color="auto"/>
            <w:right w:val="single" w:sz="4" w:space="0" w:color="auto"/>
            <w:insideH w:val="single" w:sz="4" w:space="0" w:color="auto"/>
          </w:tblBorders>
        </w:tblPrEx>
        <w:tc>
          <w:tcPr>
            <w:tcW w:w="3969" w:type="dxa"/>
          </w:tcPr>
          <w:p w:rsidR="00683206" w:rsidRPr="00F92EE4" w:rsidRDefault="00683206" w:rsidP="004A2B09">
            <w:pPr>
              <w:pStyle w:val="ConsPlusNormal"/>
              <w:rPr>
                <w:rFonts w:ascii="Times New Roman" w:hAnsi="Times New Roman" w:cs="Times New Roman"/>
                <w:szCs w:val="22"/>
              </w:rPr>
            </w:pPr>
            <w:r w:rsidRPr="00F92EE4">
              <w:rPr>
                <w:rFonts w:ascii="Times New Roman" w:hAnsi="Times New Roman" w:cs="Times New Roman"/>
                <w:szCs w:val="22"/>
              </w:rPr>
              <w:t>9.6.1. Процент исполнения бюджетных или денежных обязательств текущего финансового года</w:t>
            </w:r>
          </w:p>
        </w:tc>
        <w:tc>
          <w:tcPr>
            <w:tcW w:w="6237" w:type="dxa"/>
          </w:tcPr>
          <w:p w:rsidR="00683206" w:rsidRPr="00F92EE4" w:rsidRDefault="00683206" w:rsidP="004A2B09">
            <w:pPr>
              <w:pStyle w:val="ConsPlusNormal"/>
              <w:jc w:val="both"/>
              <w:rPr>
                <w:rFonts w:ascii="Times New Roman" w:hAnsi="Times New Roman" w:cs="Times New Roman"/>
                <w:szCs w:val="22"/>
              </w:rPr>
            </w:pPr>
            <w:r w:rsidRPr="00F92EE4">
              <w:rPr>
                <w:rFonts w:ascii="Times New Roman" w:hAnsi="Times New Roman" w:cs="Times New Roman"/>
                <w:szCs w:val="22"/>
              </w:rPr>
              <w:t>Указывается процент исполненных бюджетных или денежных обязательств текущего финансового года в разрезе кодов бюджетной классификации Российской Федерации</w:t>
            </w:r>
          </w:p>
        </w:tc>
      </w:tr>
      <w:tr w:rsidR="00683206" w:rsidRPr="004A2B09" w:rsidTr="004A2B09">
        <w:tblPrEx>
          <w:tblBorders>
            <w:left w:val="single" w:sz="4" w:space="0" w:color="auto"/>
            <w:right w:val="single" w:sz="4" w:space="0" w:color="auto"/>
            <w:insideH w:val="single" w:sz="4" w:space="0" w:color="auto"/>
          </w:tblBorders>
        </w:tblPrEx>
        <w:tc>
          <w:tcPr>
            <w:tcW w:w="3969" w:type="dxa"/>
          </w:tcPr>
          <w:p w:rsidR="00683206" w:rsidRPr="00F92EE4" w:rsidRDefault="00683206" w:rsidP="004A2B09">
            <w:pPr>
              <w:pStyle w:val="ConsPlusNormal"/>
              <w:rPr>
                <w:rFonts w:ascii="Times New Roman" w:hAnsi="Times New Roman" w:cs="Times New Roman"/>
                <w:szCs w:val="22"/>
              </w:rPr>
            </w:pPr>
            <w:r w:rsidRPr="00F92EE4">
              <w:rPr>
                <w:rFonts w:ascii="Times New Roman" w:hAnsi="Times New Roman" w:cs="Times New Roman"/>
                <w:szCs w:val="22"/>
              </w:rPr>
              <w:t>9.7. Неисполненные обязательства текущего финансового года в валюте Российской Федерации</w:t>
            </w:r>
          </w:p>
        </w:tc>
        <w:tc>
          <w:tcPr>
            <w:tcW w:w="6237" w:type="dxa"/>
          </w:tcPr>
          <w:p w:rsidR="00683206" w:rsidRPr="00F92EE4" w:rsidRDefault="00683206" w:rsidP="004A2B09">
            <w:pPr>
              <w:pStyle w:val="ConsPlusNormal"/>
              <w:jc w:val="both"/>
              <w:rPr>
                <w:rFonts w:ascii="Times New Roman" w:hAnsi="Times New Roman" w:cs="Times New Roman"/>
                <w:szCs w:val="22"/>
              </w:rPr>
            </w:pPr>
            <w:r w:rsidRPr="00F92EE4">
              <w:rPr>
                <w:rFonts w:ascii="Times New Roman" w:hAnsi="Times New Roman" w:cs="Times New Roman"/>
                <w:szCs w:val="22"/>
              </w:rPr>
              <w:t xml:space="preserve">Указываются суммы неисполненных бюджетных или денежных обязательств текущего финансового года в разрезе кодов бюджетной классификации Российской Федерации (показатель </w:t>
            </w:r>
            <w:hyperlink w:anchor="P1041">
              <w:r w:rsidRPr="00F92EE4">
                <w:rPr>
                  <w:rFonts w:ascii="Times New Roman" w:hAnsi="Times New Roman" w:cs="Times New Roman"/>
                  <w:szCs w:val="22"/>
                </w:rPr>
                <w:t>пункта 9.4</w:t>
              </w:r>
            </w:hyperlink>
            <w:r w:rsidRPr="00F92EE4">
              <w:rPr>
                <w:rFonts w:ascii="Times New Roman" w:hAnsi="Times New Roman" w:cs="Times New Roman"/>
                <w:szCs w:val="22"/>
              </w:rPr>
              <w:t xml:space="preserve"> минус показатель </w:t>
            </w:r>
            <w:hyperlink w:anchor="P1047">
              <w:r w:rsidRPr="00F92EE4">
                <w:rPr>
                  <w:rFonts w:ascii="Times New Roman" w:hAnsi="Times New Roman" w:cs="Times New Roman"/>
                  <w:szCs w:val="22"/>
                </w:rPr>
                <w:t>пункта 9.6</w:t>
              </w:r>
            </w:hyperlink>
            <w:r w:rsidRPr="00F92EE4">
              <w:rPr>
                <w:rFonts w:ascii="Times New Roman" w:hAnsi="Times New Roman" w:cs="Times New Roman"/>
                <w:szCs w:val="22"/>
              </w:rPr>
              <w:t>)</w:t>
            </w:r>
          </w:p>
        </w:tc>
      </w:tr>
      <w:tr w:rsidR="00683206" w:rsidRPr="004A2B09" w:rsidTr="004A2B09">
        <w:tblPrEx>
          <w:tblBorders>
            <w:left w:val="single" w:sz="4" w:space="0" w:color="auto"/>
            <w:right w:val="single" w:sz="4" w:space="0" w:color="auto"/>
            <w:insideH w:val="single" w:sz="4" w:space="0" w:color="auto"/>
          </w:tblBorders>
        </w:tblPrEx>
        <w:tc>
          <w:tcPr>
            <w:tcW w:w="3969" w:type="dxa"/>
          </w:tcPr>
          <w:p w:rsidR="00683206" w:rsidRPr="00F92EE4" w:rsidRDefault="00683206" w:rsidP="004A2B09">
            <w:pPr>
              <w:pStyle w:val="ConsPlusNormal"/>
              <w:rPr>
                <w:rFonts w:ascii="Times New Roman" w:hAnsi="Times New Roman" w:cs="Times New Roman"/>
                <w:szCs w:val="22"/>
              </w:rPr>
            </w:pPr>
            <w:r w:rsidRPr="00F92EE4">
              <w:rPr>
                <w:rFonts w:ascii="Times New Roman" w:hAnsi="Times New Roman" w:cs="Times New Roman"/>
                <w:szCs w:val="22"/>
              </w:rPr>
              <w:t>9.8. Сумма неиспользованного остатка лимитов бюджетных обязательств текущего финансового года</w:t>
            </w:r>
          </w:p>
        </w:tc>
        <w:tc>
          <w:tcPr>
            <w:tcW w:w="6237" w:type="dxa"/>
          </w:tcPr>
          <w:p w:rsidR="00683206" w:rsidRPr="00F92EE4" w:rsidRDefault="00683206" w:rsidP="004A2B09">
            <w:pPr>
              <w:pStyle w:val="ConsPlusNormal"/>
              <w:jc w:val="both"/>
              <w:rPr>
                <w:rFonts w:ascii="Times New Roman" w:hAnsi="Times New Roman" w:cs="Times New Roman"/>
                <w:szCs w:val="22"/>
              </w:rPr>
            </w:pPr>
            <w:r w:rsidRPr="00F92EE4">
              <w:rPr>
                <w:rFonts w:ascii="Times New Roman" w:hAnsi="Times New Roman" w:cs="Times New Roman"/>
                <w:szCs w:val="22"/>
              </w:rPr>
              <w:t xml:space="preserve">Указываются суммы неиспользованного остатка лимитов бюджетных обязательств текущего финансового года в разрезе кодов по бюджетной классификации (показатель </w:t>
            </w:r>
            <w:hyperlink w:anchor="P1023">
              <w:r w:rsidRPr="00F92EE4">
                <w:rPr>
                  <w:rFonts w:ascii="Times New Roman" w:hAnsi="Times New Roman" w:cs="Times New Roman"/>
                  <w:szCs w:val="22"/>
                </w:rPr>
                <w:t>пункта 8</w:t>
              </w:r>
            </w:hyperlink>
            <w:r w:rsidRPr="00F92EE4">
              <w:rPr>
                <w:rFonts w:ascii="Times New Roman" w:hAnsi="Times New Roman" w:cs="Times New Roman"/>
                <w:szCs w:val="22"/>
              </w:rPr>
              <w:t xml:space="preserve"> минус показатель </w:t>
            </w:r>
            <w:hyperlink w:anchor="P1047">
              <w:r w:rsidRPr="00F92EE4">
                <w:rPr>
                  <w:rFonts w:ascii="Times New Roman" w:hAnsi="Times New Roman" w:cs="Times New Roman"/>
                  <w:szCs w:val="22"/>
                </w:rPr>
                <w:t>пункта 9.6</w:t>
              </w:r>
            </w:hyperlink>
            <w:r w:rsidRPr="00F92EE4">
              <w:rPr>
                <w:rFonts w:ascii="Times New Roman" w:hAnsi="Times New Roman" w:cs="Times New Roman"/>
                <w:szCs w:val="22"/>
              </w:rPr>
              <w:t>)</w:t>
            </w:r>
          </w:p>
        </w:tc>
      </w:tr>
      <w:tr w:rsidR="00683206" w:rsidRPr="004A2B09" w:rsidTr="004A2B09">
        <w:tblPrEx>
          <w:tblBorders>
            <w:left w:val="single" w:sz="4" w:space="0" w:color="auto"/>
            <w:right w:val="single" w:sz="4" w:space="0" w:color="auto"/>
            <w:insideH w:val="single" w:sz="4" w:space="0" w:color="auto"/>
          </w:tblBorders>
        </w:tblPrEx>
        <w:tc>
          <w:tcPr>
            <w:tcW w:w="3969" w:type="dxa"/>
          </w:tcPr>
          <w:p w:rsidR="00683206" w:rsidRPr="00F92EE4" w:rsidRDefault="00683206" w:rsidP="004A2B09">
            <w:pPr>
              <w:pStyle w:val="ConsPlusNormal"/>
              <w:rPr>
                <w:rFonts w:ascii="Times New Roman" w:hAnsi="Times New Roman" w:cs="Times New Roman"/>
                <w:szCs w:val="22"/>
              </w:rPr>
            </w:pPr>
            <w:r w:rsidRPr="00F92EE4">
              <w:rPr>
                <w:rFonts w:ascii="Times New Roman" w:hAnsi="Times New Roman" w:cs="Times New Roman"/>
                <w:szCs w:val="22"/>
              </w:rPr>
              <w:t>9.8.1. Неиспользованный остаток лимитов бюджетных обязательств текущего финансового года в процентах от доведенного объема лимитов бюджетных обязательств текущего финансового года</w:t>
            </w:r>
          </w:p>
        </w:tc>
        <w:tc>
          <w:tcPr>
            <w:tcW w:w="6237" w:type="dxa"/>
          </w:tcPr>
          <w:p w:rsidR="00683206" w:rsidRPr="00F92EE4" w:rsidRDefault="00683206" w:rsidP="004A2B09">
            <w:pPr>
              <w:pStyle w:val="ConsPlusNormal"/>
              <w:jc w:val="both"/>
              <w:rPr>
                <w:rFonts w:ascii="Times New Roman" w:hAnsi="Times New Roman" w:cs="Times New Roman"/>
                <w:szCs w:val="22"/>
              </w:rPr>
            </w:pPr>
            <w:r w:rsidRPr="00F92EE4">
              <w:rPr>
                <w:rFonts w:ascii="Times New Roman" w:hAnsi="Times New Roman" w:cs="Times New Roman"/>
                <w:szCs w:val="22"/>
              </w:rPr>
              <w:t>Указывается процент неиспользованного остатка лимитов бюджетных обязательств текущего финансового года в разрезе кодов по бюджетной классификации</w:t>
            </w:r>
          </w:p>
        </w:tc>
      </w:tr>
      <w:tr w:rsidR="00683206" w:rsidRPr="004A2B09" w:rsidTr="004A2B09">
        <w:tblPrEx>
          <w:tblBorders>
            <w:left w:val="single" w:sz="4" w:space="0" w:color="auto"/>
            <w:right w:val="single" w:sz="4" w:space="0" w:color="auto"/>
            <w:insideH w:val="single" w:sz="4" w:space="0" w:color="auto"/>
          </w:tblBorders>
        </w:tblPrEx>
        <w:tc>
          <w:tcPr>
            <w:tcW w:w="3969" w:type="dxa"/>
          </w:tcPr>
          <w:p w:rsidR="00683206" w:rsidRPr="00F92EE4" w:rsidRDefault="00683206" w:rsidP="004A2B09">
            <w:pPr>
              <w:pStyle w:val="ConsPlusNormal"/>
              <w:rPr>
                <w:rFonts w:ascii="Times New Roman" w:hAnsi="Times New Roman" w:cs="Times New Roman"/>
              </w:rPr>
            </w:pPr>
            <w:r w:rsidRPr="00F92EE4">
              <w:rPr>
                <w:rFonts w:ascii="Times New Roman" w:hAnsi="Times New Roman" w:cs="Times New Roman"/>
              </w:rPr>
              <w:t>10. Итого по коду по бюджетной классификации</w:t>
            </w:r>
          </w:p>
        </w:tc>
        <w:tc>
          <w:tcPr>
            <w:tcW w:w="6237" w:type="dxa"/>
          </w:tcPr>
          <w:p w:rsidR="00683206" w:rsidRPr="00F92EE4" w:rsidRDefault="00683206" w:rsidP="004A2B09">
            <w:pPr>
              <w:pStyle w:val="ConsPlusNormal"/>
              <w:jc w:val="both"/>
              <w:rPr>
                <w:rFonts w:ascii="Times New Roman" w:hAnsi="Times New Roman" w:cs="Times New Roman"/>
              </w:rPr>
            </w:pPr>
            <w:r w:rsidRPr="00F92EE4">
              <w:rPr>
                <w:rFonts w:ascii="Times New Roman" w:hAnsi="Times New Roman" w:cs="Times New Roman"/>
              </w:rPr>
              <w:t xml:space="preserve">Указывается итоговая сумма бюджетных или денежных обязательств </w:t>
            </w:r>
            <w:proofErr w:type="spellStart"/>
            <w:r w:rsidRPr="00F92EE4">
              <w:rPr>
                <w:rFonts w:ascii="Times New Roman" w:hAnsi="Times New Roman" w:cs="Times New Roman"/>
              </w:rPr>
              <w:t>группировочно</w:t>
            </w:r>
            <w:proofErr w:type="spellEnd"/>
            <w:r w:rsidRPr="00F92EE4">
              <w:rPr>
                <w:rFonts w:ascii="Times New Roman" w:hAnsi="Times New Roman" w:cs="Times New Roman"/>
              </w:rPr>
              <w:t xml:space="preserve"> по всем кодам бюджетной классификации Российской Федерации, указанным в отчете</w:t>
            </w:r>
          </w:p>
        </w:tc>
      </w:tr>
      <w:tr w:rsidR="00683206" w:rsidRPr="004A2B09" w:rsidTr="004A2B09">
        <w:tblPrEx>
          <w:tblBorders>
            <w:left w:val="single" w:sz="4" w:space="0" w:color="auto"/>
            <w:right w:val="single" w:sz="4" w:space="0" w:color="auto"/>
            <w:insideH w:val="single" w:sz="4" w:space="0" w:color="auto"/>
          </w:tblBorders>
        </w:tblPrEx>
        <w:tc>
          <w:tcPr>
            <w:tcW w:w="3969" w:type="dxa"/>
          </w:tcPr>
          <w:p w:rsidR="00683206" w:rsidRPr="00F92EE4" w:rsidRDefault="00683206" w:rsidP="004A2B09">
            <w:pPr>
              <w:pStyle w:val="ConsPlusNormal"/>
              <w:rPr>
                <w:rFonts w:ascii="Times New Roman" w:hAnsi="Times New Roman" w:cs="Times New Roman"/>
                <w:szCs w:val="22"/>
              </w:rPr>
            </w:pPr>
            <w:r w:rsidRPr="00F92EE4">
              <w:rPr>
                <w:rFonts w:ascii="Times New Roman" w:hAnsi="Times New Roman" w:cs="Times New Roman"/>
                <w:szCs w:val="22"/>
              </w:rPr>
              <w:t>11. Всего</w:t>
            </w:r>
          </w:p>
        </w:tc>
        <w:tc>
          <w:tcPr>
            <w:tcW w:w="6237" w:type="dxa"/>
          </w:tcPr>
          <w:p w:rsidR="00683206" w:rsidRPr="00F92EE4" w:rsidRDefault="00683206" w:rsidP="004A2B09">
            <w:pPr>
              <w:pStyle w:val="ConsPlusNormal"/>
              <w:jc w:val="both"/>
              <w:rPr>
                <w:rFonts w:ascii="Times New Roman" w:hAnsi="Times New Roman" w:cs="Times New Roman"/>
                <w:szCs w:val="22"/>
              </w:rPr>
            </w:pPr>
            <w:r w:rsidRPr="00F92EE4">
              <w:rPr>
                <w:rFonts w:ascii="Times New Roman" w:hAnsi="Times New Roman" w:cs="Times New Roman"/>
                <w:szCs w:val="22"/>
              </w:rPr>
              <w:t>Указываются итоговые суммы бюджетных или денежных обязательств</w:t>
            </w:r>
          </w:p>
        </w:tc>
      </w:tr>
      <w:tr w:rsidR="00683206" w:rsidRPr="004A2B09" w:rsidTr="004A2B09">
        <w:tblPrEx>
          <w:tblBorders>
            <w:left w:val="single" w:sz="4" w:space="0" w:color="auto"/>
            <w:right w:val="single" w:sz="4" w:space="0" w:color="auto"/>
            <w:insideH w:val="single" w:sz="4" w:space="0" w:color="auto"/>
          </w:tblBorders>
        </w:tblPrEx>
        <w:tc>
          <w:tcPr>
            <w:tcW w:w="3969" w:type="dxa"/>
          </w:tcPr>
          <w:p w:rsidR="00683206" w:rsidRPr="00F92EE4" w:rsidRDefault="00683206" w:rsidP="004A2B09">
            <w:r w:rsidRPr="00F92EE4">
              <w:t xml:space="preserve">12. </w:t>
            </w:r>
            <w:proofErr w:type="spellStart"/>
            <w:r w:rsidRPr="00F92EE4">
              <w:t>Ответственный</w:t>
            </w:r>
            <w:proofErr w:type="spellEnd"/>
            <w:r w:rsidRPr="00F92EE4">
              <w:t xml:space="preserve"> </w:t>
            </w:r>
            <w:proofErr w:type="spellStart"/>
            <w:r w:rsidRPr="00F92EE4">
              <w:t>исполнитель</w:t>
            </w:r>
            <w:proofErr w:type="spellEnd"/>
          </w:p>
        </w:tc>
        <w:tc>
          <w:tcPr>
            <w:tcW w:w="6237" w:type="dxa"/>
          </w:tcPr>
          <w:p w:rsidR="00683206" w:rsidRPr="00683206" w:rsidRDefault="00683206" w:rsidP="004A2B09">
            <w:pPr>
              <w:rPr>
                <w:lang w:val="ru-RU"/>
              </w:rPr>
            </w:pPr>
            <w:r w:rsidRPr="00683206">
              <w:rPr>
                <w:lang w:val="ru-RU"/>
              </w:rPr>
              <w:t>Указываются должность, подпись, расшифровка подписи, телефон ответственного исполнителя, сформировавшего отчет</w:t>
            </w:r>
          </w:p>
        </w:tc>
      </w:tr>
      <w:tr w:rsidR="00683206" w:rsidRPr="00444F18" w:rsidTr="004A2B09">
        <w:tblPrEx>
          <w:tblBorders>
            <w:left w:val="single" w:sz="4" w:space="0" w:color="auto"/>
            <w:right w:val="single" w:sz="4" w:space="0" w:color="auto"/>
            <w:insideH w:val="single" w:sz="4" w:space="0" w:color="auto"/>
          </w:tblBorders>
        </w:tblPrEx>
        <w:tc>
          <w:tcPr>
            <w:tcW w:w="3969" w:type="dxa"/>
          </w:tcPr>
          <w:p w:rsidR="00683206" w:rsidRPr="00F92EE4" w:rsidRDefault="00683206" w:rsidP="004A2B09">
            <w:pPr>
              <w:pStyle w:val="ConsPlusNormal"/>
              <w:rPr>
                <w:rFonts w:ascii="Times New Roman" w:hAnsi="Times New Roman" w:cs="Times New Roman"/>
                <w:szCs w:val="22"/>
              </w:rPr>
            </w:pPr>
            <w:r w:rsidRPr="00F92EE4">
              <w:rPr>
                <w:rFonts w:ascii="Times New Roman" w:hAnsi="Times New Roman" w:cs="Times New Roman"/>
                <w:szCs w:val="22"/>
              </w:rPr>
              <w:t>13. Дата</w:t>
            </w:r>
          </w:p>
        </w:tc>
        <w:tc>
          <w:tcPr>
            <w:tcW w:w="6237" w:type="dxa"/>
          </w:tcPr>
          <w:p w:rsidR="00683206" w:rsidRPr="00F92EE4" w:rsidRDefault="00683206" w:rsidP="004A2B09">
            <w:pPr>
              <w:pStyle w:val="ConsPlusNormal"/>
              <w:jc w:val="both"/>
              <w:rPr>
                <w:rFonts w:ascii="Times New Roman" w:hAnsi="Times New Roman" w:cs="Times New Roman"/>
                <w:szCs w:val="22"/>
              </w:rPr>
            </w:pPr>
            <w:r w:rsidRPr="00F92EE4">
              <w:rPr>
                <w:rFonts w:ascii="Times New Roman" w:hAnsi="Times New Roman" w:cs="Times New Roman"/>
                <w:szCs w:val="22"/>
              </w:rPr>
              <w:t>Указывается дата подписания отчета</w:t>
            </w:r>
          </w:p>
        </w:tc>
      </w:tr>
    </w:tbl>
    <w:p w:rsidR="00683206" w:rsidRDefault="00683206" w:rsidP="00683206">
      <w:pPr>
        <w:pStyle w:val="ConsPlusNormal"/>
        <w:jc w:val="right"/>
        <w:outlineLvl w:val="1"/>
        <w:rPr>
          <w:rFonts w:ascii="Times New Roman" w:hAnsi="Times New Roman" w:cs="Times New Roman"/>
        </w:rPr>
      </w:pPr>
    </w:p>
    <w:p w:rsidR="00683206" w:rsidRDefault="00683206" w:rsidP="00683206">
      <w:pPr>
        <w:pStyle w:val="ConsPlusNormal"/>
        <w:jc w:val="right"/>
        <w:outlineLvl w:val="1"/>
        <w:rPr>
          <w:rFonts w:ascii="Times New Roman" w:hAnsi="Times New Roman" w:cs="Times New Roman"/>
        </w:rPr>
      </w:pPr>
    </w:p>
    <w:p w:rsidR="00683206" w:rsidRDefault="00683206" w:rsidP="00683206">
      <w:pPr>
        <w:pStyle w:val="ConsPlusNormal"/>
        <w:jc w:val="right"/>
        <w:outlineLvl w:val="1"/>
        <w:rPr>
          <w:rFonts w:ascii="Times New Roman" w:hAnsi="Times New Roman" w:cs="Times New Roman"/>
        </w:rPr>
        <w:sectPr w:rsidR="00683206" w:rsidSect="004A2B09">
          <w:pgSz w:w="11906" w:h="16838"/>
          <w:pgMar w:top="567" w:right="567" w:bottom="567" w:left="1134" w:header="709" w:footer="709" w:gutter="0"/>
          <w:cols w:space="708"/>
          <w:docGrid w:linePitch="360"/>
        </w:sectPr>
      </w:pPr>
    </w:p>
    <w:p w:rsidR="00683206" w:rsidRPr="00130760" w:rsidRDefault="00683206" w:rsidP="00683206">
      <w:pPr>
        <w:pStyle w:val="ConsPlusNormal"/>
        <w:jc w:val="right"/>
        <w:outlineLvl w:val="1"/>
        <w:rPr>
          <w:rFonts w:ascii="Times New Roman" w:hAnsi="Times New Roman" w:cs="Times New Roman"/>
          <w:sz w:val="18"/>
          <w:szCs w:val="18"/>
        </w:rPr>
      </w:pPr>
      <w:r w:rsidRPr="00130760">
        <w:rPr>
          <w:rFonts w:ascii="Times New Roman" w:hAnsi="Times New Roman" w:cs="Times New Roman"/>
          <w:sz w:val="18"/>
          <w:szCs w:val="18"/>
        </w:rPr>
        <w:lastRenderedPageBreak/>
        <w:t>Приложение № 6</w:t>
      </w:r>
    </w:p>
    <w:p w:rsidR="00683206" w:rsidRPr="00130760" w:rsidRDefault="00683206" w:rsidP="00683206">
      <w:pPr>
        <w:pStyle w:val="ConsPlusNormal"/>
        <w:jc w:val="right"/>
        <w:rPr>
          <w:rFonts w:ascii="Times New Roman" w:hAnsi="Times New Roman" w:cs="Times New Roman"/>
          <w:sz w:val="18"/>
          <w:szCs w:val="18"/>
        </w:rPr>
      </w:pPr>
      <w:r w:rsidRPr="00130760">
        <w:rPr>
          <w:rFonts w:ascii="Times New Roman" w:hAnsi="Times New Roman" w:cs="Times New Roman"/>
          <w:sz w:val="18"/>
          <w:szCs w:val="18"/>
        </w:rPr>
        <w:t>к Порядку</w:t>
      </w:r>
    </w:p>
    <w:p w:rsidR="00683206" w:rsidRPr="00130760" w:rsidRDefault="00683206" w:rsidP="00683206">
      <w:pPr>
        <w:pStyle w:val="ConsPlusNormal"/>
        <w:jc w:val="right"/>
        <w:rPr>
          <w:rFonts w:ascii="Times New Roman" w:hAnsi="Times New Roman" w:cs="Times New Roman"/>
          <w:sz w:val="18"/>
          <w:szCs w:val="18"/>
        </w:rPr>
      </w:pPr>
      <w:r w:rsidRPr="00130760">
        <w:rPr>
          <w:rFonts w:ascii="Times New Roman" w:hAnsi="Times New Roman" w:cs="Times New Roman"/>
          <w:sz w:val="18"/>
          <w:szCs w:val="18"/>
        </w:rPr>
        <w:t xml:space="preserve">учета </w:t>
      </w:r>
      <w:proofErr w:type="gramStart"/>
      <w:r w:rsidRPr="00130760">
        <w:rPr>
          <w:rFonts w:ascii="Times New Roman" w:hAnsi="Times New Roman" w:cs="Times New Roman"/>
          <w:sz w:val="18"/>
          <w:szCs w:val="18"/>
        </w:rPr>
        <w:t>бюджетных</w:t>
      </w:r>
      <w:proofErr w:type="gramEnd"/>
      <w:r w:rsidRPr="00130760">
        <w:rPr>
          <w:rFonts w:ascii="Times New Roman" w:hAnsi="Times New Roman" w:cs="Times New Roman"/>
          <w:sz w:val="18"/>
          <w:szCs w:val="18"/>
        </w:rPr>
        <w:t xml:space="preserve"> и денежных</w:t>
      </w:r>
    </w:p>
    <w:p w:rsidR="00683206" w:rsidRPr="00130760" w:rsidRDefault="00683206" w:rsidP="00683206">
      <w:pPr>
        <w:pStyle w:val="ConsPlusNormal"/>
        <w:jc w:val="right"/>
        <w:rPr>
          <w:rFonts w:ascii="Times New Roman" w:hAnsi="Times New Roman" w:cs="Times New Roman"/>
          <w:sz w:val="18"/>
          <w:szCs w:val="18"/>
        </w:rPr>
      </w:pPr>
      <w:r w:rsidRPr="00130760">
        <w:rPr>
          <w:rFonts w:ascii="Times New Roman" w:hAnsi="Times New Roman" w:cs="Times New Roman"/>
          <w:sz w:val="18"/>
          <w:szCs w:val="18"/>
        </w:rPr>
        <w:t>обязательств получателей средств</w:t>
      </w:r>
    </w:p>
    <w:p w:rsidR="00683206" w:rsidRPr="00130760" w:rsidRDefault="00683206" w:rsidP="00683206">
      <w:pPr>
        <w:pStyle w:val="ConsPlusNormal"/>
        <w:jc w:val="right"/>
        <w:rPr>
          <w:rFonts w:ascii="Times New Roman" w:hAnsi="Times New Roman" w:cs="Times New Roman"/>
          <w:sz w:val="18"/>
          <w:szCs w:val="18"/>
        </w:rPr>
      </w:pPr>
      <w:r w:rsidRPr="00130760">
        <w:rPr>
          <w:rFonts w:ascii="Times New Roman" w:hAnsi="Times New Roman" w:cs="Times New Roman"/>
          <w:sz w:val="18"/>
          <w:szCs w:val="18"/>
        </w:rPr>
        <w:t xml:space="preserve">бюджета </w:t>
      </w:r>
      <w:proofErr w:type="spellStart"/>
      <w:r w:rsidRPr="00130760">
        <w:rPr>
          <w:rFonts w:ascii="Times New Roman" w:hAnsi="Times New Roman" w:cs="Times New Roman"/>
          <w:sz w:val="18"/>
          <w:szCs w:val="18"/>
        </w:rPr>
        <w:t>Шокшинского</w:t>
      </w:r>
      <w:proofErr w:type="spellEnd"/>
    </w:p>
    <w:p w:rsidR="00683206" w:rsidRPr="00130760" w:rsidRDefault="00683206" w:rsidP="00683206">
      <w:pPr>
        <w:pStyle w:val="ConsPlusNormal"/>
        <w:jc w:val="right"/>
        <w:rPr>
          <w:rFonts w:ascii="Times New Roman" w:hAnsi="Times New Roman" w:cs="Times New Roman"/>
          <w:sz w:val="18"/>
          <w:szCs w:val="18"/>
        </w:rPr>
      </w:pPr>
      <w:r w:rsidRPr="00130760">
        <w:rPr>
          <w:rFonts w:ascii="Times New Roman" w:hAnsi="Times New Roman" w:cs="Times New Roman"/>
          <w:sz w:val="18"/>
          <w:szCs w:val="18"/>
        </w:rPr>
        <w:t>вепсского сельского поселения</w:t>
      </w:r>
    </w:p>
    <w:p w:rsidR="00683206" w:rsidRPr="00444F18" w:rsidRDefault="00683206" w:rsidP="00683206">
      <w:pPr>
        <w:pStyle w:val="ConsPlusNormal"/>
        <w:jc w:val="right"/>
        <w:rPr>
          <w:rFonts w:ascii="Times New Roman" w:hAnsi="Times New Roman" w:cs="Times New Roman"/>
        </w:rPr>
      </w:pPr>
    </w:p>
    <w:tbl>
      <w:tblPr>
        <w:tblW w:w="10206" w:type="dxa"/>
        <w:tblBorders>
          <w:left w:val="nil"/>
          <w:bottom w:val="single" w:sz="4" w:space="0" w:color="auto"/>
          <w:right w:val="nil"/>
          <w:insideH w:val="nil"/>
          <w:insideV w:val="single" w:sz="4" w:space="0" w:color="auto"/>
        </w:tblBorders>
        <w:tblLayout w:type="fixed"/>
        <w:tblCellMar>
          <w:top w:w="102" w:type="dxa"/>
          <w:left w:w="62" w:type="dxa"/>
          <w:bottom w:w="102" w:type="dxa"/>
          <w:right w:w="62" w:type="dxa"/>
        </w:tblCellMar>
        <w:tblLook w:val="0000"/>
      </w:tblPr>
      <w:tblGrid>
        <w:gridCol w:w="4111"/>
        <w:gridCol w:w="6095"/>
      </w:tblGrid>
      <w:tr w:rsidR="00683206" w:rsidRPr="00444F18" w:rsidTr="004A2B09">
        <w:tc>
          <w:tcPr>
            <w:tcW w:w="10206" w:type="dxa"/>
            <w:gridSpan w:val="2"/>
            <w:tcBorders>
              <w:top w:val="nil"/>
              <w:left w:val="nil"/>
              <w:bottom w:val="nil"/>
              <w:right w:val="nil"/>
            </w:tcBorders>
          </w:tcPr>
          <w:p w:rsidR="00683206" w:rsidRPr="003C06E1" w:rsidRDefault="00683206" w:rsidP="004A2B09">
            <w:pPr>
              <w:pStyle w:val="ConsPlusNormal"/>
              <w:jc w:val="center"/>
              <w:rPr>
                <w:rFonts w:ascii="Times New Roman" w:hAnsi="Times New Roman" w:cs="Times New Roman"/>
                <w:b/>
                <w:szCs w:val="22"/>
              </w:rPr>
            </w:pPr>
            <w:bookmarkStart w:id="37" w:name="P742"/>
            <w:bookmarkEnd w:id="37"/>
            <w:r w:rsidRPr="003C06E1">
              <w:rPr>
                <w:rFonts w:ascii="Times New Roman" w:hAnsi="Times New Roman" w:cs="Times New Roman"/>
                <w:b/>
                <w:szCs w:val="22"/>
              </w:rPr>
              <w:t>Реквизиты</w:t>
            </w:r>
          </w:p>
          <w:p w:rsidR="00683206" w:rsidRPr="003C06E1" w:rsidRDefault="00683206" w:rsidP="004A2B09">
            <w:pPr>
              <w:pStyle w:val="ConsPlusNormal"/>
              <w:jc w:val="center"/>
              <w:rPr>
                <w:rFonts w:ascii="Times New Roman" w:hAnsi="Times New Roman" w:cs="Times New Roman"/>
                <w:b/>
                <w:szCs w:val="22"/>
              </w:rPr>
            </w:pPr>
            <w:r w:rsidRPr="003C06E1">
              <w:rPr>
                <w:rFonts w:ascii="Times New Roman" w:hAnsi="Times New Roman" w:cs="Times New Roman"/>
                <w:b/>
                <w:szCs w:val="22"/>
              </w:rPr>
              <w:t>Отчет</w:t>
            </w:r>
            <w:r>
              <w:rPr>
                <w:rFonts w:ascii="Times New Roman" w:hAnsi="Times New Roman" w:cs="Times New Roman"/>
                <w:b/>
                <w:szCs w:val="22"/>
              </w:rPr>
              <w:t>ного документа</w:t>
            </w:r>
            <w:r w:rsidRPr="003C06E1">
              <w:rPr>
                <w:rFonts w:ascii="Times New Roman" w:hAnsi="Times New Roman" w:cs="Times New Roman"/>
                <w:b/>
                <w:szCs w:val="22"/>
              </w:rPr>
              <w:t xml:space="preserve"> Информация о</w:t>
            </w:r>
            <w:r>
              <w:rPr>
                <w:rFonts w:ascii="Times New Roman" w:hAnsi="Times New Roman" w:cs="Times New Roman"/>
                <w:b/>
                <w:szCs w:val="22"/>
              </w:rPr>
              <w:t xml:space="preserve"> </w:t>
            </w:r>
            <w:proofErr w:type="gramStart"/>
            <w:r>
              <w:rPr>
                <w:rFonts w:ascii="Times New Roman" w:hAnsi="Times New Roman" w:cs="Times New Roman"/>
                <w:b/>
                <w:szCs w:val="22"/>
              </w:rPr>
              <w:t>принятых</w:t>
            </w:r>
            <w:proofErr w:type="gramEnd"/>
            <w:r>
              <w:rPr>
                <w:rFonts w:ascii="Times New Roman" w:hAnsi="Times New Roman" w:cs="Times New Roman"/>
                <w:b/>
                <w:szCs w:val="22"/>
              </w:rPr>
              <w:t xml:space="preserve"> на учет</w:t>
            </w:r>
          </w:p>
          <w:p w:rsidR="00683206" w:rsidRPr="003C06E1" w:rsidRDefault="00683206" w:rsidP="004A2B09">
            <w:pPr>
              <w:pStyle w:val="ConsPlusNormal"/>
              <w:jc w:val="center"/>
              <w:rPr>
                <w:rFonts w:ascii="Times New Roman" w:hAnsi="Times New Roman" w:cs="Times New Roman"/>
                <w:b/>
                <w:szCs w:val="22"/>
              </w:rPr>
            </w:pPr>
            <w:r w:rsidRPr="003C06E1">
              <w:rPr>
                <w:rFonts w:ascii="Times New Roman" w:hAnsi="Times New Roman" w:cs="Times New Roman"/>
                <w:b/>
                <w:szCs w:val="22"/>
              </w:rPr>
              <w:t xml:space="preserve">_____________________________ </w:t>
            </w:r>
            <w:proofErr w:type="gramStart"/>
            <w:r w:rsidRPr="003C06E1">
              <w:rPr>
                <w:rFonts w:ascii="Times New Roman" w:hAnsi="Times New Roman" w:cs="Times New Roman"/>
                <w:b/>
                <w:szCs w:val="22"/>
              </w:rPr>
              <w:t>обязательств</w:t>
            </w:r>
            <w:r>
              <w:rPr>
                <w:rFonts w:ascii="Times New Roman" w:hAnsi="Times New Roman" w:cs="Times New Roman"/>
                <w:b/>
                <w:szCs w:val="22"/>
              </w:rPr>
              <w:t>ах</w:t>
            </w:r>
            <w:proofErr w:type="gramEnd"/>
          </w:p>
          <w:p w:rsidR="00683206" w:rsidRPr="00444F18" w:rsidRDefault="00683206" w:rsidP="004A2B09">
            <w:pPr>
              <w:pStyle w:val="ConsPlusNormal"/>
              <w:jc w:val="center"/>
              <w:rPr>
                <w:rFonts w:ascii="Times New Roman" w:hAnsi="Times New Roman" w:cs="Times New Roman"/>
              </w:rPr>
            </w:pPr>
            <w:r w:rsidRPr="003C06E1">
              <w:rPr>
                <w:rFonts w:ascii="Times New Roman" w:hAnsi="Times New Roman" w:cs="Times New Roman"/>
                <w:b/>
                <w:szCs w:val="22"/>
              </w:rPr>
              <w:t>(бюджетных, денежных)</w:t>
            </w:r>
          </w:p>
        </w:tc>
      </w:tr>
      <w:tr w:rsidR="00683206" w:rsidRPr="00444F18" w:rsidTr="004A2B09">
        <w:tblPrEx>
          <w:tblBorders>
            <w:insideV w:val="nil"/>
          </w:tblBorders>
        </w:tblPrEx>
        <w:tc>
          <w:tcPr>
            <w:tcW w:w="4111" w:type="dxa"/>
            <w:tcBorders>
              <w:top w:val="nil"/>
            </w:tcBorders>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Единица измерения: руб.</w:t>
            </w:r>
          </w:p>
          <w:p w:rsidR="00683206" w:rsidRPr="00B95A97" w:rsidRDefault="00683206" w:rsidP="004A2B09">
            <w:pPr>
              <w:pStyle w:val="ConsPlusNormal"/>
              <w:jc w:val="both"/>
              <w:rPr>
                <w:rFonts w:ascii="Times New Roman" w:hAnsi="Times New Roman" w:cs="Times New Roman"/>
                <w:sz w:val="18"/>
                <w:szCs w:val="18"/>
              </w:rPr>
            </w:pPr>
            <w:r w:rsidRPr="00B95A97">
              <w:rPr>
                <w:rFonts w:ascii="Times New Roman" w:hAnsi="Times New Roman" w:cs="Times New Roman"/>
                <w:sz w:val="18"/>
                <w:szCs w:val="18"/>
              </w:rPr>
              <w:t>(с точностью до второго десятичного знака)</w:t>
            </w:r>
          </w:p>
        </w:tc>
        <w:tc>
          <w:tcPr>
            <w:tcW w:w="6095" w:type="dxa"/>
            <w:tcBorders>
              <w:top w:val="nil"/>
            </w:tcBorders>
            <w:vAlign w:val="bottom"/>
          </w:tcPr>
          <w:p w:rsidR="00683206" w:rsidRPr="00444F18" w:rsidRDefault="00683206" w:rsidP="004A2B09">
            <w:pPr>
              <w:pStyle w:val="ConsPlusNormal"/>
              <w:jc w:val="right"/>
              <w:rPr>
                <w:rFonts w:ascii="Times New Roman" w:hAnsi="Times New Roman" w:cs="Times New Roman"/>
              </w:rPr>
            </w:pPr>
            <w:r w:rsidRPr="00444F18">
              <w:rPr>
                <w:rFonts w:ascii="Times New Roman" w:hAnsi="Times New Roman" w:cs="Times New Roman"/>
              </w:rPr>
              <w:t>Периодичность: месячная</w:t>
            </w:r>
          </w:p>
        </w:tc>
      </w:tr>
      <w:tr w:rsidR="00683206" w:rsidRPr="00444F18" w:rsidTr="004A2B09">
        <w:tblPrEx>
          <w:tblBorders>
            <w:left w:val="single" w:sz="4" w:space="0" w:color="auto"/>
            <w:right w:val="single" w:sz="4" w:space="0" w:color="auto"/>
            <w:insideH w:val="single" w:sz="4" w:space="0" w:color="auto"/>
          </w:tblBorders>
        </w:tblPrEx>
        <w:tc>
          <w:tcPr>
            <w:tcW w:w="4111" w:type="dxa"/>
          </w:tcPr>
          <w:p w:rsidR="00683206" w:rsidRPr="00444F18" w:rsidRDefault="00683206" w:rsidP="004A2B09">
            <w:pPr>
              <w:pStyle w:val="ConsPlusNormal"/>
              <w:jc w:val="center"/>
              <w:rPr>
                <w:rFonts w:ascii="Times New Roman" w:hAnsi="Times New Roman" w:cs="Times New Roman"/>
              </w:rPr>
            </w:pPr>
            <w:r>
              <w:rPr>
                <w:rFonts w:ascii="Times New Roman" w:hAnsi="Times New Roman" w:cs="Times New Roman"/>
              </w:rPr>
              <w:t>Наименование</w:t>
            </w:r>
            <w:r w:rsidRPr="00444F18">
              <w:rPr>
                <w:rFonts w:ascii="Times New Roman" w:hAnsi="Times New Roman" w:cs="Times New Roman"/>
              </w:rPr>
              <w:t xml:space="preserve"> реквизита</w:t>
            </w:r>
          </w:p>
        </w:tc>
        <w:tc>
          <w:tcPr>
            <w:tcW w:w="6095" w:type="dxa"/>
          </w:tcPr>
          <w:p w:rsidR="00683206" w:rsidRPr="00444F18" w:rsidRDefault="00683206" w:rsidP="004A2B09">
            <w:pPr>
              <w:pStyle w:val="ConsPlusNormal"/>
              <w:jc w:val="center"/>
              <w:rPr>
                <w:rFonts w:ascii="Times New Roman" w:hAnsi="Times New Roman" w:cs="Times New Roman"/>
              </w:rPr>
            </w:pPr>
            <w:r>
              <w:rPr>
                <w:rFonts w:ascii="Times New Roman" w:hAnsi="Times New Roman" w:cs="Times New Roman"/>
              </w:rPr>
              <w:t>Правила формирования</w:t>
            </w:r>
            <w:r w:rsidRPr="00444F18">
              <w:rPr>
                <w:rFonts w:ascii="Times New Roman" w:hAnsi="Times New Roman" w:cs="Times New Roman"/>
              </w:rPr>
              <w:t xml:space="preserve"> </w:t>
            </w:r>
            <w:r>
              <w:rPr>
                <w:rFonts w:ascii="Times New Roman" w:hAnsi="Times New Roman" w:cs="Times New Roman"/>
              </w:rPr>
              <w:t>(</w:t>
            </w:r>
            <w:r w:rsidRPr="00444F18">
              <w:rPr>
                <w:rFonts w:ascii="Times New Roman" w:hAnsi="Times New Roman" w:cs="Times New Roman"/>
              </w:rPr>
              <w:t>заполнения</w:t>
            </w:r>
            <w:r>
              <w:rPr>
                <w:rFonts w:ascii="Times New Roman" w:hAnsi="Times New Roman" w:cs="Times New Roman"/>
              </w:rPr>
              <w:t>)</w:t>
            </w:r>
            <w:r w:rsidRPr="00444F18">
              <w:rPr>
                <w:rFonts w:ascii="Times New Roman" w:hAnsi="Times New Roman" w:cs="Times New Roman"/>
              </w:rPr>
              <w:t xml:space="preserve"> реквизита</w:t>
            </w:r>
          </w:p>
        </w:tc>
      </w:tr>
      <w:tr w:rsidR="00683206" w:rsidRPr="00444F18" w:rsidTr="004A2B09">
        <w:tblPrEx>
          <w:tblBorders>
            <w:left w:val="single" w:sz="4" w:space="0" w:color="auto"/>
            <w:right w:val="single" w:sz="4" w:space="0" w:color="auto"/>
            <w:insideH w:val="single" w:sz="4" w:space="0" w:color="auto"/>
          </w:tblBorders>
        </w:tblPrEx>
        <w:tc>
          <w:tcPr>
            <w:tcW w:w="4111" w:type="dxa"/>
          </w:tcPr>
          <w:p w:rsidR="00683206" w:rsidRPr="00444F18" w:rsidRDefault="00683206" w:rsidP="004A2B09">
            <w:pPr>
              <w:pStyle w:val="ConsPlusNormal"/>
              <w:jc w:val="center"/>
              <w:rPr>
                <w:rFonts w:ascii="Times New Roman" w:hAnsi="Times New Roman" w:cs="Times New Roman"/>
              </w:rPr>
            </w:pPr>
            <w:r w:rsidRPr="00444F18">
              <w:rPr>
                <w:rFonts w:ascii="Times New Roman" w:hAnsi="Times New Roman" w:cs="Times New Roman"/>
              </w:rPr>
              <w:t>1</w:t>
            </w:r>
          </w:p>
        </w:tc>
        <w:tc>
          <w:tcPr>
            <w:tcW w:w="6095" w:type="dxa"/>
          </w:tcPr>
          <w:p w:rsidR="00683206" w:rsidRPr="00444F18" w:rsidRDefault="00683206" w:rsidP="004A2B09">
            <w:pPr>
              <w:pStyle w:val="ConsPlusNormal"/>
              <w:jc w:val="center"/>
              <w:rPr>
                <w:rFonts w:ascii="Times New Roman" w:hAnsi="Times New Roman" w:cs="Times New Roman"/>
              </w:rPr>
            </w:pPr>
            <w:r w:rsidRPr="00444F18">
              <w:rPr>
                <w:rFonts w:ascii="Times New Roman" w:hAnsi="Times New Roman" w:cs="Times New Roman"/>
              </w:rPr>
              <w:t>2</w:t>
            </w:r>
          </w:p>
        </w:tc>
      </w:tr>
      <w:tr w:rsidR="00683206" w:rsidRPr="004A2B09" w:rsidTr="004A2B09">
        <w:tblPrEx>
          <w:tblBorders>
            <w:left w:val="single" w:sz="4" w:space="0" w:color="auto"/>
            <w:right w:val="single" w:sz="4" w:space="0" w:color="auto"/>
            <w:insideH w:val="single" w:sz="4" w:space="0" w:color="auto"/>
          </w:tblBorders>
        </w:tblPrEx>
        <w:tc>
          <w:tcPr>
            <w:tcW w:w="4111"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1. Дата</w:t>
            </w:r>
          </w:p>
        </w:tc>
        <w:tc>
          <w:tcPr>
            <w:tcW w:w="6095" w:type="dxa"/>
          </w:tcPr>
          <w:p w:rsidR="00683206" w:rsidRPr="00444F18" w:rsidRDefault="00683206" w:rsidP="004A2B09">
            <w:pPr>
              <w:pStyle w:val="ConsPlusNormal"/>
              <w:jc w:val="both"/>
              <w:rPr>
                <w:rFonts w:ascii="Times New Roman" w:hAnsi="Times New Roman" w:cs="Times New Roman"/>
              </w:rPr>
            </w:pPr>
            <w:r w:rsidRPr="00E14CD0">
              <w:rPr>
                <w:rFonts w:ascii="Times New Roman" w:hAnsi="Times New Roman" w:cs="Times New Roman"/>
              </w:rPr>
              <w:t xml:space="preserve">Указывается дата исходя из периода формирования отчета по состоянию на 1-е число месяца, указанного в запросе, или на 1-е число месяца, в котором поступил запрос, нарастающим итогом с начала текущего финансового года с </w:t>
            </w:r>
            <w:proofErr w:type="gramStart"/>
            <w:r w:rsidRPr="00E14CD0">
              <w:rPr>
                <w:rFonts w:ascii="Times New Roman" w:hAnsi="Times New Roman" w:cs="Times New Roman"/>
              </w:rPr>
              <w:t>указанными</w:t>
            </w:r>
            <w:proofErr w:type="gramEnd"/>
            <w:r w:rsidRPr="00E14CD0">
              <w:rPr>
                <w:rFonts w:ascii="Times New Roman" w:hAnsi="Times New Roman" w:cs="Times New Roman"/>
              </w:rPr>
              <w:t xml:space="preserve"> в запросе детализацией и группировкой показателей</w:t>
            </w:r>
          </w:p>
        </w:tc>
      </w:tr>
      <w:tr w:rsidR="00683206" w:rsidRPr="004A2B09" w:rsidTr="004A2B09">
        <w:tblPrEx>
          <w:tblBorders>
            <w:left w:val="single" w:sz="4" w:space="0" w:color="auto"/>
            <w:right w:val="single" w:sz="4" w:space="0" w:color="auto"/>
            <w:insideH w:val="single" w:sz="4" w:space="0" w:color="auto"/>
          </w:tblBorders>
        </w:tblPrEx>
        <w:tc>
          <w:tcPr>
            <w:tcW w:w="4111"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2. Наименование органа Федерального казначейства</w:t>
            </w:r>
          </w:p>
        </w:tc>
        <w:tc>
          <w:tcPr>
            <w:tcW w:w="6095" w:type="dxa"/>
          </w:tcPr>
          <w:p w:rsidR="00683206" w:rsidRPr="00444F18" w:rsidRDefault="00683206" w:rsidP="004A2B09">
            <w:pPr>
              <w:pStyle w:val="ConsPlusNormal"/>
              <w:jc w:val="both"/>
              <w:rPr>
                <w:rFonts w:ascii="Times New Roman" w:hAnsi="Times New Roman" w:cs="Times New Roman"/>
              </w:rPr>
            </w:pPr>
            <w:r w:rsidRPr="00EB036E">
              <w:rPr>
                <w:rFonts w:ascii="Times New Roman" w:hAnsi="Times New Roman" w:cs="Times New Roman"/>
              </w:rPr>
              <w:t>Указывается наименование уполномоченного органа, в котором получателю бюджетных средств открыт соответствующий лицевой счет получателя бюджетных средств</w:t>
            </w:r>
          </w:p>
        </w:tc>
      </w:tr>
      <w:tr w:rsidR="00683206" w:rsidRPr="004A2B09" w:rsidTr="004A2B09">
        <w:tblPrEx>
          <w:tblBorders>
            <w:left w:val="single" w:sz="4" w:space="0" w:color="auto"/>
            <w:right w:val="single" w:sz="4" w:space="0" w:color="auto"/>
            <w:insideH w:val="single" w:sz="4" w:space="0" w:color="auto"/>
          </w:tblBorders>
        </w:tblPrEx>
        <w:tc>
          <w:tcPr>
            <w:tcW w:w="4111" w:type="dxa"/>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3. Код органа Федерального казначейства (далее - КОФК)</w:t>
            </w:r>
          </w:p>
        </w:tc>
        <w:tc>
          <w:tcPr>
            <w:tcW w:w="6095"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В случае открытия лицевых счетов в органе Федерального казначейства указывается код органа Федерального казначейства - "0600", в котором открыт соответствующий лицевой счет получателя бюджетных средств</w:t>
            </w:r>
          </w:p>
        </w:tc>
      </w:tr>
      <w:tr w:rsidR="00683206" w:rsidRPr="00444F18" w:rsidTr="004A2B09">
        <w:tblPrEx>
          <w:tblBorders>
            <w:left w:val="single" w:sz="4" w:space="0" w:color="auto"/>
            <w:right w:val="single" w:sz="4" w:space="0" w:color="auto"/>
            <w:insideH w:val="single" w:sz="4" w:space="0" w:color="auto"/>
          </w:tblBorders>
        </w:tblPrEx>
        <w:tc>
          <w:tcPr>
            <w:tcW w:w="4111" w:type="dxa"/>
          </w:tcPr>
          <w:p w:rsidR="00683206" w:rsidRPr="000202BF" w:rsidRDefault="00683206" w:rsidP="004A2B09">
            <w:pPr>
              <w:pStyle w:val="ConsPlusNormal"/>
              <w:rPr>
                <w:rFonts w:ascii="Times New Roman" w:hAnsi="Times New Roman" w:cs="Times New Roman"/>
                <w:szCs w:val="22"/>
              </w:rPr>
            </w:pPr>
            <w:r w:rsidRPr="000202BF">
              <w:rPr>
                <w:rFonts w:ascii="Times New Roman" w:hAnsi="Times New Roman" w:cs="Times New Roman"/>
                <w:szCs w:val="22"/>
              </w:rPr>
              <w:t>4. Вид отчета</w:t>
            </w:r>
          </w:p>
        </w:tc>
        <w:tc>
          <w:tcPr>
            <w:tcW w:w="6095" w:type="dxa"/>
          </w:tcPr>
          <w:p w:rsidR="00683206" w:rsidRPr="000202BF" w:rsidRDefault="00683206" w:rsidP="004A2B09">
            <w:pPr>
              <w:pStyle w:val="ConsPlusNormal"/>
              <w:jc w:val="both"/>
              <w:rPr>
                <w:rFonts w:ascii="Times New Roman" w:hAnsi="Times New Roman" w:cs="Times New Roman"/>
                <w:szCs w:val="22"/>
              </w:rPr>
            </w:pPr>
            <w:r>
              <w:rPr>
                <w:rFonts w:ascii="Times New Roman" w:hAnsi="Times New Roman" w:cs="Times New Roman"/>
                <w:szCs w:val="22"/>
              </w:rPr>
              <w:t>Указывается простой, сводный</w:t>
            </w:r>
          </w:p>
        </w:tc>
      </w:tr>
      <w:tr w:rsidR="00683206" w:rsidRPr="004A2B09" w:rsidTr="004A2B09">
        <w:tblPrEx>
          <w:tblBorders>
            <w:left w:val="single" w:sz="4" w:space="0" w:color="auto"/>
            <w:right w:val="single" w:sz="4" w:space="0" w:color="auto"/>
            <w:insideH w:val="single" w:sz="4" w:space="0" w:color="auto"/>
          </w:tblBorders>
        </w:tblPrEx>
        <w:tc>
          <w:tcPr>
            <w:tcW w:w="4111" w:type="dxa"/>
          </w:tcPr>
          <w:p w:rsidR="00683206" w:rsidRPr="000202BF" w:rsidRDefault="00683206" w:rsidP="004A2B09">
            <w:pPr>
              <w:pStyle w:val="ConsPlusNormal"/>
              <w:rPr>
                <w:rFonts w:ascii="Times New Roman" w:hAnsi="Times New Roman" w:cs="Times New Roman"/>
                <w:szCs w:val="22"/>
              </w:rPr>
            </w:pPr>
            <w:r w:rsidRPr="000202BF">
              <w:rPr>
                <w:rFonts w:ascii="Times New Roman" w:hAnsi="Times New Roman" w:cs="Times New Roman"/>
                <w:szCs w:val="22"/>
              </w:rPr>
              <w:t>5. Главный распорядитель (распорядитель) бюджетных средств</w:t>
            </w:r>
          </w:p>
        </w:tc>
        <w:tc>
          <w:tcPr>
            <w:tcW w:w="6095" w:type="dxa"/>
          </w:tcPr>
          <w:p w:rsidR="00683206" w:rsidRPr="000202BF" w:rsidRDefault="00683206" w:rsidP="004A2B09">
            <w:pPr>
              <w:pStyle w:val="ConsPlusNormal"/>
              <w:jc w:val="both"/>
              <w:rPr>
                <w:rFonts w:ascii="Times New Roman" w:hAnsi="Times New Roman" w:cs="Times New Roman"/>
                <w:szCs w:val="22"/>
              </w:rPr>
            </w:pPr>
            <w:r w:rsidRPr="000202BF">
              <w:rPr>
                <w:rFonts w:ascii="Times New Roman" w:hAnsi="Times New Roman" w:cs="Times New Roman"/>
                <w:szCs w:val="22"/>
              </w:rPr>
              <w:t>Указывается наименование главного распорядителя бюджетных средств по находящимся в ведении главного распорядителя средств бюджета</w:t>
            </w:r>
            <w:r>
              <w:rPr>
                <w:rFonts w:ascii="Times New Roman" w:hAnsi="Times New Roman" w:cs="Times New Roman"/>
                <w:szCs w:val="22"/>
              </w:rPr>
              <w:t xml:space="preserve"> </w:t>
            </w:r>
            <w:proofErr w:type="spellStart"/>
            <w:r>
              <w:rPr>
                <w:rFonts w:ascii="Times New Roman" w:hAnsi="Times New Roman" w:cs="Times New Roman"/>
                <w:szCs w:val="22"/>
              </w:rPr>
              <w:t>Шокшинского</w:t>
            </w:r>
            <w:proofErr w:type="spellEnd"/>
            <w:r>
              <w:rPr>
                <w:rFonts w:ascii="Times New Roman" w:hAnsi="Times New Roman" w:cs="Times New Roman"/>
                <w:szCs w:val="22"/>
              </w:rPr>
              <w:t xml:space="preserve"> вепсского сельского поселения</w:t>
            </w:r>
            <w:r w:rsidRPr="000202BF">
              <w:rPr>
                <w:rFonts w:ascii="Times New Roman" w:hAnsi="Times New Roman" w:cs="Times New Roman"/>
                <w:szCs w:val="22"/>
              </w:rPr>
              <w:t xml:space="preserve"> получателям бюджетных средств.</w:t>
            </w:r>
          </w:p>
          <w:p w:rsidR="00683206" w:rsidRPr="000202BF" w:rsidRDefault="00683206" w:rsidP="004A2B09">
            <w:pPr>
              <w:pStyle w:val="ConsPlusNormal"/>
              <w:jc w:val="both"/>
              <w:rPr>
                <w:rFonts w:ascii="Times New Roman" w:hAnsi="Times New Roman" w:cs="Times New Roman"/>
                <w:szCs w:val="22"/>
              </w:rPr>
            </w:pPr>
            <w:proofErr w:type="gramStart"/>
            <w:r w:rsidRPr="000202BF">
              <w:rPr>
                <w:rFonts w:ascii="Times New Roman" w:hAnsi="Times New Roman" w:cs="Times New Roman"/>
                <w:szCs w:val="22"/>
              </w:rPr>
              <w:t>При формировании Информации о принятых на учет обязательствах в целом по всем получателям</w:t>
            </w:r>
            <w:proofErr w:type="gramEnd"/>
            <w:r w:rsidRPr="000202BF">
              <w:rPr>
                <w:rFonts w:ascii="Times New Roman" w:hAnsi="Times New Roman" w:cs="Times New Roman"/>
                <w:szCs w:val="22"/>
              </w:rPr>
              <w:t xml:space="preserve"> бюджетных средств "Главный распорядитель бю</w:t>
            </w:r>
            <w:r>
              <w:rPr>
                <w:rFonts w:ascii="Times New Roman" w:hAnsi="Times New Roman" w:cs="Times New Roman"/>
                <w:szCs w:val="22"/>
              </w:rPr>
              <w:t>джетных средств" не заполняется</w:t>
            </w:r>
          </w:p>
        </w:tc>
      </w:tr>
      <w:tr w:rsidR="00683206" w:rsidRPr="004A2B09" w:rsidTr="004A2B09">
        <w:tblPrEx>
          <w:tblBorders>
            <w:left w:val="single" w:sz="4" w:space="0" w:color="auto"/>
            <w:right w:val="single" w:sz="4" w:space="0" w:color="auto"/>
            <w:insideH w:val="single" w:sz="4" w:space="0" w:color="auto"/>
          </w:tblBorders>
        </w:tblPrEx>
        <w:tc>
          <w:tcPr>
            <w:tcW w:w="4111" w:type="dxa"/>
          </w:tcPr>
          <w:p w:rsidR="00683206" w:rsidRPr="000202BF" w:rsidRDefault="00683206" w:rsidP="004A2B09">
            <w:pPr>
              <w:pStyle w:val="ConsPlusNormal"/>
              <w:rPr>
                <w:rFonts w:ascii="Times New Roman" w:hAnsi="Times New Roman" w:cs="Times New Roman"/>
                <w:szCs w:val="22"/>
              </w:rPr>
            </w:pPr>
            <w:r w:rsidRPr="000202BF">
              <w:rPr>
                <w:rFonts w:ascii="Times New Roman" w:hAnsi="Times New Roman" w:cs="Times New Roman"/>
                <w:szCs w:val="22"/>
              </w:rPr>
              <w:t>5.1. Глава по бюджетной классификации</w:t>
            </w:r>
          </w:p>
        </w:tc>
        <w:tc>
          <w:tcPr>
            <w:tcW w:w="6095" w:type="dxa"/>
          </w:tcPr>
          <w:p w:rsidR="00683206" w:rsidRPr="000202BF" w:rsidRDefault="00683206" w:rsidP="004A2B09">
            <w:pPr>
              <w:pStyle w:val="ConsPlusNormal"/>
              <w:jc w:val="both"/>
              <w:rPr>
                <w:rFonts w:ascii="Times New Roman" w:hAnsi="Times New Roman" w:cs="Times New Roman"/>
                <w:szCs w:val="22"/>
              </w:rPr>
            </w:pPr>
            <w:r w:rsidRPr="000202BF">
              <w:rPr>
                <w:rFonts w:ascii="Times New Roman" w:hAnsi="Times New Roman" w:cs="Times New Roman"/>
                <w:szCs w:val="22"/>
              </w:rPr>
              <w:t>Указывается глава по бюджетной классификации главного распорядителя бюджетных средств по находящимся в ведении главного распорядителя средств получателям бюджетных средств</w:t>
            </w:r>
          </w:p>
        </w:tc>
      </w:tr>
      <w:tr w:rsidR="00683206" w:rsidRPr="004A2B09" w:rsidTr="004A2B09">
        <w:tblPrEx>
          <w:tblBorders>
            <w:left w:val="single" w:sz="4" w:space="0" w:color="auto"/>
            <w:right w:val="single" w:sz="4" w:space="0" w:color="auto"/>
            <w:insideH w:val="single" w:sz="4" w:space="0" w:color="auto"/>
          </w:tblBorders>
        </w:tblPrEx>
        <w:tc>
          <w:tcPr>
            <w:tcW w:w="4111" w:type="dxa"/>
          </w:tcPr>
          <w:p w:rsidR="00683206" w:rsidRPr="000202BF" w:rsidRDefault="00683206" w:rsidP="004A2B09">
            <w:pPr>
              <w:pStyle w:val="ConsPlusNormal"/>
              <w:rPr>
                <w:rFonts w:ascii="Times New Roman" w:hAnsi="Times New Roman" w:cs="Times New Roman"/>
                <w:szCs w:val="22"/>
              </w:rPr>
            </w:pPr>
            <w:r w:rsidRPr="000202BF">
              <w:rPr>
                <w:rFonts w:ascii="Times New Roman" w:hAnsi="Times New Roman" w:cs="Times New Roman"/>
                <w:szCs w:val="22"/>
              </w:rPr>
              <w:t>5.2. Код по Сводному реестру</w:t>
            </w:r>
          </w:p>
        </w:tc>
        <w:tc>
          <w:tcPr>
            <w:tcW w:w="6095" w:type="dxa"/>
          </w:tcPr>
          <w:p w:rsidR="00683206" w:rsidRPr="000202BF" w:rsidRDefault="00683206" w:rsidP="004A2B09">
            <w:pPr>
              <w:pStyle w:val="ConsPlusNormal"/>
              <w:jc w:val="both"/>
              <w:rPr>
                <w:rFonts w:ascii="Times New Roman" w:hAnsi="Times New Roman" w:cs="Times New Roman"/>
                <w:szCs w:val="22"/>
              </w:rPr>
            </w:pPr>
            <w:r w:rsidRPr="000202BF">
              <w:rPr>
                <w:rFonts w:ascii="Times New Roman" w:hAnsi="Times New Roman" w:cs="Times New Roman"/>
                <w:szCs w:val="22"/>
              </w:rPr>
              <w:t xml:space="preserve">Указывается код по реестру участников бюджетного процесса, а также юридических лиц, не являющихся участниками бюджетного процесса (далее - Сводный реестр) главного </w:t>
            </w:r>
            <w:r>
              <w:rPr>
                <w:rFonts w:ascii="Times New Roman" w:hAnsi="Times New Roman" w:cs="Times New Roman"/>
                <w:szCs w:val="22"/>
              </w:rPr>
              <w:t>распорядителя бюджетных средств</w:t>
            </w:r>
          </w:p>
        </w:tc>
      </w:tr>
      <w:tr w:rsidR="00683206" w:rsidRPr="00444F18" w:rsidTr="004A2B09">
        <w:tblPrEx>
          <w:tblBorders>
            <w:left w:val="single" w:sz="4" w:space="0" w:color="auto"/>
            <w:right w:val="single" w:sz="4" w:space="0" w:color="auto"/>
            <w:insideH w:val="single" w:sz="4" w:space="0" w:color="auto"/>
          </w:tblBorders>
        </w:tblPrEx>
        <w:tc>
          <w:tcPr>
            <w:tcW w:w="4111" w:type="dxa"/>
          </w:tcPr>
          <w:p w:rsidR="00683206" w:rsidRPr="00444F18" w:rsidRDefault="00683206" w:rsidP="004A2B09">
            <w:pPr>
              <w:pStyle w:val="ConsPlusNormal"/>
              <w:rPr>
                <w:rFonts w:ascii="Times New Roman" w:hAnsi="Times New Roman" w:cs="Times New Roman"/>
              </w:rPr>
            </w:pPr>
            <w:r>
              <w:rPr>
                <w:rFonts w:ascii="Times New Roman" w:hAnsi="Times New Roman" w:cs="Times New Roman"/>
              </w:rPr>
              <w:t>6</w:t>
            </w:r>
            <w:r w:rsidRPr="00444F18">
              <w:rPr>
                <w:rFonts w:ascii="Times New Roman" w:hAnsi="Times New Roman" w:cs="Times New Roman"/>
              </w:rPr>
              <w:t>. Наименование бюджета</w:t>
            </w:r>
          </w:p>
        </w:tc>
        <w:tc>
          <w:tcPr>
            <w:tcW w:w="6095"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наименование бюджета</w:t>
            </w:r>
          </w:p>
        </w:tc>
      </w:tr>
      <w:tr w:rsidR="00683206" w:rsidRPr="004A2B09" w:rsidTr="004A2B09">
        <w:tblPrEx>
          <w:tblBorders>
            <w:left w:val="single" w:sz="4" w:space="0" w:color="auto"/>
            <w:right w:val="single" w:sz="4" w:space="0" w:color="auto"/>
            <w:insideH w:val="single" w:sz="4" w:space="0" w:color="auto"/>
          </w:tblBorders>
        </w:tblPrEx>
        <w:tc>
          <w:tcPr>
            <w:tcW w:w="4111" w:type="dxa"/>
          </w:tcPr>
          <w:p w:rsidR="00683206" w:rsidRPr="00444F18" w:rsidRDefault="00683206" w:rsidP="004A2B09">
            <w:pPr>
              <w:pStyle w:val="ConsPlusNormal"/>
              <w:rPr>
                <w:rFonts w:ascii="Times New Roman" w:hAnsi="Times New Roman" w:cs="Times New Roman"/>
              </w:rPr>
            </w:pPr>
            <w:r>
              <w:rPr>
                <w:rFonts w:ascii="Times New Roman" w:hAnsi="Times New Roman" w:cs="Times New Roman"/>
              </w:rPr>
              <w:t>7</w:t>
            </w:r>
            <w:r w:rsidRPr="00444F18">
              <w:rPr>
                <w:rFonts w:ascii="Times New Roman" w:hAnsi="Times New Roman" w:cs="Times New Roman"/>
              </w:rPr>
              <w:t xml:space="preserve">. Код </w:t>
            </w:r>
            <w:hyperlink r:id="rId41" w:history="1">
              <w:r w:rsidRPr="00444F18">
                <w:rPr>
                  <w:rFonts w:ascii="Times New Roman" w:hAnsi="Times New Roman" w:cs="Times New Roman"/>
                </w:rPr>
                <w:t>ОКТМО</w:t>
              </w:r>
            </w:hyperlink>
          </w:p>
        </w:tc>
        <w:tc>
          <w:tcPr>
            <w:tcW w:w="6095"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 xml:space="preserve">Указывается код финансового органа по Общероссийскому </w:t>
            </w:r>
            <w:hyperlink r:id="rId42" w:history="1">
              <w:r w:rsidRPr="00444F18">
                <w:rPr>
                  <w:rFonts w:ascii="Times New Roman" w:hAnsi="Times New Roman" w:cs="Times New Roman"/>
                </w:rPr>
                <w:t>классификатору</w:t>
              </w:r>
            </w:hyperlink>
            <w:r w:rsidRPr="00444F18">
              <w:rPr>
                <w:rFonts w:ascii="Times New Roman" w:hAnsi="Times New Roman" w:cs="Times New Roman"/>
              </w:rPr>
              <w:t xml:space="preserve"> территорий муниципальных образований</w:t>
            </w:r>
          </w:p>
        </w:tc>
      </w:tr>
      <w:tr w:rsidR="00683206" w:rsidRPr="004A2B09" w:rsidTr="004A2B09">
        <w:tblPrEx>
          <w:tblBorders>
            <w:left w:val="single" w:sz="4" w:space="0" w:color="auto"/>
            <w:right w:val="single" w:sz="4" w:space="0" w:color="auto"/>
            <w:insideH w:val="single" w:sz="4" w:space="0" w:color="auto"/>
          </w:tblBorders>
        </w:tblPrEx>
        <w:tc>
          <w:tcPr>
            <w:tcW w:w="4111" w:type="dxa"/>
          </w:tcPr>
          <w:p w:rsidR="00683206" w:rsidRPr="00444F18" w:rsidRDefault="00683206" w:rsidP="004A2B09">
            <w:pPr>
              <w:pStyle w:val="ConsPlusNormal"/>
              <w:rPr>
                <w:rFonts w:ascii="Times New Roman" w:hAnsi="Times New Roman" w:cs="Times New Roman"/>
              </w:rPr>
            </w:pPr>
            <w:r>
              <w:rPr>
                <w:rFonts w:ascii="Times New Roman" w:hAnsi="Times New Roman" w:cs="Times New Roman"/>
              </w:rPr>
              <w:t>8</w:t>
            </w:r>
            <w:r w:rsidRPr="00444F18">
              <w:rPr>
                <w:rFonts w:ascii="Times New Roman" w:hAnsi="Times New Roman" w:cs="Times New Roman"/>
              </w:rPr>
              <w:t>. Финансовый орган</w:t>
            </w:r>
          </w:p>
        </w:tc>
        <w:tc>
          <w:tcPr>
            <w:tcW w:w="6095"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наименование финансового органа - "</w:t>
            </w:r>
            <w:r>
              <w:rPr>
                <w:rFonts w:ascii="Times New Roman" w:hAnsi="Times New Roman" w:cs="Times New Roman"/>
              </w:rPr>
              <w:t xml:space="preserve">Администрация </w:t>
            </w:r>
            <w:proofErr w:type="spellStart"/>
            <w:r>
              <w:rPr>
                <w:rFonts w:ascii="Times New Roman" w:hAnsi="Times New Roman" w:cs="Times New Roman"/>
              </w:rPr>
              <w:t>Шокшинского</w:t>
            </w:r>
            <w:proofErr w:type="spellEnd"/>
            <w:r>
              <w:rPr>
                <w:rFonts w:ascii="Times New Roman" w:hAnsi="Times New Roman" w:cs="Times New Roman"/>
              </w:rPr>
              <w:t xml:space="preserve"> вепсского сельского поселения</w:t>
            </w:r>
            <w:r w:rsidRPr="00444F18">
              <w:rPr>
                <w:rFonts w:ascii="Times New Roman" w:hAnsi="Times New Roman" w:cs="Times New Roman"/>
              </w:rPr>
              <w:t>"</w:t>
            </w:r>
          </w:p>
        </w:tc>
      </w:tr>
      <w:tr w:rsidR="00683206" w:rsidRPr="004A2B09" w:rsidTr="004A2B09">
        <w:tblPrEx>
          <w:tblBorders>
            <w:left w:val="single" w:sz="4" w:space="0" w:color="auto"/>
            <w:right w:val="single" w:sz="4" w:space="0" w:color="auto"/>
            <w:insideH w:val="single" w:sz="4" w:space="0" w:color="auto"/>
          </w:tblBorders>
        </w:tblPrEx>
        <w:tc>
          <w:tcPr>
            <w:tcW w:w="4111" w:type="dxa"/>
          </w:tcPr>
          <w:p w:rsidR="00683206" w:rsidRPr="00444F18" w:rsidRDefault="00683206" w:rsidP="004A2B09">
            <w:pPr>
              <w:pStyle w:val="ConsPlusNormal"/>
              <w:rPr>
                <w:rFonts w:ascii="Times New Roman" w:hAnsi="Times New Roman" w:cs="Times New Roman"/>
              </w:rPr>
            </w:pPr>
            <w:r>
              <w:rPr>
                <w:rFonts w:ascii="Times New Roman" w:hAnsi="Times New Roman" w:cs="Times New Roman"/>
              </w:rPr>
              <w:t>8</w:t>
            </w:r>
            <w:r w:rsidRPr="00444F18">
              <w:rPr>
                <w:rFonts w:ascii="Times New Roman" w:hAnsi="Times New Roman" w:cs="Times New Roman"/>
              </w:rPr>
              <w:t>.1. Код по ОКПО</w:t>
            </w:r>
          </w:p>
        </w:tc>
        <w:tc>
          <w:tcPr>
            <w:tcW w:w="6095"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код финансового органа по Общероссийскому классификатору предприятий и организаций</w:t>
            </w:r>
          </w:p>
        </w:tc>
      </w:tr>
      <w:tr w:rsidR="00683206" w:rsidRPr="004A2B09" w:rsidTr="004A2B09">
        <w:tblPrEx>
          <w:tblBorders>
            <w:left w:val="single" w:sz="4" w:space="0" w:color="auto"/>
            <w:right w:val="single" w:sz="4" w:space="0" w:color="auto"/>
            <w:insideH w:val="single" w:sz="4" w:space="0" w:color="auto"/>
          </w:tblBorders>
        </w:tblPrEx>
        <w:tc>
          <w:tcPr>
            <w:tcW w:w="4111" w:type="dxa"/>
          </w:tcPr>
          <w:p w:rsidR="00683206" w:rsidRPr="00444F18" w:rsidRDefault="00683206" w:rsidP="004A2B09">
            <w:pPr>
              <w:pStyle w:val="ConsPlusNormal"/>
              <w:rPr>
                <w:rFonts w:ascii="Times New Roman" w:hAnsi="Times New Roman" w:cs="Times New Roman"/>
              </w:rPr>
            </w:pPr>
            <w:r>
              <w:rPr>
                <w:rFonts w:ascii="Times New Roman" w:hAnsi="Times New Roman" w:cs="Times New Roman"/>
              </w:rPr>
              <w:t>9</w:t>
            </w:r>
            <w:r w:rsidRPr="00444F18">
              <w:rPr>
                <w:rFonts w:ascii="Times New Roman" w:hAnsi="Times New Roman" w:cs="Times New Roman"/>
              </w:rPr>
              <w:t>. Наименование органа исполнительной власти</w:t>
            </w:r>
          </w:p>
        </w:tc>
        <w:tc>
          <w:tcPr>
            <w:tcW w:w="6095"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наименование органа исполнительной власти</w:t>
            </w:r>
          </w:p>
        </w:tc>
      </w:tr>
      <w:tr w:rsidR="00683206" w:rsidRPr="004A2B09" w:rsidTr="004A2B09">
        <w:tblPrEx>
          <w:tblBorders>
            <w:left w:val="single" w:sz="4" w:space="0" w:color="auto"/>
            <w:right w:val="single" w:sz="4" w:space="0" w:color="auto"/>
            <w:insideH w:val="single" w:sz="4" w:space="0" w:color="auto"/>
          </w:tblBorders>
        </w:tblPrEx>
        <w:tc>
          <w:tcPr>
            <w:tcW w:w="4111" w:type="dxa"/>
          </w:tcPr>
          <w:p w:rsidR="00683206" w:rsidRPr="000202BF" w:rsidRDefault="00683206" w:rsidP="004A2B09">
            <w:pPr>
              <w:pStyle w:val="ConsPlusNormal"/>
              <w:rPr>
                <w:rFonts w:ascii="Times New Roman" w:hAnsi="Times New Roman" w:cs="Times New Roman"/>
                <w:szCs w:val="22"/>
              </w:rPr>
            </w:pPr>
            <w:r w:rsidRPr="000202BF">
              <w:rPr>
                <w:rFonts w:ascii="Times New Roman" w:hAnsi="Times New Roman" w:cs="Times New Roman"/>
                <w:szCs w:val="22"/>
              </w:rPr>
              <w:t>9.1. Код по Сводному реестру</w:t>
            </w:r>
          </w:p>
        </w:tc>
        <w:tc>
          <w:tcPr>
            <w:tcW w:w="6095" w:type="dxa"/>
          </w:tcPr>
          <w:p w:rsidR="00683206" w:rsidRPr="000202BF" w:rsidRDefault="00683206" w:rsidP="004A2B09">
            <w:pPr>
              <w:pStyle w:val="ConsPlusNormal"/>
              <w:jc w:val="both"/>
              <w:rPr>
                <w:rFonts w:ascii="Times New Roman" w:hAnsi="Times New Roman" w:cs="Times New Roman"/>
                <w:szCs w:val="22"/>
              </w:rPr>
            </w:pPr>
            <w:r w:rsidRPr="000202BF">
              <w:rPr>
                <w:rFonts w:ascii="Times New Roman" w:hAnsi="Times New Roman" w:cs="Times New Roman"/>
                <w:szCs w:val="22"/>
              </w:rPr>
              <w:t xml:space="preserve">Указывается код участника бюджетного процесса </w:t>
            </w:r>
            <w:r w:rsidRPr="000202BF">
              <w:rPr>
                <w:rFonts w:ascii="Times New Roman" w:hAnsi="Times New Roman" w:cs="Times New Roman"/>
                <w:szCs w:val="22"/>
              </w:rPr>
              <w:lastRenderedPageBreak/>
              <w:t>(получателя бюджетных средств</w:t>
            </w:r>
            <w:r>
              <w:rPr>
                <w:rFonts w:ascii="Times New Roman" w:hAnsi="Times New Roman" w:cs="Times New Roman"/>
                <w:szCs w:val="22"/>
              </w:rPr>
              <w:t>) по Сводному реестру</w:t>
            </w:r>
          </w:p>
        </w:tc>
      </w:tr>
      <w:tr w:rsidR="00683206" w:rsidRPr="004A2B09" w:rsidTr="004A2B09">
        <w:tblPrEx>
          <w:tblBorders>
            <w:left w:val="single" w:sz="4" w:space="0" w:color="auto"/>
            <w:right w:val="single" w:sz="4" w:space="0" w:color="auto"/>
            <w:insideH w:val="single" w:sz="4" w:space="0" w:color="auto"/>
          </w:tblBorders>
        </w:tblPrEx>
        <w:tc>
          <w:tcPr>
            <w:tcW w:w="4111" w:type="dxa"/>
          </w:tcPr>
          <w:p w:rsidR="00683206" w:rsidRPr="00444F18" w:rsidRDefault="00683206" w:rsidP="004A2B09">
            <w:pPr>
              <w:pStyle w:val="ConsPlusNormal"/>
              <w:rPr>
                <w:rFonts w:ascii="Times New Roman" w:hAnsi="Times New Roman" w:cs="Times New Roman"/>
              </w:rPr>
            </w:pPr>
            <w:r>
              <w:rPr>
                <w:rFonts w:ascii="Times New Roman" w:hAnsi="Times New Roman" w:cs="Times New Roman"/>
              </w:rPr>
              <w:lastRenderedPageBreak/>
              <w:t>10</w:t>
            </w:r>
            <w:r w:rsidRPr="00444F18">
              <w:rPr>
                <w:rFonts w:ascii="Times New Roman" w:hAnsi="Times New Roman" w:cs="Times New Roman"/>
              </w:rPr>
              <w:t>. Код по бюджетной классификации</w:t>
            </w:r>
          </w:p>
        </w:tc>
        <w:tc>
          <w:tcPr>
            <w:tcW w:w="6095" w:type="dxa"/>
          </w:tcPr>
          <w:p w:rsidR="00683206" w:rsidRPr="000202BF" w:rsidRDefault="00683206" w:rsidP="004A2B09">
            <w:pPr>
              <w:pStyle w:val="ConsPlusNormal"/>
              <w:jc w:val="both"/>
              <w:rPr>
                <w:rFonts w:ascii="Times New Roman" w:hAnsi="Times New Roman" w:cs="Times New Roman"/>
                <w:szCs w:val="22"/>
              </w:rPr>
            </w:pPr>
            <w:r w:rsidRPr="000202BF">
              <w:rPr>
                <w:rFonts w:ascii="Times New Roman" w:hAnsi="Times New Roman" w:cs="Times New Roman"/>
                <w:szCs w:val="22"/>
              </w:rPr>
              <w:t xml:space="preserve">Указывается составная часть кода классификации расходов бюджета </w:t>
            </w:r>
            <w:proofErr w:type="spellStart"/>
            <w:r>
              <w:rPr>
                <w:rFonts w:ascii="Times New Roman" w:hAnsi="Times New Roman" w:cs="Times New Roman"/>
                <w:szCs w:val="22"/>
              </w:rPr>
              <w:t>Шокшинского</w:t>
            </w:r>
            <w:proofErr w:type="spellEnd"/>
            <w:r>
              <w:rPr>
                <w:rFonts w:ascii="Times New Roman" w:hAnsi="Times New Roman" w:cs="Times New Roman"/>
                <w:szCs w:val="22"/>
              </w:rPr>
              <w:t xml:space="preserve"> вепсского сельского поселения</w:t>
            </w:r>
            <w:r w:rsidRPr="000202BF">
              <w:rPr>
                <w:rFonts w:ascii="Times New Roman" w:hAnsi="Times New Roman" w:cs="Times New Roman"/>
                <w:szCs w:val="22"/>
              </w:rPr>
              <w:t xml:space="preserve">, по которому учтено бюджетное или денежное обязательство (глава, раздел, подраздел, целевая статья, вид расходов). </w:t>
            </w:r>
            <w:proofErr w:type="gramStart"/>
            <w:r w:rsidRPr="000202BF">
              <w:rPr>
                <w:rFonts w:ascii="Times New Roman" w:hAnsi="Times New Roman" w:cs="Times New Roman"/>
                <w:szCs w:val="22"/>
              </w:rPr>
              <w:t>Степень детализации кодов бюджетной классификации Российской Федерации или перечень кодов бюджетной классификации Российской Федерации, в разрезе которых в информации приводятся сведения о принятых получателями бюджетных средств бюджетных или денежных обязательствах, устанавливается главным распорядителем бюджетных средств, по запросу которого формируется Информация о принятых на учет обязательствах.</w:t>
            </w:r>
            <w:proofErr w:type="gramEnd"/>
          </w:p>
        </w:tc>
      </w:tr>
      <w:tr w:rsidR="00683206" w:rsidRPr="004A2B09" w:rsidTr="004A2B09">
        <w:tblPrEx>
          <w:tblBorders>
            <w:left w:val="single" w:sz="4" w:space="0" w:color="auto"/>
            <w:right w:val="single" w:sz="4" w:space="0" w:color="auto"/>
            <w:insideH w:val="single" w:sz="4" w:space="0" w:color="auto"/>
          </w:tblBorders>
        </w:tblPrEx>
        <w:tc>
          <w:tcPr>
            <w:tcW w:w="4111" w:type="dxa"/>
          </w:tcPr>
          <w:p w:rsidR="00683206" w:rsidRPr="00BA5B23" w:rsidRDefault="00683206" w:rsidP="004A2B09">
            <w:pPr>
              <w:pStyle w:val="ConsPlusNormal"/>
              <w:rPr>
                <w:rFonts w:ascii="Times New Roman" w:hAnsi="Times New Roman" w:cs="Times New Roman"/>
                <w:szCs w:val="22"/>
              </w:rPr>
            </w:pPr>
            <w:bookmarkStart w:id="38" w:name="P774"/>
            <w:bookmarkEnd w:id="38"/>
            <w:r w:rsidRPr="00BA5B23">
              <w:rPr>
                <w:rFonts w:ascii="Times New Roman" w:hAnsi="Times New Roman" w:cs="Times New Roman"/>
                <w:szCs w:val="22"/>
              </w:rPr>
              <w:t xml:space="preserve">11. Код валюты по </w:t>
            </w:r>
            <w:hyperlink r:id="rId43">
              <w:r w:rsidRPr="00BA5B23">
                <w:rPr>
                  <w:rFonts w:ascii="Times New Roman" w:hAnsi="Times New Roman" w:cs="Times New Roman"/>
                  <w:szCs w:val="22"/>
                </w:rPr>
                <w:t>ОКВ</w:t>
              </w:r>
            </w:hyperlink>
          </w:p>
        </w:tc>
        <w:tc>
          <w:tcPr>
            <w:tcW w:w="6095" w:type="dxa"/>
          </w:tcPr>
          <w:p w:rsidR="00683206" w:rsidRPr="00BA5B23" w:rsidRDefault="00683206" w:rsidP="004A2B09">
            <w:pPr>
              <w:pStyle w:val="ConsPlusNormal"/>
              <w:jc w:val="both"/>
              <w:rPr>
                <w:rFonts w:ascii="Times New Roman" w:hAnsi="Times New Roman" w:cs="Times New Roman"/>
                <w:szCs w:val="22"/>
              </w:rPr>
            </w:pPr>
            <w:r w:rsidRPr="00BA5B23">
              <w:rPr>
                <w:rFonts w:ascii="Times New Roman" w:hAnsi="Times New Roman" w:cs="Times New Roman"/>
                <w:szCs w:val="22"/>
              </w:rPr>
              <w:t xml:space="preserve">Указывается код валюты, в которой принято бюджетное или денежное обязательство, в соответствии с Общероссийским </w:t>
            </w:r>
            <w:hyperlink r:id="rId44">
              <w:r w:rsidRPr="00BA5B23">
                <w:rPr>
                  <w:rFonts w:ascii="Times New Roman" w:hAnsi="Times New Roman" w:cs="Times New Roman"/>
                  <w:szCs w:val="22"/>
                </w:rPr>
                <w:t>классификатором</w:t>
              </w:r>
            </w:hyperlink>
            <w:r>
              <w:rPr>
                <w:rFonts w:ascii="Times New Roman" w:hAnsi="Times New Roman" w:cs="Times New Roman"/>
                <w:szCs w:val="22"/>
              </w:rPr>
              <w:t xml:space="preserve"> валют</w:t>
            </w:r>
          </w:p>
        </w:tc>
      </w:tr>
      <w:tr w:rsidR="00683206" w:rsidRPr="004A2B09" w:rsidTr="004A2B09">
        <w:tblPrEx>
          <w:tblBorders>
            <w:left w:val="single" w:sz="4" w:space="0" w:color="auto"/>
            <w:right w:val="single" w:sz="4" w:space="0" w:color="auto"/>
            <w:insideH w:val="single" w:sz="4" w:space="0" w:color="auto"/>
          </w:tblBorders>
        </w:tblPrEx>
        <w:tc>
          <w:tcPr>
            <w:tcW w:w="4111" w:type="dxa"/>
          </w:tcPr>
          <w:p w:rsidR="00683206" w:rsidRPr="00BA5B23" w:rsidRDefault="00683206" w:rsidP="004A2B09">
            <w:pPr>
              <w:pStyle w:val="ConsPlusNormal"/>
              <w:rPr>
                <w:rFonts w:ascii="Times New Roman" w:hAnsi="Times New Roman" w:cs="Times New Roman"/>
                <w:szCs w:val="22"/>
              </w:rPr>
            </w:pPr>
            <w:r w:rsidRPr="00BA5B23">
              <w:rPr>
                <w:rFonts w:ascii="Times New Roman" w:hAnsi="Times New Roman" w:cs="Times New Roman"/>
                <w:szCs w:val="22"/>
              </w:rPr>
              <w:t xml:space="preserve">12. Уникальный код объекта капитального строительства или объекта недвижимого имущества </w:t>
            </w:r>
          </w:p>
        </w:tc>
        <w:tc>
          <w:tcPr>
            <w:tcW w:w="6095" w:type="dxa"/>
          </w:tcPr>
          <w:p w:rsidR="00683206" w:rsidRPr="00BA5B23" w:rsidRDefault="00683206" w:rsidP="004A2B09">
            <w:pPr>
              <w:pStyle w:val="ConsPlusNormal"/>
              <w:jc w:val="both"/>
              <w:rPr>
                <w:rFonts w:ascii="Times New Roman" w:hAnsi="Times New Roman" w:cs="Times New Roman"/>
                <w:szCs w:val="22"/>
              </w:rPr>
            </w:pPr>
            <w:r w:rsidRPr="00BA5B23">
              <w:rPr>
                <w:rFonts w:ascii="Times New Roman" w:hAnsi="Times New Roman" w:cs="Times New Roman"/>
                <w:szCs w:val="22"/>
              </w:rPr>
              <w:t xml:space="preserve">Указывается уникальный код объекта капитального строительства или </w:t>
            </w:r>
            <w:r>
              <w:rPr>
                <w:rFonts w:ascii="Times New Roman" w:hAnsi="Times New Roman" w:cs="Times New Roman"/>
                <w:szCs w:val="22"/>
              </w:rPr>
              <w:t>объекта недвижимого имущества</w:t>
            </w:r>
          </w:p>
        </w:tc>
      </w:tr>
      <w:tr w:rsidR="00683206" w:rsidRPr="004A2B09" w:rsidTr="004A2B09">
        <w:tblPrEx>
          <w:tblBorders>
            <w:left w:val="single" w:sz="4" w:space="0" w:color="auto"/>
            <w:right w:val="single" w:sz="4" w:space="0" w:color="auto"/>
            <w:insideH w:val="single" w:sz="4" w:space="0" w:color="auto"/>
          </w:tblBorders>
        </w:tblPrEx>
        <w:tc>
          <w:tcPr>
            <w:tcW w:w="4111" w:type="dxa"/>
          </w:tcPr>
          <w:p w:rsidR="00683206" w:rsidRPr="00BA5B23" w:rsidRDefault="00683206" w:rsidP="004A2B09">
            <w:pPr>
              <w:pStyle w:val="ConsPlusNormal"/>
              <w:rPr>
                <w:rFonts w:ascii="Times New Roman" w:hAnsi="Times New Roman" w:cs="Times New Roman"/>
                <w:szCs w:val="22"/>
              </w:rPr>
            </w:pPr>
            <w:r w:rsidRPr="00BA5B23">
              <w:rPr>
                <w:rFonts w:ascii="Times New Roman" w:hAnsi="Times New Roman" w:cs="Times New Roman"/>
                <w:szCs w:val="22"/>
              </w:rPr>
              <w:t>13. Сумма неисполненного обязательства прошлых лет</w:t>
            </w:r>
          </w:p>
        </w:tc>
        <w:tc>
          <w:tcPr>
            <w:tcW w:w="6095" w:type="dxa"/>
          </w:tcPr>
          <w:p w:rsidR="00683206" w:rsidRPr="00BA5B23" w:rsidRDefault="00683206" w:rsidP="004A2B09">
            <w:pPr>
              <w:pStyle w:val="ConsPlusNormal"/>
              <w:jc w:val="both"/>
              <w:rPr>
                <w:rFonts w:ascii="Times New Roman" w:hAnsi="Times New Roman" w:cs="Times New Roman"/>
                <w:szCs w:val="22"/>
              </w:rPr>
            </w:pPr>
            <w:r w:rsidRPr="00BA5B23">
              <w:rPr>
                <w:rFonts w:ascii="Times New Roman" w:hAnsi="Times New Roman" w:cs="Times New Roman"/>
                <w:szCs w:val="22"/>
              </w:rPr>
              <w:t>Отражаются суммы неисполненных обязатель</w:t>
            </w:r>
            <w:proofErr w:type="gramStart"/>
            <w:r w:rsidRPr="00BA5B23">
              <w:rPr>
                <w:rFonts w:ascii="Times New Roman" w:hAnsi="Times New Roman" w:cs="Times New Roman"/>
                <w:szCs w:val="22"/>
              </w:rPr>
              <w:t>ств пр</w:t>
            </w:r>
            <w:proofErr w:type="gramEnd"/>
            <w:r w:rsidRPr="00BA5B23">
              <w:rPr>
                <w:rFonts w:ascii="Times New Roman" w:hAnsi="Times New Roman" w:cs="Times New Roman"/>
                <w:szCs w:val="22"/>
              </w:rPr>
              <w:t xml:space="preserve">ошлых лет в разрезе кодов по бюджетной классификации, уникальных кодов объектов капитального строительства или объектов недвижимого имущества </w:t>
            </w:r>
          </w:p>
        </w:tc>
      </w:tr>
      <w:tr w:rsidR="00683206" w:rsidRPr="004A2B09" w:rsidTr="004A2B09">
        <w:tblPrEx>
          <w:tblBorders>
            <w:left w:val="single" w:sz="4" w:space="0" w:color="auto"/>
            <w:right w:val="single" w:sz="4" w:space="0" w:color="auto"/>
            <w:insideH w:val="single" w:sz="4" w:space="0" w:color="auto"/>
          </w:tblBorders>
        </w:tblPrEx>
        <w:tc>
          <w:tcPr>
            <w:tcW w:w="4111" w:type="dxa"/>
          </w:tcPr>
          <w:p w:rsidR="00683206" w:rsidRPr="00BA5B23" w:rsidRDefault="00683206" w:rsidP="004A2B09">
            <w:pPr>
              <w:pStyle w:val="ConsPlusNormal"/>
              <w:rPr>
                <w:rFonts w:ascii="Times New Roman" w:hAnsi="Times New Roman" w:cs="Times New Roman"/>
                <w:szCs w:val="22"/>
              </w:rPr>
            </w:pPr>
            <w:r w:rsidRPr="00BA5B23">
              <w:rPr>
                <w:rFonts w:ascii="Times New Roman" w:hAnsi="Times New Roman" w:cs="Times New Roman"/>
                <w:szCs w:val="22"/>
              </w:rPr>
              <w:t>14. Сумма на 20__ текущий финансовый год с помесячной разбивкой</w:t>
            </w:r>
          </w:p>
        </w:tc>
        <w:tc>
          <w:tcPr>
            <w:tcW w:w="6095" w:type="dxa"/>
          </w:tcPr>
          <w:p w:rsidR="00683206" w:rsidRPr="00BA5B23" w:rsidRDefault="00683206" w:rsidP="004A2B09">
            <w:pPr>
              <w:pStyle w:val="ConsPlusNormal"/>
              <w:jc w:val="both"/>
              <w:rPr>
                <w:rFonts w:ascii="Times New Roman" w:hAnsi="Times New Roman" w:cs="Times New Roman"/>
                <w:szCs w:val="22"/>
              </w:rPr>
            </w:pPr>
            <w:r w:rsidRPr="00BA5B23">
              <w:rPr>
                <w:rFonts w:ascii="Times New Roman" w:hAnsi="Times New Roman" w:cs="Times New Roman"/>
                <w:szCs w:val="22"/>
              </w:rPr>
              <w:t>Отражаются суммы принятых бюджетных или денежных обязательств за счет средств бюджета</w:t>
            </w:r>
            <w:r>
              <w:rPr>
                <w:rFonts w:ascii="Times New Roman" w:hAnsi="Times New Roman" w:cs="Times New Roman"/>
                <w:szCs w:val="22"/>
              </w:rPr>
              <w:t xml:space="preserve"> </w:t>
            </w:r>
            <w:proofErr w:type="spellStart"/>
            <w:r>
              <w:rPr>
                <w:rFonts w:ascii="Times New Roman" w:hAnsi="Times New Roman" w:cs="Times New Roman"/>
                <w:szCs w:val="22"/>
              </w:rPr>
              <w:t>Шокшинского</w:t>
            </w:r>
            <w:proofErr w:type="spellEnd"/>
            <w:r>
              <w:rPr>
                <w:rFonts w:ascii="Times New Roman" w:hAnsi="Times New Roman" w:cs="Times New Roman"/>
                <w:szCs w:val="22"/>
              </w:rPr>
              <w:t xml:space="preserve"> вепсского сельского поселения </w:t>
            </w:r>
            <w:r w:rsidRPr="00BA5B23">
              <w:rPr>
                <w:rFonts w:ascii="Times New Roman" w:hAnsi="Times New Roman" w:cs="Times New Roman"/>
                <w:szCs w:val="22"/>
              </w:rPr>
              <w:t>в валюте Российской Федерации разрезе кодов по бюджетной классификации, уникальных кодов объектов капитального строительства или объектов недвижимого имущества. Если бюджетное или денежное обязательство принято в иностранной валюте, его сумма пересчитывается в валюту Российской Федерации по курсу Центрального банка Российской Федерации на дату формирования Информации о принятых на учет обязательствах. Указывается итоговая сумма бюджетных или денежных обязательств текущего финансового года и в разрезе каждого м</w:t>
            </w:r>
            <w:r>
              <w:rPr>
                <w:rFonts w:ascii="Times New Roman" w:hAnsi="Times New Roman" w:cs="Times New Roman"/>
                <w:szCs w:val="22"/>
              </w:rPr>
              <w:t>есяца текущего финансового года</w:t>
            </w:r>
          </w:p>
        </w:tc>
      </w:tr>
      <w:tr w:rsidR="00683206" w:rsidRPr="004A2B09" w:rsidTr="004A2B09">
        <w:tblPrEx>
          <w:tblBorders>
            <w:left w:val="single" w:sz="4" w:space="0" w:color="auto"/>
            <w:right w:val="single" w:sz="4" w:space="0" w:color="auto"/>
            <w:insideH w:val="single" w:sz="4" w:space="0" w:color="auto"/>
          </w:tblBorders>
        </w:tblPrEx>
        <w:tc>
          <w:tcPr>
            <w:tcW w:w="4111" w:type="dxa"/>
          </w:tcPr>
          <w:p w:rsidR="00683206" w:rsidRPr="00BA5B23" w:rsidRDefault="00683206" w:rsidP="004A2B09">
            <w:pPr>
              <w:pStyle w:val="ConsPlusNormal"/>
              <w:rPr>
                <w:rFonts w:ascii="Times New Roman" w:hAnsi="Times New Roman" w:cs="Times New Roman"/>
                <w:szCs w:val="22"/>
              </w:rPr>
            </w:pPr>
            <w:r w:rsidRPr="00BA5B23">
              <w:rPr>
                <w:rFonts w:ascii="Times New Roman" w:hAnsi="Times New Roman" w:cs="Times New Roman"/>
                <w:szCs w:val="22"/>
              </w:rPr>
              <w:t>15. Сумма на плановый период с разбивкой по годам</w:t>
            </w:r>
          </w:p>
        </w:tc>
        <w:tc>
          <w:tcPr>
            <w:tcW w:w="6095" w:type="dxa"/>
          </w:tcPr>
          <w:p w:rsidR="00683206" w:rsidRPr="00BA5B23" w:rsidRDefault="00683206" w:rsidP="004A2B09">
            <w:pPr>
              <w:pStyle w:val="ConsPlusNormal"/>
              <w:jc w:val="both"/>
              <w:rPr>
                <w:rFonts w:ascii="Times New Roman" w:hAnsi="Times New Roman" w:cs="Times New Roman"/>
                <w:szCs w:val="22"/>
              </w:rPr>
            </w:pPr>
            <w:r w:rsidRPr="00BA5B23">
              <w:rPr>
                <w:rFonts w:ascii="Times New Roman" w:hAnsi="Times New Roman" w:cs="Times New Roman"/>
                <w:szCs w:val="22"/>
              </w:rPr>
              <w:t>Указываются суммы бюджетных или денежных обязательств, принятые на первый и второй год планового периода разрезе кодов по бюджетной классификации, уникальных кодов объектов капитального строительства или объектов недв</w:t>
            </w:r>
            <w:r>
              <w:rPr>
                <w:rFonts w:ascii="Times New Roman" w:hAnsi="Times New Roman" w:cs="Times New Roman"/>
                <w:szCs w:val="22"/>
              </w:rPr>
              <w:t>ижимого имущества (при наличии)</w:t>
            </w:r>
          </w:p>
        </w:tc>
      </w:tr>
      <w:tr w:rsidR="00683206" w:rsidRPr="004A2B09" w:rsidTr="004A2B09">
        <w:tblPrEx>
          <w:tblBorders>
            <w:left w:val="single" w:sz="4" w:space="0" w:color="auto"/>
            <w:right w:val="single" w:sz="4" w:space="0" w:color="auto"/>
            <w:insideH w:val="single" w:sz="4" w:space="0" w:color="auto"/>
          </w:tblBorders>
        </w:tblPrEx>
        <w:tc>
          <w:tcPr>
            <w:tcW w:w="4111" w:type="dxa"/>
          </w:tcPr>
          <w:p w:rsidR="00683206" w:rsidRPr="00BA5B23" w:rsidRDefault="00683206" w:rsidP="004A2B09">
            <w:pPr>
              <w:pStyle w:val="ConsPlusNormal"/>
              <w:rPr>
                <w:rFonts w:ascii="Times New Roman" w:hAnsi="Times New Roman" w:cs="Times New Roman"/>
                <w:szCs w:val="22"/>
              </w:rPr>
            </w:pPr>
            <w:r w:rsidRPr="00BA5B23">
              <w:rPr>
                <w:rFonts w:ascii="Times New Roman" w:hAnsi="Times New Roman" w:cs="Times New Roman"/>
                <w:szCs w:val="22"/>
              </w:rPr>
              <w:t>16. Сумма на период после текущего финансового года на третий год после текущего финансового года</w:t>
            </w:r>
          </w:p>
        </w:tc>
        <w:tc>
          <w:tcPr>
            <w:tcW w:w="6095" w:type="dxa"/>
          </w:tcPr>
          <w:p w:rsidR="00683206" w:rsidRPr="00BA5B23" w:rsidRDefault="00683206" w:rsidP="004A2B09">
            <w:pPr>
              <w:pStyle w:val="ConsPlusNormal"/>
              <w:jc w:val="both"/>
              <w:rPr>
                <w:rFonts w:ascii="Times New Roman" w:hAnsi="Times New Roman" w:cs="Times New Roman"/>
                <w:szCs w:val="22"/>
              </w:rPr>
            </w:pPr>
            <w:proofErr w:type="gramStart"/>
            <w:r w:rsidRPr="00BA5B23">
              <w:rPr>
                <w:rFonts w:ascii="Times New Roman" w:hAnsi="Times New Roman" w:cs="Times New Roman"/>
                <w:szCs w:val="22"/>
              </w:rPr>
              <w:t>Указываются суммы бюджетных или денежных обязательств, принятые на третий год после текущего финансового года разрезе кодов по бюджетной классификации, уникальных кодов объектов капитального строительства или объектов недв</w:t>
            </w:r>
            <w:r>
              <w:rPr>
                <w:rFonts w:ascii="Times New Roman" w:hAnsi="Times New Roman" w:cs="Times New Roman"/>
                <w:szCs w:val="22"/>
              </w:rPr>
              <w:t>ижимого имущества (при наличии)</w:t>
            </w:r>
            <w:proofErr w:type="gramEnd"/>
          </w:p>
        </w:tc>
      </w:tr>
      <w:tr w:rsidR="00683206" w:rsidRPr="004A2B09" w:rsidTr="004A2B09">
        <w:tblPrEx>
          <w:tblBorders>
            <w:left w:val="single" w:sz="4" w:space="0" w:color="auto"/>
            <w:right w:val="single" w:sz="4" w:space="0" w:color="auto"/>
            <w:insideH w:val="single" w:sz="4" w:space="0" w:color="auto"/>
          </w:tblBorders>
        </w:tblPrEx>
        <w:tc>
          <w:tcPr>
            <w:tcW w:w="4111" w:type="dxa"/>
          </w:tcPr>
          <w:p w:rsidR="00683206" w:rsidRPr="00BA5B23" w:rsidRDefault="00683206" w:rsidP="004A2B09">
            <w:pPr>
              <w:pStyle w:val="ConsPlusNormal"/>
              <w:rPr>
                <w:rFonts w:ascii="Times New Roman" w:hAnsi="Times New Roman" w:cs="Times New Roman"/>
                <w:szCs w:val="22"/>
              </w:rPr>
            </w:pPr>
            <w:r w:rsidRPr="00BA5B23">
              <w:rPr>
                <w:rFonts w:ascii="Times New Roman" w:hAnsi="Times New Roman" w:cs="Times New Roman"/>
                <w:szCs w:val="22"/>
              </w:rPr>
              <w:t>16.1. Сумма на последующие периоды после третьего года после текущего финансового года</w:t>
            </w:r>
          </w:p>
        </w:tc>
        <w:tc>
          <w:tcPr>
            <w:tcW w:w="6095" w:type="dxa"/>
          </w:tcPr>
          <w:p w:rsidR="00683206" w:rsidRPr="00BA5B23" w:rsidRDefault="00683206" w:rsidP="004A2B09">
            <w:pPr>
              <w:pStyle w:val="ConsPlusNormal"/>
              <w:jc w:val="both"/>
              <w:rPr>
                <w:rFonts w:ascii="Times New Roman" w:hAnsi="Times New Roman" w:cs="Times New Roman"/>
                <w:szCs w:val="22"/>
              </w:rPr>
            </w:pPr>
            <w:proofErr w:type="gramStart"/>
            <w:r w:rsidRPr="00BA5B23">
              <w:rPr>
                <w:rFonts w:ascii="Times New Roman" w:hAnsi="Times New Roman" w:cs="Times New Roman"/>
                <w:szCs w:val="22"/>
              </w:rPr>
              <w:t>Указываются суммы бюджетных или денежных обязательств, принятые на последующие годы после третьего года после текущего финансового года разрезе кодов по бюджетной классификации, уникальных кодов объектов капитального строительства или объектов недв</w:t>
            </w:r>
            <w:r>
              <w:rPr>
                <w:rFonts w:ascii="Times New Roman" w:hAnsi="Times New Roman" w:cs="Times New Roman"/>
                <w:szCs w:val="22"/>
              </w:rPr>
              <w:t>ижимого имущества (при наличии)</w:t>
            </w:r>
            <w:proofErr w:type="gramEnd"/>
          </w:p>
        </w:tc>
      </w:tr>
      <w:tr w:rsidR="00683206" w:rsidRPr="004A2B09" w:rsidTr="004A2B09">
        <w:tblPrEx>
          <w:tblBorders>
            <w:left w:val="single" w:sz="4" w:space="0" w:color="auto"/>
            <w:right w:val="single" w:sz="4" w:space="0" w:color="auto"/>
            <w:insideH w:val="single" w:sz="4" w:space="0" w:color="auto"/>
          </w:tblBorders>
        </w:tblPrEx>
        <w:tc>
          <w:tcPr>
            <w:tcW w:w="4111" w:type="dxa"/>
          </w:tcPr>
          <w:p w:rsidR="00683206" w:rsidRPr="00BA5B23" w:rsidRDefault="00683206" w:rsidP="004A2B09">
            <w:pPr>
              <w:pStyle w:val="ConsPlusNormal"/>
              <w:rPr>
                <w:rFonts w:ascii="Times New Roman" w:hAnsi="Times New Roman" w:cs="Times New Roman"/>
                <w:szCs w:val="22"/>
              </w:rPr>
            </w:pPr>
            <w:bookmarkStart w:id="39" w:name="P788"/>
            <w:bookmarkEnd w:id="39"/>
            <w:r w:rsidRPr="00BA5B23">
              <w:rPr>
                <w:rFonts w:ascii="Times New Roman" w:hAnsi="Times New Roman" w:cs="Times New Roman"/>
                <w:szCs w:val="22"/>
              </w:rPr>
              <w:t>17. Итого по коду бюджетной классификации</w:t>
            </w:r>
          </w:p>
        </w:tc>
        <w:tc>
          <w:tcPr>
            <w:tcW w:w="6095" w:type="dxa"/>
          </w:tcPr>
          <w:p w:rsidR="00683206" w:rsidRPr="00BA5B23" w:rsidRDefault="00683206" w:rsidP="004A2B09">
            <w:pPr>
              <w:pStyle w:val="ConsPlusNormal"/>
              <w:jc w:val="both"/>
              <w:rPr>
                <w:rFonts w:ascii="Times New Roman" w:hAnsi="Times New Roman" w:cs="Times New Roman"/>
                <w:szCs w:val="22"/>
              </w:rPr>
            </w:pPr>
            <w:r w:rsidRPr="00BA5B23">
              <w:rPr>
                <w:rFonts w:ascii="Times New Roman" w:hAnsi="Times New Roman" w:cs="Times New Roman"/>
                <w:szCs w:val="22"/>
              </w:rPr>
              <w:t xml:space="preserve">Указывается итоговая сумма бюджетных или денежных обязательств </w:t>
            </w:r>
            <w:proofErr w:type="spellStart"/>
            <w:r w:rsidRPr="00BA5B23">
              <w:rPr>
                <w:rFonts w:ascii="Times New Roman" w:hAnsi="Times New Roman" w:cs="Times New Roman"/>
                <w:szCs w:val="22"/>
              </w:rPr>
              <w:t>группировочно</w:t>
            </w:r>
            <w:proofErr w:type="spellEnd"/>
            <w:r w:rsidRPr="00BA5B23">
              <w:rPr>
                <w:rFonts w:ascii="Times New Roman" w:hAnsi="Times New Roman" w:cs="Times New Roman"/>
                <w:szCs w:val="22"/>
              </w:rPr>
              <w:t xml:space="preserve"> по всем кодам бюджетной классификации Российско</w:t>
            </w:r>
            <w:r>
              <w:rPr>
                <w:rFonts w:ascii="Times New Roman" w:hAnsi="Times New Roman" w:cs="Times New Roman"/>
                <w:szCs w:val="22"/>
              </w:rPr>
              <w:t>й Федерации, указанным в отчете</w:t>
            </w:r>
          </w:p>
        </w:tc>
      </w:tr>
      <w:tr w:rsidR="00683206" w:rsidRPr="004A2B09" w:rsidTr="004A2B09">
        <w:tblPrEx>
          <w:tblBorders>
            <w:left w:val="single" w:sz="4" w:space="0" w:color="auto"/>
            <w:right w:val="single" w:sz="4" w:space="0" w:color="auto"/>
            <w:insideH w:val="single" w:sz="4" w:space="0" w:color="auto"/>
          </w:tblBorders>
        </w:tblPrEx>
        <w:tc>
          <w:tcPr>
            <w:tcW w:w="4111" w:type="dxa"/>
          </w:tcPr>
          <w:p w:rsidR="00683206" w:rsidRPr="00444F18" w:rsidRDefault="00683206" w:rsidP="004A2B09">
            <w:pPr>
              <w:pStyle w:val="ConsPlusNormal"/>
              <w:rPr>
                <w:rFonts w:ascii="Times New Roman" w:hAnsi="Times New Roman" w:cs="Times New Roman"/>
              </w:rPr>
            </w:pPr>
            <w:r>
              <w:rPr>
                <w:rFonts w:ascii="Times New Roman" w:hAnsi="Times New Roman" w:cs="Times New Roman"/>
              </w:rPr>
              <w:t>19</w:t>
            </w:r>
            <w:r w:rsidRPr="00444F18">
              <w:rPr>
                <w:rFonts w:ascii="Times New Roman" w:hAnsi="Times New Roman" w:cs="Times New Roman"/>
              </w:rPr>
              <w:t>. Всего</w:t>
            </w:r>
          </w:p>
        </w:tc>
        <w:tc>
          <w:tcPr>
            <w:tcW w:w="6095"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Указываются итоговые суммы бюджетных или денежных обязательств</w:t>
            </w:r>
          </w:p>
        </w:tc>
      </w:tr>
      <w:tr w:rsidR="00683206" w:rsidRPr="004A2B09" w:rsidTr="004A2B09">
        <w:tblPrEx>
          <w:tblBorders>
            <w:left w:val="single" w:sz="4" w:space="0" w:color="auto"/>
            <w:right w:val="single" w:sz="4" w:space="0" w:color="auto"/>
            <w:insideH w:val="single" w:sz="4" w:space="0" w:color="auto"/>
          </w:tblBorders>
        </w:tblPrEx>
        <w:tc>
          <w:tcPr>
            <w:tcW w:w="4111" w:type="dxa"/>
          </w:tcPr>
          <w:p w:rsidR="00683206" w:rsidRPr="00444F18" w:rsidRDefault="00683206" w:rsidP="004A2B09">
            <w:pPr>
              <w:pStyle w:val="ConsPlusNormal"/>
              <w:rPr>
                <w:rFonts w:ascii="Times New Roman" w:hAnsi="Times New Roman" w:cs="Times New Roman"/>
              </w:rPr>
            </w:pPr>
            <w:r>
              <w:rPr>
                <w:rFonts w:ascii="Times New Roman" w:hAnsi="Times New Roman" w:cs="Times New Roman"/>
              </w:rPr>
              <w:t>20</w:t>
            </w:r>
            <w:r w:rsidRPr="00444F18">
              <w:rPr>
                <w:rFonts w:ascii="Times New Roman" w:hAnsi="Times New Roman" w:cs="Times New Roman"/>
              </w:rPr>
              <w:t>. Ответственный исполнитель</w:t>
            </w:r>
          </w:p>
        </w:tc>
        <w:tc>
          <w:tcPr>
            <w:tcW w:w="6095"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Указываются должность, подпись, расшифровка подписи, телефон ответственного исполнителя, сформировавшего отчет</w:t>
            </w:r>
          </w:p>
        </w:tc>
      </w:tr>
      <w:tr w:rsidR="00683206" w:rsidRPr="00444F18" w:rsidTr="004A2B09">
        <w:tblPrEx>
          <w:tblBorders>
            <w:left w:val="single" w:sz="4" w:space="0" w:color="auto"/>
            <w:right w:val="single" w:sz="4" w:space="0" w:color="auto"/>
            <w:insideH w:val="single" w:sz="4" w:space="0" w:color="auto"/>
          </w:tblBorders>
        </w:tblPrEx>
        <w:tc>
          <w:tcPr>
            <w:tcW w:w="4111" w:type="dxa"/>
          </w:tcPr>
          <w:p w:rsidR="00683206" w:rsidRPr="00444F18" w:rsidRDefault="00683206" w:rsidP="004A2B09">
            <w:pPr>
              <w:pStyle w:val="ConsPlusNormal"/>
              <w:rPr>
                <w:rFonts w:ascii="Times New Roman" w:hAnsi="Times New Roman" w:cs="Times New Roman"/>
              </w:rPr>
            </w:pPr>
            <w:r>
              <w:rPr>
                <w:rFonts w:ascii="Times New Roman" w:hAnsi="Times New Roman" w:cs="Times New Roman"/>
              </w:rPr>
              <w:lastRenderedPageBreak/>
              <w:t>21</w:t>
            </w:r>
            <w:r w:rsidRPr="00444F18">
              <w:rPr>
                <w:rFonts w:ascii="Times New Roman" w:hAnsi="Times New Roman" w:cs="Times New Roman"/>
              </w:rPr>
              <w:t>. Дата</w:t>
            </w:r>
          </w:p>
        </w:tc>
        <w:tc>
          <w:tcPr>
            <w:tcW w:w="6095" w:type="dxa"/>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Указывается дата подписания отчета</w:t>
            </w:r>
          </w:p>
        </w:tc>
      </w:tr>
    </w:tbl>
    <w:p w:rsidR="00683206" w:rsidRPr="00444F18" w:rsidRDefault="00683206" w:rsidP="00683206">
      <w:pPr>
        <w:pStyle w:val="ConsPlusNormal"/>
        <w:jc w:val="both"/>
        <w:rPr>
          <w:rFonts w:ascii="Times New Roman" w:hAnsi="Times New Roman" w:cs="Times New Roman"/>
        </w:rPr>
      </w:pPr>
    </w:p>
    <w:p w:rsidR="00683206" w:rsidRDefault="00683206" w:rsidP="00683206">
      <w:pPr>
        <w:pStyle w:val="ConsPlusNormal"/>
        <w:jc w:val="right"/>
        <w:outlineLvl w:val="1"/>
        <w:rPr>
          <w:rFonts w:ascii="Times New Roman" w:hAnsi="Times New Roman" w:cs="Times New Roman"/>
        </w:rPr>
      </w:pPr>
    </w:p>
    <w:p w:rsidR="00683206" w:rsidRDefault="00683206" w:rsidP="00683206">
      <w:pPr>
        <w:pStyle w:val="ConsPlusNormal"/>
        <w:jc w:val="right"/>
        <w:outlineLvl w:val="1"/>
        <w:rPr>
          <w:rFonts w:ascii="Times New Roman" w:hAnsi="Times New Roman" w:cs="Times New Roman"/>
        </w:rPr>
        <w:sectPr w:rsidR="00683206" w:rsidSect="004A2B09">
          <w:pgSz w:w="11906" w:h="16838"/>
          <w:pgMar w:top="567" w:right="567" w:bottom="567" w:left="1134" w:header="709" w:footer="709" w:gutter="0"/>
          <w:cols w:space="708"/>
          <w:docGrid w:linePitch="360"/>
        </w:sectPr>
      </w:pPr>
    </w:p>
    <w:p w:rsidR="00683206" w:rsidRPr="00444F18" w:rsidRDefault="00683206" w:rsidP="00683206">
      <w:pPr>
        <w:pStyle w:val="ConsPlusNormal"/>
        <w:jc w:val="right"/>
        <w:outlineLvl w:val="1"/>
        <w:rPr>
          <w:rFonts w:ascii="Times New Roman" w:hAnsi="Times New Roman" w:cs="Times New Roman"/>
        </w:rPr>
      </w:pPr>
      <w:r w:rsidRPr="00444F18">
        <w:rPr>
          <w:rFonts w:ascii="Times New Roman" w:hAnsi="Times New Roman" w:cs="Times New Roman"/>
        </w:rPr>
        <w:lastRenderedPageBreak/>
        <w:t xml:space="preserve">Приложение </w:t>
      </w:r>
      <w:r>
        <w:rPr>
          <w:rFonts w:ascii="Times New Roman" w:hAnsi="Times New Roman" w:cs="Times New Roman"/>
        </w:rPr>
        <w:t>№</w:t>
      </w:r>
      <w:r w:rsidRPr="00444F18">
        <w:rPr>
          <w:rFonts w:ascii="Times New Roman" w:hAnsi="Times New Roman" w:cs="Times New Roman"/>
        </w:rPr>
        <w:t xml:space="preserve"> 7</w:t>
      </w:r>
    </w:p>
    <w:p w:rsidR="00683206" w:rsidRPr="00444F18" w:rsidRDefault="00683206" w:rsidP="00683206">
      <w:pPr>
        <w:pStyle w:val="ConsPlusNormal"/>
        <w:jc w:val="right"/>
        <w:rPr>
          <w:rFonts w:ascii="Times New Roman" w:hAnsi="Times New Roman" w:cs="Times New Roman"/>
        </w:rPr>
      </w:pPr>
      <w:r w:rsidRPr="00444F18">
        <w:rPr>
          <w:rFonts w:ascii="Times New Roman" w:hAnsi="Times New Roman" w:cs="Times New Roman"/>
        </w:rPr>
        <w:t>к Порядку</w:t>
      </w:r>
    </w:p>
    <w:p w:rsidR="00683206" w:rsidRPr="00444F18" w:rsidRDefault="00683206" w:rsidP="00683206">
      <w:pPr>
        <w:pStyle w:val="ConsPlusNormal"/>
        <w:jc w:val="right"/>
        <w:rPr>
          <w:rFonts w:ascii="Times New Roman" w:hAnsi="Times New Roman" w:cs="Times New Roman"/>
        </w:rPr>
      </w:pPr>
      <w:r w:rsidRPr="00444F18">
        <w:rPr>
          <w:rFonts w:ascii="Times New Roman" w:hAnsi="Times New Roman" w:cs="Times New Roman"/>
        </w:rPr>
        <w:t xml:space="preserve">учета </w:t>
      </w:r>
      <w:proofErr w:type="gramStart"/>
      <w:r w:rsidRPr="00444F18">
        <w:rPr>
          <w:rFonts w:ascii="Times New Roman" w:hAnsi="Times New Roman" w:cs="Times New Roman"/>
        </w:rPr>
        <w:t>бюджетных</w:t>
      </w:r>
      <w:proofErr w:type="gramEnd"/>
      <w:r w:rsidRPr="00444F18">
        <w:rPr>
          <w:rFonts w:ascii="Times New Roman" w:hAnsi="Times New Roman" w:cs="Times New Roman"/>
        </w:rPr>
        <w:t xml:space="preserve"> и денежных</w:t>
      </w:r>
    </w:p>
    <w:p w:rsidR="00683206" w:rsidRPr="00444F18" w:rsidRDefault="00683206" w:rsidP="00683206">
      <w:pPr>
        <w:pStyle w:val="ConsPlusNormal"/>
        <w:jc w:val="right"/>
        <w:rPr>
          <w:rFonts w:ascii="Times New Roman" w:hAnsi="Times New Roman" w:cs="Times New Roman"/>
        </w:rPr>
      </w:pPr>
      <w:r w:rsidRPr="00444F18">
        <w:rPr>
          <w:rFonts w:ascii="Times New Roman" w:hAnsi="Times New Roman" w:cs="Times New Roman"/>
        </w:rPr>
        <w:t>обязательств получателей средств</w:t>
      </w:r>
    </w:p>
    <w:p w:rsidR="00683206" w:rsidRPr="00444F18" w:rsidRDefault="00683206" w:rsidP="00683206">
      <w:pPr>
        <w:pStyle w:val="ConsPlusNormal"/>
        <w:jc w:val="right"/>
        <w:rPr>
          <w:rFonts w:ascii="Times New Roman" w:hAnsi="Times New Roman" w:cs="Times New Roman"/>
        </w:rPr>
      </w:pPr>
      <w:r w:rsidRPr="00444F18">
        <w:rPr>
          <w:rFonts w:ascii="Times New Roman" w:hAnsi="Times New Roman" w:cs="Times New Roman"/>
        </w:rPr>
        <w:t xml:space="preserve">бюджета </w:t>
      </w:r>
      <w:proofErr w:type="spellStart"/>
      <w:r>
        <w:rPr>
          <w:rFonts w:ascii="Times New Roman" w:hAnsi="Times New Roman" w:cs="Times New Roman"/>
        </w:rPr>
        <w:t>Шокшинского</w:t>
      </w:r>
      <w:proofErr w:type="spellEnd"/>
    </w:p>
    <w:p w:rsidR="00683206" w:rsidRPr="00444F18" w:rsidRDefault="00683206" w:rsidP="00683206">
      <w:pPr>
        <w:pStyle w:val="ConsPlusNormal"/>
        <w:jc w:val="right"/>
        <w:rPr>
          <w:rFonts w:ascii="Times New Roman" w:hAnsi="Times New Roman" w:cs="Times New Roman"/>
        </w:rPr>
      </w:pPr>
      <w:r>
        <w:rPr>
          <w:rFonts w:ascii="Times New Roman" w:hAnsi="Times New Roman" w:cs="Times New Roman"/>
        </w:rPr>
        <w:t>вепсского сельского поселения</w:t>
      </w:r>
    </w:p>
    <w:p w:rsidR="00683206" w:rsidRPr="00444F18" w:rsidRDefault="00683206" w:rsidP="00683206">
      <w:pPr>
        <w:pStyle w:val="ConsPlusNormal"/>
        <w:jc w:val="right"/>
        <w:rPr>
          <w:rFonts w:ascii="Times New Roman" w:hAnsi="Times New Roman" w:cs="Times New Roman"/>
        </w:rPr>
      </w:pPr>
    </w:p>
    <w:tbl>
      <w:tblPr>
        <w:tblW w:w="10348" w:type="dxa"/>
        <w:tblBorders>
          <w:left w:val="nil"/>
          <w:bottom w:val="single" w:sz="4" w:space="0" w:color="auto"/>
          <w:right w:val="nil"/>
          <w:insideH w:val="nil"/>
          <w:insideV w:val="single" w:sz="4" w:space="0" w:color="auto"/>
        </w:tblBorders>
        <w:tblLayout w:type="fixed"/>
        <w:tblCellMar>
          <w:top w:w="102" w:type="dxa"/>
          <w:left w:w="62" w:type="dxa"/>
          <w:bottom w:w="102" w:type="dxa"/>
          <w:right w:w="62" w:type="dxa"/>
        </w:tblCellMar>
        <w:tblLook w:val="0000"/>
      </w:tblPr>
      <w:tblGrid>
        <w:gridCol w:w="4395"/>
        <w:gridCol w:w="5953"/>
      </w:tblGrid>
      <w:tr w:rsidR="00683206" w:rsidRPr="00444F18" w:rsidTr="004A2B09">
        <w:tc>
          <w:tcPr>
            <w:tcW w:w="10348" w:type="dxa"/>
            <w:gridSpan w:val="2"/>
            <w:tcBorders>
              <w:top w:val="nil"/>
              <w:left w:val="nil"/>
              <w:bottom w:val="nil"/>
              <w:right w:val="nil"/>
            </w:tcBorders>
          </w:tcPr>
          <w:p w:rsidR="00683206" w:rsidRPr="003C06E1" w:rsidRDefault="00683206" w:rsidP="004A2B09">
            <w:pPr>
              <w:pStyle w:val="ConsPlusNormal"/>
              <w:jc w:val="center"/>
              <w:rPr>
                <w:rFonts w:ascii="Times New Roman" w:hAnsi="Times New Roman" w:cs="Times New Roman"/>
                <w:b/>
              </w:rPr>
            </w:pPr>
            <w:bookmarkStart w:id="40" w:name="P816"/>
            <w:bookmarkEnd w:id="40"/>
            <w:r w:rsidRPr="003C06E1">
              <w:rPr>
                <w:rFonts w:ascii="Times New Roman" w:hAnsi="Times New Roman" w:cs="Times New Roman"/>
                <w:b/>
              </w:rPr>
              <w:t>Реквизиты</w:t>
            </w:r>
          </w:p>
          <w:p w:rsidR="00683206" w:rsidRPr="003C06E1" w:rsidRDefault="00683206" w:rsidP="004A2B09">
            <w:pPr>
              <w:pStyle w:val="ConsPlusNormal"/>
              <w:jc w:val="center"/>
              <w:rPr>
                <w:rFonts w:ascii="Times New Roman" w:hAnsi="Times New Roman" w:cs="Times New Roman"/>
                <w:b/>
              </w:rPr>
            </w:pPr>
            <w:r w:rsidRPr="003C06E1">
              <w:rPr>
                <w:rFonts w:ascii="Times New Roman" w:hAnsi="Times New Roman" w:cs="Times New Roman"/>
                <w:b/>
              </w:rPr>
              <w:t>Отчет</w:t>
            </w:r>
            <w:r>
              <w:rPr>
                <w:rFonts w:ascii="Times New Roman" w:hAnsi="Times New Roman" w:cs="Times New Roman"/>
                <w:b/>
              </w:rPr>
              <w:t>ного документа</w:t>
            </w:r>
            <w:r w:rsidRPr="003C06E1">
              <w:rPr>
                <w:rFonts w:ascii="Times New Roman" w:hAnsi="Times New Roman" w:cs="Times New Roman"/>
                <w:b/>
              </w:rPr>
              <w:t xml:space="preserve"> </w:t>
            </w:r>
            <w:r>
              <w:rPr>
                <w:rFonts w:ascii="Times New Roman" w:hAnsi="Times New Roman" w:cs="Times New Roman"/>
                <w:b/>
              </w:rPr>
              <w:t>Информация</w:t>
            </w:r>
            <w:r w:rsidRPr="003C06E1">
              <w:rPr>
                <w:rFonts w:ascii="Times New Roman" w:hAnsi="Times New Roman" w:cs="Times New Roman"/>
                <w:b/>
              </w:rPr>
              <w:t xml:space="preserve"> об исполнении </w:t>
            </w:r>
            <w:proofErr w:type="gramStart"/>
            <w:r w:rsidRPr="003C06E1">
              <w:rPr>
                <w:rFonts w:ascii="Times New Roman" w:hAnsi="Times New Roman" w:cs="Times New Roman"/>
                <w:b/>
              </w:rPr>
              <w:t>принятых</w:t>
            </w:r>
            <w:proofErr w:type="gramEnd"/>
            <w:r w:rsidRPr="003C06E1">
              <w:rPr>
                <w:rFonts w:ascii="Times New Roman" w:hAnsi="Times New Roman" w:cs="Times New Roman"/>
                <w:b/>
              </w:rPr>
              <w:t xml:space="preserve"> на учет</w:t>
            </w:r>
          </w:p>
          <w:p w:rsidR="00683206" w:rsidRPr="003C06E1" w:rsidRDefault="00683206" w:rsidP="004A2B09">
            <w:pPr>
              <w:pStyle w:val="ConsPlusNormal"/>
              <w:jc w:val="center"/>
              <w:rPr>
                <w:rFonts w:ascii="Times New Roman" w:hAnsi="Times New Roman" w:cs="Times New Roman"/>
                <w:b/>
              </w:rPr>
            </w:pPr>
            <w:r w:rsidRPr="003C06E1">
              <w:rPr>
                <w:rFonts w:ascii="Times New Roman" w:hAnsi="Times New Roman" w:cs="Times New Roman"/>
                <w:b/>
              </w:rPr>
              <w:t>_____________________________ обязательств</w:t>
            </w:r>
          </w:p>
          <w:p w:rsidR="00683206" w:rsidRPr="00444F18" w:rsidRDefault="00683206" w:rsidP="004A2B09">
            <w:pPr>
              <w:pStyle w:val="ConsPlusNormal"/>
              <w:jc w:val="center"/>
              <w:rPr>
                <w:rFonts w:ascii="Times New Roman" w:hAnsi="Times New Roman" w:cs="Times New Roman"/>
              </w:rPr>
            </w:pPr>
            <w:r w:rsidRPr="003C06E1">
              <w:rPr>
                <w:rFonts w:ascii="Times New Roman" w:hAnsi="Times New Roman" w:cs="Times New Roman"/>
                <w:b/>
              </w:rPr>
              <w:t>(бюджетных, денежных)</w:t>
            </w:r>
          </w:p>
        </w:tc>
      </w:tr>
      <w:tr w:rsidR="00683206" w:rsidRPr="00444F18" w:rsidTr="004A2B09">
        <w:tblPrEx>
          <w:tblBorders>
            <w:insideV w:val="nil"/>
          </w:tblBorders>
        </w:tblPrEx>
        <w:tc>
          <w:tcPr>
            <w:tcW w:w="4395" w:type="dxa"/>
            <w:tcBorders>
              <w:top w:val="nil"/>
            </w:tcBorders>
          </w:tcPr>
          <w:p w:rsidR="00683206" w:rsidRPr="00444F18" w:rsidRDefault="00683206" w:rsidP="004A2B09">
            <w:pPr>
              <w:pStyle w:val="ConsPlusNormal"/>
              <w:jc w:val="both"/>
              <w:rPr>
                <w:rFonts w:ascii="Times New Roman" w:hAnsi="Times New Roman" w:cs="Times New Roman"/>
              </w:rPr>
            </w:pPr>
            <w:r w:rsidRPr="00444F18">
              <w:rPr>
                <w:rFonts w:ascii="Times New Roman" w:hAnsi="Times New Roman" w:cs="Times New Roman"/>
              </w:rPr>
              <w:t>Единица измерения: руб.</w:t>
            </w:r>
          </w:p>
          <w:p w:rsidR="00683206" w:rsidRPr="00B95A97" w:rsidRDefault="00683206" w:rsidP="004A2B09">
            <w:pPr>
              <w:pStyle w:val="ConsPlusNormal"/>
              <w:jc w:val="both"/>
              <w:rPr>
                <w:rFonts w:ascii="Times New Roman" w:hAnsi="Times New Roman" w:cs="Times New Roman"/>
                <w:sz w:val="18"/>
                <w:szCs w:val="18"/>
              </w:rPr>
            </w:pPr>
            <w:r w:rsidRPr="00B95A97">
              <w:rPr>
                <w:rFonts w:ascii="Times New Roman" w:hAnsi="Times New Roman" w:cs="Times New Roman"/>
                <w:sz w:val="18"/>
                <w:szCs w:val="18"/>
              </w:rPr>
              <w:t>(с точностью до второго десятичного знака)</w:t>
            </w:r>
          </w:p>
        </w:tc>
        <w:tc>
          <w:tcPr>
            <w:tcW w:w="5953" w:type="dxa"/>
            <w:tcBorders>
              <w:top w:val="nil"/>
            </w:tcBorders>
            <w:vAlign w:val="bottom"/>
          </w:tcPr>
          <w:p w:rsidR="00683206" w:rsidRPr="00444F18" w:rsidRDefault="00683206" w:rsidP="004A2B09">
            <w:pPr>
              <w:pStyle w:val="ConsPlusNormal"/>
              <w:jc w:val="right"/>
              <w:rPr>
                <w:rFonts w:ascii="Times New Roman" w:hAnsi="Times New Roman" w:cs="Times New Roman"/>
              </w:rPr>
            </w:pPr>
            <w:r w:rsidRPr="00444F18">
              <w:rPr>
                <w:rFonts w:ascii="Times New Roman" w:hAnsi="Times New Roman" w:cs="Times New Roman"/>
              </w:rPr>
              <w:t>Периодичность: месячная</w:t>
            </w:r>
          </w:p>
        </w:tc>
      </w:tr>
      <w:tr w:rsidR="00683206" w:rsidRPr="00444F18" w:rsidTr="004A2B09">
        <w:tblPrEx>
          <w:tblBorders>
            <w:left w:val="single" w:sz="4" w:space="0" w:color="auto"/>
            <w:right w:val="single" w:sz="4" w:space="0" w:color="auto"/>
            <w:insideH w:val="single" w:sz="4" w:space="0" w:color="auto"/>
          </w:tblBorders>
        </w:tblPrEx>
        <w:tc>
          <w:tcPr>
            <w:tcW w:w="4395" w:type="dxa"/>
          </w:tcPr>
          <w:p w:rsidR="00683206" w:rsidRPr="00444F18" w:rsidRDefault="00683206" w:rsidP="004A2B09">
            <w:pPr>
              <w:pStyle w:val="ConsPlusNormal"/>
              <w:jc w:val="center"/>
              <w:rPr>
                <w:rFonts w:ascii="Times New Roman" w:hAnsi="Times New Roman" w:cs="Times New Roman"/>
              </w:rPr>
            </w:pPr>
            <w:r w:rsidRPr="00444F18">
              <w:rPr>
                <w:rFonts w:ascii="Times New Roman" w:hAnsi="Times New Roman" w:cs="Times New Roman"/>
              </w:rPr>
              <w:t>Описание реквизита</w:t>
            </w:r>
          </w:p>
        </w:tc>
        <w:tc>
          <w:tcPr>
            <w:tcW w:w="5953" w:type="dxa"/>
          </w:tcPr>
          <w:p w:rsidR="00683206" w:rsidRPr="00444F18" w:rsidRDefault="00683206" w:rsidP="004A2B09">
            <w:pPr>
              <w:pStyle w:val="ConsPlusNormal"/>
              <w:jc w:val="center"/>
              <w:rPr>
                <w:rFonts w:ascii="Times New Roman" w:hAnsi="Times New Roman" w:cs="Times New Roman"/>
              </w:rPr>
            </w:pPr>
            <w:r>
              <w:rPr>
                <w:rFonts w:ascii="Times New Roman" w:hAnsi="Times New Roman" w:cs="Times New Roman"/>
              </w:rPr>
              <w:t>Правила формирования</w:t>
            </w:r>
            <w:r w:rsidRPr="00444F18">
              <w:rPr>
                <w:rFonts w:ascii="Times New Roman" w:hAnsi="Times New Roman" w:cs="Times New Roman"/>
              </w:rPr>
              <w:t xml:space="preserve"> </w:t>
            </w:r>
            <w:r>
              <w:rPr>
                <w:rFonts w:ascii="Times New Roman" w:hAnsi="Times New Roman" w:cs="Times New Roman"/>
              </w:rPr>
              <w:t>(</w:t>
            </w:r>
            <w:r w:rsidRPr="00444F18">
              <w:rPr>
                <w:rFonts w:ascii="Times New Roman" w:hAnsi="Times New Roman" w:cs="Times New Roman"/>
              </w:rPr>
              <w:t>заполнения</w:t>
            </w:r>
            <w:r>
              <w:rPr>
                <w:rFonts w:ascii="Times New Roman" w:hAnsi="Times New Roman" w:cs="Times New Roman"/>
              </w:rPr>
              <w:t>)</w:t>
            </w:r>
            <w:r w:rsidRPr="00444F18">
              <w:rPr>
                <w:rFonts w:ascii="Times New Roman" w:hAnsi="Times New Roman" w:cs="Times New Roman"/>
              </w:rPr>
              <w:t xml:space="preserve"> реквизита</w:t>
            </w:r>
          </w:p>
        </w:tc>
      </w:tr>
      <w:tr w:rsidR="00683206" w:rsidRPr="00444F18" w:rsidTr="004A2B09">
        <w:tblPrEx>
          <w:tblBorders>
            <w:left w:val="single" w:sz="4" w:space="0" w:color="auto"/>
            <w:right w:val="single" w:sz="4" w:space="0" w:color="auto"/>
            <w:insideH w:val="single" w:sz="4" w:space="0" w:color="auto"/>
          </w:tblBorders>
        </w:tblPrEx>
        <w:tc>
          <w:tcPr>
            <w:tcW w:w="4395" w:type="dxa"/>
          </w:tcPr>
          <w:p w:rsidR="00683206" w:rsidRPr="00444F18" w:rsidRDefault="00683206" w:rsidP="004A2B09">
            <w:pPr>
              <w:pStyle w:val="ConsPlusNormal"/>
              <w:jc w:val="center"/>
              <w:rPr>
                <w:rFonts w:ascii="Times New Roman" w:hAnsi="Times New Roman" w:cs="Times New Roman"/>
              </w:rPr>
            </w:pPr>
            <w:r w:rsidRPr="00444F18">
              <w:rPr>
                <w:rFonts w:ascii="Times New Roman" w:hAnsi="Times New Roman" w:cs="Times New Roman"/>
              </w:rPr>
              <w:t>1</w:t>
            </w:r>
          </w:p>
        </w:tc>
        <w:tc>
          <w:tcPr>
            <w:tcW w:w="5953" w:type="dxa"/>
          </w:tcPr>
          <w:p w:rsidR="00683206" w:rsidRPr="00444F18" w:rsidRDefault="00683206" w:rsidP="004A2B09">
            <w:pPr>
              <w:pStyle w:val="ConsPlusNormal"/>
              <w:jc w:val="center"/>
              <w:rPr>
                <w:rFonts w:ascii="Times New Roman" w:hAnsi="Times New Roman" w:cs="Times New Roman"/>
              </w:rPr>
            </w:pPr>
            <w:r w:rsidRPr="00444F18">
              <w:rPr>
                <w:rFonts w:ascii="Times New Roman" w:hAnsi="Times New Roman" w:cs="Times New Roman"/>
              </w:rPr>
              <w:t>2</w:t>
            </w:r>
          </w:p>
        </w:tc>
      </w:tr>
      <w:tr w:rsidR="00683206" w:rsidRPr="004A2B09" w:rsidTr="004A2B09">
        <w:tblPrEx>
          <w:tblBorders>
            <w:left w:val="single" w:sz="4" w:space="0" w:color="auto"/>
            <w:right w:val="single" w:sz="4" w:space="0" w:color="auto"/>
            <w:insideH w:val="single" w:sz="4" w:space="0" w:color="auto"/>
          </w:tblBorders>
        </w:tblPrEx>
        <w:tc>
          <w:tcPr>
            <w:tcW w:w="4395" w:type="dxa"/>
          </w:tcPr>
          <w:p w:rsidR="00683206" w:rsidRPr="00911F90" w:rsidRDefault="00683206" w:rsidP="004A2B09">
            <w:pPr>
              <w:pStyle w:val="ConsPlusNormal"/>
              <w:rPr>
                <w:rFonts w:ascii="Times New Roman" w:hAnsi="Times New Roman" w:cs="Times New Roman"/>
                <w:szCs w:val="22"/>
              </w:rPr>
            </w:pPr>
            <w:r w:rsidRPr="00911F90">
              <w:rPr>
                <w:rFonts w:ascii="Times New Roman" w:hAnsi="Times New Roman" w:cs="Times New Roman"/>
                <w:szCs w:val="22"/>
              </w:rPr>
              <w:t>1. Дата</w:t>
            </w:r>
          </w:p>
        </w:tc>
        <w:tc>
          <w:tcPr>
            <w:tcW w:w="5953" w:type="dxa"/>
          </w:tcPr>
          <w:p w:rsidR="00683206" w:rsidRPr="00911F90" w:rsidRDefault="00683206" w:rsidP="004A2B09">
            <w:pPr>
              <w:pStyle w:val="ConsPlusNormal"/>
              <w:jc w:val="both"/>
              <w:rPr>
                <w:rFonts w:ascii="Times New Roman" w:hAnsi="Times New Roman" w:cs="Times New Roman"/>
                <w:szCs w:val="22"/>
              </w:rPr>
            </w:pPr>
            <w:r w:rsidRPr="00911F90">
              <w:rPr>
                <w:rFonts w:ascii="Times New Roman" w:hAnsi="Times New Roman" w:cs="Times New Roman"/>
                <w:szCs w:val="22"/>
              </w:rPr>
              <w:t>Указыв</w:t>
            </w:r>
            <w:r>
              <w:rPr>
                <w:rFonts w:ascii="Times New Roman" w:hAnsi="Times New Roman" w:cs="Times New Roman"/>
                <w:szCs w:val="22"/>
              </w:rPr>
              <w:t>ается дата, указанная в запросе</w:t>
            </w:r>
          </w:p>
        </w:tc>
      </w:tr>
      <w:tr w:rsidR="00683206" w:rsidRPr="004A2B09" w:rsidTr="004A2B09">
        <w:tblPrEx>
          <w:tblBorders>
            <w:left w:val="single" w:sz="4" w:space="0" w:color="auto"/>
            <w:right w:val="single" w:sz="4" w:space="0" w:color="auto"/>
            <w:insideH w:val="single" w:sz="4" w:space="0" w:color="auto"/>
          </w:tblBorders>
        </w:tblPrEx>
        <w:tc>
          <w:tcPr>
            <w:tcW w:w="4395" w:type="dxa"/>
          </w:tcPr>
          <w:p w:rsidR="00683206" w:rsidRPr="00911F90" w:rsidRDefault="00683206" w:rsidP="004A2B09">
            <w:pPr>
              <w:pStyle w:val="ConsPlusNormal"/>
              <w:rPr>
                <w:rFonts w:ascii="Times New Roman" w:hAnsi="Times New Roman" w:cs="Times New Roman"/>
                <w:szCs w:val="22"/>
              </w:rPr>
            </w:pPr>
            <w:r w:rsidRPr="00911F90">
              <w:rPr>
                <w:rFonts w:ascii="Times New Roman" w:hAnsi="Times New Roman" w:cs="Times New Roman"/>
                <w:szCs w:val="22"/>
              </w:rPr>
              <w:t>2. Наименование органа Федерального казначейства</w:t>
            </w:r>
          </w:p>
        </w:tc>
        <w:tc>
          <w:tcPr>
            <w:tcW w:w="5953" w:type="dxa"/>
          </w:tcPr>
          <w:p w:rsidR="00683206" w:rsidRPr="00911F90" w:rsidRDefault="00683206" w:rsidP="004A2B09">
            <w:pPr>
              <w:pStyle w:val="ConsPlusNormal"/>
              <w:jc w:val="both"/>
              <w:rPr>
                <w:rFonts w:ascii="Times New Roman" w:hAnsi="Times New Roman" w:cs="Times New Roman"/>
                <w:szCs w:val="22"/>
              </w:rPr>
            </w:pPr>
            <w:r w:rsidRPr="00911F90">
              <w:rPr>
                <w:rFonts w:ascii="Times New Roman" w:hAnsi="Times New Roman" w:cs="Times New Roman"/>
                <w:szCs w:val="22"/>
              </w:rPr>
              <w:t>Указывается наименование уполномоченного органа, в котором получателю бюджетных средств открыт соответствующий лицевой счет получателя бюджетных средств</w:t>
            </w:r>
          </w:p>
        </w:tc>
      </w:tr>
      <w:tr w:rsidR="00683206" w:rsidRPr="004A2B09" w:rsidTr="004A2B09">
        <w:tblPrEx>
          <w:tblBorders>
            <w:left w:val="single" w:sz="4" w:space="0" w:color="auto"/>
            <w:right w:val="single" w:sz="4" w:space="0" w:color="auto"/>
            <w:insideH w:val="single" w:sz="4" w:space="0" w:color="auto"/>
          </w:tblBorders>
        </w:tblPrEx>
        <w:tc>
          <w:tcPr>
            <w:tcW w:w="4395" w:type="dxa"/>
          </w:tcPr>
          <w:p w:rsidR="00683206" w:rsidRPr="00911F90" w:rsidRDefault="00683206" w:rsidP="004A2B09">
            <w:pPr>
              <w:pStyle w:val="ConsPlusNormal"/>
              <w:rPr>
                <w:rFonts w:ascii="Times New Roman" w:hAnsi="Times New Roman" w:cs="Times New Roman"/>
                <w:szCs w:val="22"/>
              </w:rPr>
            </w:pPr>
            <w:r w:rsidRPr="00911F90">
              <w:rPr>
                <w:rFonts w:ascii="Times New Roman" w:hAnsi="Times New Roman" w:cs="Times New Roman"/>
                <w:szCs w:val="22"/>
              </w:rPr>
              <w:t>3. Код органа Федерального казначейства (КОФК)</w:t>
            </w:r>
          </w:p>
        </w:tc>
        <w:tc>
          <w:tcPr>
            <w:tcW w:w="5953" w:type="dxa"/>
          </w:tcPr>
          <w:p w:rsidR="00683206" w:rsidRPr="00911F90" w:rsidRDefault="00683206" w:rsidP="004A2B09">
            <w:pPr>
              <w:pStyle w:val="ConsPlusNormal"/>
              <w:jc w:val="both"/>
              <w:rPr>
                <w:rFonts w:ascii="Times New Roman" w:hAnsi="Times New Roman" w:cs="Times New Roman"/>
                <w:szCs w:val="22"/>
              </w:rPr>
            </w:pPr>
            <w:r w:rsidRPr="00911F90">
              <w:rPr>
                <w:rFonts w:ascii="Times New Roman" w:hAnsi="Times New Roman" w:cs="Times New Roman"/>
                <w:szCs w:val="22"/>
              </w:rPr>
              <w:t>В случае открытия лицевых счетов в органе Федерального казначейства указывается код органа Федерального казначейства - "0600", в котором открыт соответствующий лицевой счет получателя бюджетных средств</w:t>
            </w:r>
          </w:p>
        </w:tc>
      </w:tr>
      <w:tr w:rsidR="00683206" w:rsidRPr="00444F18" w:rsidTr="004A2B09">
        <w:tblPrEx>
          <w:tblBorders>
            <w:left w:val="single" w:sz="4" w:space="0" w:color="auto"/>
            <w:right w:val="single" w:sz="4" w:space="0" w:color="auto"/>
            <w:insideH w:val="single" w:sz="4" w:space="0" w:color="auto"/>
          </w:tblBorders>
        </w:tblPrEx>
        <w:tc>
          <w:tcPr>
            <w:tcW w:w="4395" w:type="dxa"/>
          </w:tcPr>
          <w:p w:rsidR="00683206" w:rsidRPr="00911F90" w:rsidRDefault="00683206" w:rsidP="004A2B09">
            <w:pPr>
              <w:pStyle w:val="ConsPlusNormal"/>
              <w:rPr>
                <w:rFonts w:ascii="Times New Roman" w:hAnsi="Times New Roman" w:cs="Times New Roman"/>
                <w:szCs w:val="22"/>
              </w:rPr>
            </w:pPr>
            <w:r w:rsidRPr="00911F90">
              <w:rPr>
                <w:rFonts w:ascii="Times New Roman" w:hAnsi="Times New Roman" w:cs="Times New Roman"/>
                <w:szCs w:val="22"/>
              </w:rPr>
              <w:t>4. Наименование бюджета</w:t>
            </w:r>
          </w:p>
        </w:tc>
        <w:tc>
          <w:tcPr>
            <w:tcW w:w="5953" w:type="dxa"/>
          </w:tcPr>
          <w:p w:rsidR="00683206" w:rsidRPr="00911F90" w:rsidRDefault="00683206" w:rsidP="004A2B09">
            <w:pPr>
              <w:pStyle w:val="ConsPlusNormal"/>
              <w:jc w:val="both"/>
              <w:rPr>
                <w:rFonts w:ascii="Times New Roman" w:hAnsi="Times New Roman" w:cs="Times New Roman"/>
                <w:szCs w:val="22"/>
              </w:rPr>
            </w:pPr>
            <w:r w:rsidRPr="00911F90">
              <w:rPr>
                <w:rFonts w:ascii="Times New Roman" w:hAnsi="Times New Roman" w:cs="Times New Roman"/>
                <w:szCs w:val="22"/>
              </w:rPr>
              <w:t>У</w:t>
            </w:r>
            <w:r>
              <w:rPr>
                <w:rFonts w:ascii="Times New Roman" w:hAnsi="Times New Roman" w:cs="Times New Roman"/>
                <w:szCs w:val="22"/>
              </w:rPr>
              <w:t>казывается наименование бюджета</w:t>
            </w:r>
          </w:p>
        </w:tc>
      </w:tr>
      <w:tr w:rsidR="00683206" w:rsidRPr="004A2B09" w:rsidTr="004A2B09">
        <w:tblPrEx>
          <w:tblBorders>
            <w:left w:val="single" w:sz="4" w:space="0" w:color="auto"/>
            <w:right w:val="single" w:sz="4" w:space="0" w:color="auto"/>
            <w:insideH w:val="single" w:sz="4" w:space="0" w:color="auto"/>
          </w:tblBorders>
        </w:tblPrEx>
        <w:tc>
          <w:tcPr>
            <w:tcW w:w="4395" w:type="dxa"/>
          </w:tcPr>
          <w:p w:rsidR="00683206" w:rsidRPr="00911F90" w:rsidRDefault="00683206" w:rsidP="004A2B09">
            <w:pPr>
              <w:pStyle w:val="ConsPlusNormal"/>
              <w:jc w:val="both"/>
              <w:rPr>
                <w:rFonts w:ascii="Times New Roman" w:hAnsi="Times New Roman" w:cs="Times New Roman"/>
                <w:szCs w:val="22"/>
              </w:rPr>
            </w:pPr>
            <w:r w:rsidRPr="00911F90">
              <w:rPr>
                <w:rFonts w:ascii="Times New Roman" w:hAnsi="Times New Roman" w:cs="Times New Roman"/>
                <w:szCs w:val="22"/>
              </w:rPr>
              <w:t xml:space="preserve">5. Код по </w:t>
            </w:r>
            <w:hyperlink r:id="rId45">
              <w:r w:rsidRPr="00911F90">
                <w:rPr>
                  <w:rFonts w:ascii="Times New Roman" w:hAnsi="Times New Roman" w:cs="Times New Roman"/>
                  <w:szCs w:val="22"/>
                </w:rPr>
                <w:t>ОКТМО</w:t>
              </w:r>
            </w:hyperlink>
          </w:p>
        </w:tc>
        <w:tc>
          <w:tcPr>
            <w:tcW w:w="5953" w:type="dxa"/>
          </w:tcPr>
          <w:p w:rsidR="00683206" w:rsidRPr="00911F90" w:rsidRDefault="00683206" w:rsidP="004A2B09">
            <w:pPr>
              <w:pStyle w:val="ConsPlusNormal"/>
              <w:jc w:val="both"/>
              <w:rPr>
                <w:rFonts w:ascii="Times New Roman" w:hAnsi="Times New Roman" w:cs="Times New Roman"/>
                <w:szCs w:val="22"/>
              </w:rPr>
            </w:pPr>
            <w:r w:rsidRPr="00911F90">
              <w:rPr>
                <w:rFonts w:ascii="Times New Roman" w:hAnsi="Times New Roman" w:cs="Times New Roman"/>
                <w:szCs w:val="22"/>
              </w:rPr>
              <w:t>Указывается код финансового органа по Общероссийскому классификатору территорий муниципальных образований</w:t>
            </w:r>
          </w:p>
        </w:tc>
      </w:tr>
      <w:tr w:rsidR="00683206" w:rsidRPr="00444F18" w:rsidTr="004A2B09">
        <w:tblPrEx>
          <w:tblBorders>
            <w:left w:val="single" w:sz="4" w:space="0" w:color="auto"/>
            <w:right w:val="single" w:sz="4" w:space="0" w:color="auto"/>
            <w:insideH w:val="single" w:sz="4" w:space="0" w:color="auto"/>
          </w:tblBorders>
        </w:tblPrEx>
        <w:tc>
          <w:tcPr>
            <w:tcW w:w="4395" w:type="dxa"/>
          </w:tcPr>
          <w:p w:rsidR="00683206" w:rsidRPr="00911F90" w:rsidRDefault="00683206" w:rsidP="004A2B09">
            <w:pPr>
              <w:pStyle w:val="ConsPlusNormal"/>
              <w:rPr>
                <w:rFonts w:ascii="Times New Roman" w:hAnsi="Times New Roman" w:cs="Times New Roman"/>
                <w:szCs w:val="22"/>
              </w:rPr>
            </w:pPr>
            <w:r w:rsidRPr="00911F90">
              <w:rPr>
                <w:rFonts w:ascii="Times New Roman" w:hAnsi="Times New Roman" w:cs="Times New Roman"/>
                <w:szCs w:val="22"/>
              </w:rPr>
              <w:t>6. Финансовый орган</w:t>
            </w:r>
          </w:p>
        </w:tc>
        <w:tc>
          <w:tcPr>
            <w:tcW w:w="5953" w:type="dxa"/>
          </w:tcPr>
          <w:p w:rsidR="00683206" w:rsidRPr="00911F90" w:rsidRDefault="00683206" w:rsidP="004A2B09">
            <w:pPr>
              <w:pStyle w:val="ConsPlusNormal"/>
              <w:jc w:val="both"/>
              <w:rPr>
                <w:rFonts w:ascii="Times New Roman" w:hAnsi="Times New Roman" w:cs="Times New Roman"/>
                <w:szCs w:val="22"/>
              </w:rPr>
            </w:pPr>
            <w:r w:rsidRPr="00911F90">
              <w:rPr>
                <w:rFonts w:ascii="Times New Roman" w:hAnsi="Times New Roman" w:cs="Times New Roman"/>
                <w:szCs w:val="22"/>
              </w:rPr>
              <w:t>Указывается наименование Финансового органа</w:t>
            </w:r>
          </w:p>
        </w:tc>
      </w:tr>
      <w:tr w:rsidR="00683206" w:rsidRPr="004A2B09" w:rsidTr="004A2B09">
        <w:tblPrEx>
          <w:tblBorders>
            <w:left w:val="single" w:sz="4" w:space="0" w:color="auto"/>
            <w:right w:val="single" w:sz="4" w:space="0" w:color="auto"/>
            <w:insideH w:val="single" w:sz="4" w:space="0" w:color="auto"/>
          </w:tblBorders>
        </w:tblPrEx>
        <w:tc>
          <w:tcPr>
            <w:tcW w:w="4395" w:type="dxa"/>
          </w:tcPr>
          <w:p w:rsidR="00683206" w:rsidRPr="00911F90" w:rsidRDefault="00683206" w:rsidP="004A2B09">
            <w:pPr>
              <w:pStyle w:val="ConsPlusNormal"/>
              <w:rPr>
                <w:rFonts w:ascii="Times New Roman" w:hAnsi="Times New Roman" w:cs="Times New Roman"/>
                <w:szCs w:val="22"/>
              </w:rPr>
            </w:pPr>
            <w:r w:rsidRPr="00911F90">
              <w:rPr>
                <w:rFonts w:ascii="Times New Roman" w:hAnsi="Times New Roman" w:cs="Times New Roman"/>
                <w:szCs w:val="22"/>
              </w:rPr>
              <w:t>6.1. Код по ОКПО</w:t>
            </w:r>
          </w:p>
        </w:tc>
        <w:tc>
          <w:tcPr>
            <w:tcW w:w="5953" w:type="dxa"/>
          </w:tcPr>
          <w:p w:rsidR="00683206" w:rsidRPr="00911F90" w:rsidRDefault="00683206" w:rsidP="004A2B09">
            <w:pPr>
              <w:pStyle w:val="ConsPlusNormal"/>
              <w:jc w:val="both"/>
              <w:rPr>
                <w:rFonts w:ascii="Times New Roman" w:hAnsi="Times New Roman" w:cs="Times New Roman"/>
                <w:szCs w:val="22"/>
              </w:rPr>
            </w:pPr>
            <w:r w:rsidRPr="00911F90">
              <w:rPr>
                <w:rFonts w:ascii="Times New Roman" w:hAnsi="Times New Roman" w:cs="Times New Roman"/>
                <w:szCs w:val="22"/>
              </w:rPr>
              <w:t>Указывается код финансового органа по Общероссийскому классифик</w:t>
            </w:r>
            <w:r>
              <w:rPr>
                <w:rFonts w:ascii="Times New Roman" w:hAnsi="Times New Roman" w:cs="Times New Roman"/>
                <w:szCs w:val="22"/>
              </w:rPr>
              <w:t>атору предприятий и организаций</w:t>
            </w:r>
          </w:p>
        </w:tc>
      </w:tr>
      <w:tr w:rsidR="00683206" w:rsidRPr="004A2B09" w:rsidTr="004A2B09">
        <w:tblPrEx>
          <w:tblBorders>
            <w:left w:val="single" w:sz="4" w:space="0" w:color="auto"/>
            <w:right w:val="single" w:sz="4" w:space="0" w:color="auto"/>
            <w:insideH w:val="single" w:sz="4" w:space="0" w:color="auto"/>
          </w:tblBorders>
        </w:tblPrEx>
        <w:tc>
          <w:tcPr>
            <w:tcW w:w="4395" w:type="dxa"/>
          </w:tcPr>
          <w:p w:rsidR="00683206" w:rsidRPr="00911F90" w:rsidRDefault="00683206" w:rsidP="004A2B09">
            <w:pPr>
              <w:pStyle w:val="ConsPlusNormal"/>
              <w:rPr>
                <w:rFonts w:ascii="Times New Roman" w:hAnsi="Times New Roman" w:cs="Times New Roman"/>
                <w:szCs w:val="22"/>
              </w:rPr>
            </w:pPr>
            <w:r w:rsidRPr="00911F90">
              <w:rPr>
                <w:rFonts w:ascii="Times New Roman" w:hAnsi="Times New Roman" w:cs="Times New Roman"/>
                <w:szCs w:val="22"/>
              </w:rPr>
              <w:t>7. Наименование органа исполнительной власти</w:t>
            </w:r>
          </w:p>
        </w:tc>
        <w:tc>
          <w:tcPr>
            <w:tcW w:w="5953" w:type="dxa"/>
          </w:tcPr>
          <w:p w:rsidR="00683206" w:rsidRPr="00911F90" w:rsidRDefault="00683206" w:rsidP="004A2B09">
            <w:pPr>
              <w:pStyle w:val="ConsPlusNormal"/>
              <w:jc w:val="both"/>
              <w:rPr>
                <w:rFonts w:ascii="Times New Roman" w:hAnsi="Times New Roman" w:cs="Times New Roman"/>
                <w:szCs w:val="22"/>
              </w:rPr>
            </w:pPr>
            <w:r w:rsidRPr="00911F90">
              <w:rPr>
                <w:rFonts w:ascii="Times New Roman" w:hAnsi="Times New Roman" w:cs="Times New Roman"/>
                <w:szCs w:val="22"/>
              </w:rPr>
              <w:t xml:space="preserve">Указывается наименование органа исполнительной власти </w:t>
            </w:r>
          </w:p>
        </w:tc>
      </w:tr>
      <w:tr w:rsidR="00683206" w:rsidRPr="004A2B09" w:rsidTr="004A2B09">
        <w:tblPrEx>
          <w:tblBorders>
            <w:left w:val="single" w:sz="4" w:space="0" w:color="auto"/>
            <w:right w:val="single" w:sz="4" w:space="0" w:color="auto"/>
            <w:insideH w:val="single" w:sz="4" w:space="0" w:color="auto"/>
          </w:tblBorders>
        </w:tblPrEx>
        <w:tc>
          <w:tcPr>
            <w:tcW w:w="4395" w:type="dxa"/>
          </w:tcPr>
          <w:p w:rsidR="00683206" w:rsidRPr="00911F90" w:rsidRDefault="00683206" w:rsidP="004A2B09">
            <w:pPr>
              <w:pStyle w:val="ConsPlusNormal"/>
              <w:rPr>
                <w:rFonts w:ascii="Times New Roman" w:hAnsi="Times New Roman" w:cs="Times New Roman"/>
                <w:szCs w:val="22"/>
              </w:rPr>
            </w:pPr>
            <w:r w:rsidRPr="00911F90">
              <w:rPr>
                <w:rFonts w:ascii="Times New Roman" w:hAnsi="Times New Roman" w:cs="Times New Roman"/>
                <w:szCs w:val="22"/>
              </w:rPr>
              <w:t>7.1. Код по ОКПО</w:t>
            </w:r>
          </w:p>
        </w:tc>
        <w:tc>
          <w:tcPr>
            <w:tcW w:w="5953" w:type="dxa"/>
          </w:tcPr>
          <w:p w:rsidR="00683206" w:rsidRPr="00911F90" w:rsidRDefault="00683206" w:rsidP="004A2B09">
            <w:pPr>
              <w:pStyle w:val="ConsPlusNormal"/>
              <w:jc w:val="both"/>
              <w:rPr>
                <w:rFonts w:ascii="Times New Roman" w:hAnsi="Times New Roman" w:cs="Times New Roman"/>
                <w:szCs w:val="22"/>
              </w:rPr>
            </w:pPr>
            <w:r w:rsidRPr="00911F90">
              <w:rPr>
                <w:rFonts w:ascii="Times New Roman" w:hAnsi="Times New Roman" w:cs="Times New Roman"/>
                <w:szCs w:val="22"/>
              </w:rPr>
              <w:t>Указывается код органа исполнительной власти по Общероссийскому классифик</w:t>
            </w:r>
            <w:r>
              <w:rPr>
                <w:rFonts w:ascii="Times New Roman" w:hAnsi="Times New Roman" w:cs="Times New Roman"/>
                <w:szCs w:val="22"/>
              </w:rPr>
              <w:t>атору предприятий и организаций</w:t>
            </w:r>
          </w:p>
        </w:tc>
      </w:tr>
      <w:tr w:rsidR="00683206" w:rsidRPr="004A2B09" w:rsidTr="004A2B09">
        <w:tblPrEx>
          <w:tblBorders>
            <w:left w:val="single" w:sz="4" w:space="0" w:color="auto"/>
            <w:right w:val="single" w:sz="4" w:space="0" w:color="auto"/>
            <w:insideH w:val="single" w:sz="4" w:space="0" w:color="auto"/>
          </w:tblBorders>
        </w:tblPrEx>
        <w:tc>
          <w:tcPr>
            <w:tcW w:w="4395" w:type="dxa"/>
          </w:tcPr>
          <w:p w:rsidR="00683206" w:rsidRPr="00911F90" w:rsidRDefault="00683206" w:rsidP="004A2B09">
            <w:pPr>
              <w:pStyle w:val="ConsPlusNormal"/>
              <w:rPr>
                <w:rFonts w:ascii="Times New Roman" w:hAnsi="Times New Roman" w:cs="Times New Roman"/>
                <w:szCs w:val="22"/>
              </w:rPr>
            </w:pPr>
            <w:r w:rsidRPr="00911F90">
              <w:rPr>
                <w:rFonts w:ascii="Times New Roman" w:hAnsi="Times New Roman" w:cs="Times New Roman"/>
                <w:szCs w:val="22"/>
              </w:rPr>
              <w:t>8. Код по бюджетной классификации</w:t>
            </w:r>
          </w:p>
        </w:tc>
        <w:tc>
          <w:tcPr>
            <w:tcW w:w="5953" w:type="dxa"/>
          </w:tcPr>
          <w:p w:rsidR="00683206" w:rsidRPr="00911F90" w:rsidRDefault="00683206" w:rsidP="004A2B09">
            <w:pPr>
              <w:pStyle w:val="ConsPlusNormal"/>
              <w:jc w:val="both"/>
              <w:rPr>
                <w:rFonts w:ascii="Times New Roman" w:hAnsi="Times New Roman" w:cs="Times New Roman"/>
                <w:szCs w:val="22"/>
              </w:rPr>
            </w:pPr>
            <w:r w:rsidRPr="00911F90">
              <w:rPr>
                <w:rFonts w:ascii="Times New Roman" w:hAnsi="Times New Roman" w:cs="Times New Roman"/>
                <w:szCs w:val="22"/>
              </w:rPr>
              <w:t>Указывается составная часть кода классификации расходов бюджета</w:t>
            </w:r>
            <w:r>
              <w:rPr>
                <w:rFonts w:ascii="Times New Roman" w:hAnsi="Times New Roman" w:cs="Times New Roman"/>
                <w:szCs w:val="22"/>
              </w:rPr>
              <w:t xml:space="preserve"> </w:t>
            </w:r>
            <w:proofErr w:type="spellStart"/>
            <w:r>
              <w:rPr>
                <w:rFonts w:ascii="Times New Roman" w:hAnsi="Times New Roman" w:cs="Times New Roman"/>
                <w:sz w:val="24"/>
                <w:szCs w:val="24"/>
              </w:rPr>
              <w:t>Шокшинского</w:t>
            </w:r>
            <w:proofErr w:type="spellEnd"/>
            <w:r>
              <w:rPr>
                <w:rFonts w:ascii="Times New Roman" w:hAnsi="Times New Roman" w:cs="Times New Roman"/>
                <w:sz w:val="24"/>
                <w:szCs w:val="24"/>
              </w:rPr>
              <w:t xml:space="preserve"> вепсского сельского поселения</w:t>
            </w:r>
            <w:r w:rsidRPr="00911F90">
              <w:rPr>
                <w:rFonts w:ascii="Times New Roman" w:hAnsi="Times New Roman" w:cs="Times New Roman"/>
                <w:szCs w:val="22"/>
              </w:rPr>
              <w:t>, по которому учтено бюджетное или денежное обязательство (глава, раздел, подраздел</w:t>
            </w:r>
            <w:r>
              <w:rPr>
                <w:rFonts w:ascii="Times New Roman" w:hAnsi="Times New Roman" w:cs="Times New Roman"/>
                <w:szCs w:val="22"/>
              </w:rPr>
              <w:t>, целевая статья, вид расходов)</w:t>
            </w:r>
          </w:p>
        </w:tc>
      </w:tr>
      <w:tr w:rsidR="00683206" w:rsidRPr="004A2B09" w:rsidTr="004A2B09">
        <w:tblPrEx>
          <w:tblBorders>
            <w:left w:val="single" w:sz="4" w:space="0" w:color="auto"/>
            <w:right w:val="single" w:sz="4" w:space="0" w:color="auto"/>
            <w:insideH w:val="single" w:sz="4" w:space="0" w:color="auto"/>
          </w:tblBorders>
        </w:tblPrEx>
        <w:tc>
          <w:tcPr>
            <w:tcW w:w="4395" w:type="dxa"/>
          </w:tcPr>
          <w:p w:rsidR="00683206" w:rsidRPr="00911F90" w:rsidRDefault="00683206" w:rsidP="004A2B09">
            <w:pPr>
              <w:pStyle w:val="ConsPlusNormal"/>
              <w:rPr>
                <w:rFonts w:ascii="Times New Roman" w:hAnsi="Times New Roman" w:cs="Times New Roman"/>
                <w:szCs w:val="22"/>
              </w:rPr>
            </w:pPr>
            <w:bookmarkStart w:id="41" w:name="P848"/>
            <w:bookmarkEnd w:id="41"/>
            <w:r w:rsidRPr="00911F90">
              <w:rPr>
                <w:rFonts w:ascii="Times New Roman" w:hAnsi="Times New Roman" w:cs="Times New Roman"/>
                <w:szCs w:val="22"/>
              </w:rPr>
              <w:t>9. Распределенные на лицевой счет получателя бюджетных средств лимиты бюджетных обязательств на 20__ текущий финансовый год</w:t>
            </w:r>
          </w:p>
        </w:tc>
        <w:tc>
          <w:tcPr>
            <w:tcW w:w="5953" w:type="dxa"/>
          </w:tcPr>
          <w:p w:rsidR="00683206" w:rsidRPr="00911F90" w:rsidRDefault="00683206" w:rsidP="004A2B09">
            <w:pPr>
              <w:pStyle w:val="ConsPlusNormal"/>
              <w:jc w:val="both"/>
              <w:rPr>
                <w:rFonts w:ascii="Times New Roman" w:hAnsi="Times New Roman" w:cs="Times New Roman"/>
                <w:szCs w:val="22"/>
              </w:rPr>
            </w:pPr>
            <w:r w:rsidRPr="00911F90">
              <w:rPr>
                <w:rFonts w:ascii="Times New Roman" w:hAnsi="Times New Roman" w:cs="Times New Roman"/>
                <w:szCs w:val="22"/>
              </w:rPr>
              <w:t>Указывается сумма распределенных лимитов бюджетных обязательств на текущий финансовый год в разрезе к</w:t>
            </w:r>
            <w:r>
              <w:rPr>
                <w:rFonts w:ascii="Times New Roman" w:hAnsi="Times New Roman" w:cs="Times New Roman"/>
                <w:szCs w:val="22"/>
              </w:rPr>
              <w:t>одов по бюджетной классификации</w:t>
            </w:r>
          </w:p>
        </w:tc>
      </w:tr>
      <w:tr w:rsidR="00683206" w:rsidRPr="004A2B09" w:rsidTr="004A2B09">
        <w:tblPrEx>
          <w:tblBorders>
            <w:left w:val="single" w:sz="4" w:space="0" w:color="auto"/>
            <w:right w:val="single" w:sz="4" w:space="0" w:color="auto"/>
            <w:insideH w:val="single" w:sz="4" w:space="0" w:color="auto"/>
          </w:tblBorders>
        </w:tblPrEx>
        <w:tc>
          <w:tcPr>
            <w:tcW w:w="4395" w:type="dxa"/>
          </w:tcPr>
          <w:p w:rsidR="00683206" w:rsidRPr="00911F90" w:rsidRDefault="00683206" w:rsidP="004A2B09">
            <w:pPr>
              <w:pStyle w:val="ConsPlusNormal"/>
              <w:rPr>
                <w:rFonts w:ascii="Times New Roman" w:hAnsi="Times New Roman" w:cs="Times New Roman"/>
                <w:szCs w:val="22"/>
              </w:rPr>
            </w:pPr>
            <w:r w:rsidRPr="00911F90">
              <w:rPr>
                <w:rFonts w:ascii="Times New Roman" w:hAnsi="Times New Roman" w:cs="Times New Roman"/>
                <w:szCs w:val="22"/>
              </w:rPr>
              <w:t>9.1. Распределенные на лицевой счет получателя бюджетных средств лимиты бюджетных обязательств на плановый период в разрезе лет</w:t>
            </w:r>
          </w:p>
        </w:tc>
        <w:tc>
          <w:tcPr>
            <w:tcW w:w="5953" w:type="dxa"/>
          </w:tcPr>
          <w:p w:rsidR="00683206" w:rsidRPr="00911F90" w:rsidRDefault="00683206" w:rsidP="004A2B09">
            <w:pPr>
              <w:pStyle w:val="ConsPlusNormal"/>
              <w:jc w:val="both"/>
              <w:rPr>
                <w:rFonts w:ascii="Times New Roman" w:hAnsi="Times New Roman" w:cs="Times New Roman"/>
                <w:szCs w:val="22"/>
              </w:rPr>
            </w:pPr>
            <w:r w:rsidRPr="00911F90">
              <w:rPr>
                <w:rFonts w:ascii="Times New Roman" w:hAnsi="Times New Roman" w:cs="Times New Roman"/>
                <w:szCs w:val="22"/>
              </w:rPr>
              <w:t>Указывается сумма распределенных лимитов бюджетных обязательств на первый и второй год планового периода в разрезе кодов по бюджетной классификации.</w:t>
            </w:r>
          </w:p>
        </w:tc>
      </w:tr>
      <w:tr w:rsidR="00683206" w:rsidRPr="004A2B09" w:rsidTr="004A2B09">
        <w:tblPrEx>
          <w:tblBorders>
            <w:left w:val="single" w:sz="4" w:space="0" w:color="auto"/>
            <w:right w:val="single" w:sz="4" w:space="0" w:color="auto"/>
            <w:insideH w:val="single" w:sz="4" w:space="0" w:color="auto"/>
          </w:tblBorders>
        </w:tblPrEx>
        <w:tc>
          <w:tcPr>
            <w:tcW w:w="4395" w:type="dxa"/>
          </w:tcPr>
          <w:p w:rsidR="00683206" w:rsidRPr="00911F90" w:rsidRDefault="00683206" w:rsidP="004A2B09">
            <w:pPr>
              <w:pStyle w:val="ConsPlusNormal"/>
              <w:jc w:val="both"/>
              <w:rPr>
                <w:rFonts w:ascii="Times New Roman" w:hAnsi="Times New Roman" w:cs="Times New Roman"/>
                <w:szCs w:val="22"/>
              </w:rPr>
            </w:pPr>
            <w:r w:rsidRPr="00911F90">
              <w:rPr>
                <w:rFonts w:ascii="Times New Roman" w:hAnsi="Times New Roman" w:cs="Times New Roman"/>
                <w:szCs w:val="22"/>
              </w:rPr>
              <w:t xml:space="preserve">10. Принятые на учет бюджетные или денежные обязательства за счет средств бюджета </w:t>
            </w:r>
            <w:proofErr w:type="spellStart"/>
            <w:r>
              <w:rPr>
                <w:rFonts w:ascii="Times New Roman" w:hAnsi="Times New Roman" w:cs="Times New Roman"/>
                <w:szCs w:val="22"/>
              </w:rPr>
              <w:t>Шокшинского</w:t>
            </w:r>
            <w:proofErr w:type="spellEnd"/>
            <w:r>
              <w:rPr>
                <w:rFonts w:ascii="Times New Roman" w:hAnsi="Times New Roman" w:cs="Times New Roman"/>
                <w:szCs w:val="22"/>
              </w:rPr>
              <w:t xml:space="preserve"> вепсского сельского поселения</w:t>
            </w:r>
            <w:r w:rsidRPr="00911F90">
              <w:rPr>
                <w:rFonts w:ascii="Times New Roman" w:hAnsi="Times New Roman" w:cs="Times New Roman"/>
                <w:szCs w:val="22"/>
              </w:rPr>
              <w:t xml:space="preserve"> на текущий финансовый год</w:t>
            </w:r>
          </w:p>
        </w:tc>
        <w:tc>
          <w:tcPr>
            <w:tcW w:w="5953" w:type="dxa"/>
          </w:tcPr>
          <w:p w:rsidR="00683206" w:rsidRPr="00911F90" w:rsidRDefault="00683206" w:rsidP="004A2B09">
            <w:pPr>
              <w:pStyle w:val="ConsPlusNormal"/>
              <w:jc w:val="both"/>
              <w:rPr>
                <w:rFonts w:ascii="Times New Roman" w:hAnsi="Times New Roman" w:cs="Times New Roman"/>
                <w:szCs w:val="22"/>
              </w:rPr>
            </w:pPr>
            <w:r w:rsidRPr="00911F90">
              <w:rPr>
                <w:rFonts w:ascii="Times New Roman" w:hAnsi="Times New Roman" w:cs="Times New Roman"/>
                <w:szCs w:val="22"/>
              </w:rPr>
              <w:t>Указывается сумма принятых на учет бюджетных или денежных обязательств за счет средств бюджета</w:t>
            </w:r>
            <w:r>
              <w:rPr>
                <w:rFonts w:ascii="Times New Roman" w:hAnsi="Times New Roman" w:cs="Times New Roman"/>
                <w:sz w:val="24"/>
                <w:szCs w:val="24"/>
              </w:rPr>
              <w:t xml:space="preserve"> </w:t>
            </w:r>
            <w:proofErr w:type="spellStart"/>
            <w:r>
              <w:rPr>
                <w:rFonts w:ascii="Times New Roman" w:hAnsi="Times New Roman" w:cs="Times New Roman"/>
                <w:sz w:val="24"/>
                <w:szCs w:val="24"/>
              </w:rPr>
              <w:t>Шокшинского</w:t>
            </w:r>
            <w:proofErr w:type="spellEnd"/>
            <w:r>
              <w:rPr>
                <w:rFonts w:ascii="Times New Roman" w:hAnsi="Times New Roman" w:cs="Times New Roman"/>
                <w:sz w:val="24"/>
                <w:szCs w:val="24"/>
              </w:rPr>
              <w:t xml:space="preserve"> вепсского сельского поселения</w:t>
            </w:r>
            <w:r w:rsidRPr="00911F90">
              <w:rPr>
                <w:rFonts w:ascii="Times New Roman" w:hAnsi="Times New Roman" w:cs="Times New Roman"/>
                <w:szCs w:val="22"/>
              </w:rPr>
              <w:t xml:space="preserve"> на текущий финансовый год (с учетом неисполненных обязатель</w:t>
            </w:r>
            <w:proofErr w:type="gramStart"/>
            <w:r w:rsidRPr="00911F90">
              <w:rPr>
                <w:rFonts w:ascii="Times New Roman" w:hAnsi="Times New Roman" w:cs="Times New Roman"/>
                <w:szCs w:val="22"/>
              </w:rPr>
              <w:t>ств пр</w:t>
            </w:r>
            <w:proofErr w:type="gramEnd"/>
            <w:r w:rsidRPr="00911F90">
              <w:rPr>
                <w:rFonts w:ascii="Times New Roman" w:hAnsi="Times New Roman" w:cs="Times New Roman"/>
                <w:szCs w:val="22"/>
              </w:rPr>
              <w:t>ошлых лет) в разрезе кодов по бюджетной классиф</w:t>
            </w:r>
            <w:r>
              <w:rPr>
                <w:rFonts w:ascii="Times New Roman" w:hAnsi="Times New Roman" w:cs="Times New Roman"/>
                <w:szCs w:val="22"/>
              </w:rPr>
              <w:t>икации</w:t>
            </w:r>
          </w:p>
        </w:tc>
      </w:tr>
      <w:tr w:rsidR="00683206" w:rsidRPr="004A2B09" w:rsidTr="004A2B09">
        <w:tblPrEx>
          <w:tblBorders>
            <w:left w:val="single" w:sz="4" w:space="0" w:color="auto"/>
            <w:right w:val="single" w:sz="4" w:space="0" w:color="auto"/>
            <w:insideH w:val="single" w:sz="4" w:space="0" w:color="auto"/>
          </w:tblBorders>
        </w:tblPrEx>
        <w:tc>
          <w:tcPr>
            <w:tcW w:w="4395" w:type="dxa"/>
          </w:tcPr>
          <w:p w:rsidR="00683206" w:rsidRPr="00911F90" w:rsidRDefault="00683206" w:rsidP="004A2B09">
            <w:pPr>
              <w:pStyle w:val="ConsPlusNormal"/>
              <w:jc w:val="both"/>
              <w:rPr>
                <w:rFonts w:ascii="Times New Roman" w:hAnsi="Times New Roman" w:cs="Times New Roman"/>
                <w:szCs w:val="22"/>
              </w:rPr>
            </w:pPr>
            <w:r w:rsidRPr="00911F90">
              <w:rPr>
                <w:rFonts w:ascii="Times New Roman" w:hAnsi="Times New Roman" w:cs="Times New Roman"/>
                <w:szCs w:val="22"/>
              </w:rPr>
              <w:t xml:space="preserve">10.1. Принятые на учет бюджетные или </w:t>
            </w:r>
            <w:r w:rsidRPr="00911F90">
              <w:rPr>
                <w:rFonts w:ascii="Times New Roman" w:hAnsi="Times New Roman" w:cs="Times New Roman"/>
                <w:szCs w:val="22"/>
              </w:rPr>
              <w:lastRenderedPageBreak/>
              <w:t xml:space="preserve">денежные обязательства за счет средств бюджета </w:t>
            </w:r>
            <w:proofErr w:type="spellStart"/>
            <w:r>
              <w:rPr>
                <w:rFonts w:ascii="Times New Roman" w:hAnsi="Times New Roman" w:cs="Times New Roman"/>
                <w:szCs w:val="22"/>
              </w:rPr>
              <w:t>Шокшинского</w:t>
            </w:r>
            <w:proofErr w:type="spellEnd"/>
            <w:r>
              <w:rPr>
                <w:rFonts w:ascii="Times New Roman" w:hAnsi="Times New Roman" w:cs="Times New Roman"/>
                <w:szCs w:val="22"/>
              </w:rPr>
              <w:t xml:space="preserve"> вепсского сельского поселения</w:t>
            </w:r>
            <w:r w:rsidRPr="00911F90">
              <w:rPr>
                <w:rFonts w:ascii="Times New Roman" w:hAnsi="Times New Roman" w:cs="Times New Roman"/>
                <w:szCs w:val="22"/>
              </w:rPr>
              <w:t xml:space="preserve"> на плановый период в разрезе лет</w:t>
            </w:r>
          </w:p>
        </w:tc>
        <w:tc>
          <w:tcPr>
            <w:tcW w:w="5953" w:type="dxa"/>
          </w:tcPr>
          <w:p w:rsidR="00683206" w:rsidRPr="00911F90" w:rsidRDefault="00683206" w:rsidP="004A2B09">
            <w:pPr>
              <w:pStyle w:val="ConsPlusNormal"/>
              <w:jc w:val="both"/>
              <w:rPr>
                <w:rFonts w:ascii="Times New Roman" w:hAnsi="Times New Roman" w:cs="Times New Roman"/>
                <w:szCs w:val="22"/>
              </w:rPr>
            </w:pPr>
            <w:r w:rsidRPr="00911F90">
              <w:rPr>
                <w:rFonts w:ascii="Times New Roman" w:hAnsi="Times New Roman" w:cs="Times New Roman"/>
                <w:szCs w:val="22"/>
              </w:rPr>
              <w:lastRenderedPageBreak/>
              <w:t xml:space="preserve">Указывается сумма принятых на учет бюджетных или </w:t>
            </w:r>
            <w:r w:rsidRPr="00911F90">
              <w:rPr>
                <w:rFonts w:ascii="Times New Roman" w:hAnsi="Times New Roman" w:cs="Times New Roman"/>
                <w:szCs w:val="22"/>
              </w:rPr>
              <w:lastRenderedPageBreak/>
              <w:t>денежных обязательств за счет средств бюджета</w:t>
            </w:r>
            <w:r>
              <w:rPr>
                <w:rFonts w:ascii="Times New Roman" w:hAnsi="Times New Roman" w:cs="Times New Roman"/>
                <w:sz w:val="24"/>
                <w:szCs w:val="24"/>
              </w:rPr>
              <w:t xml:space="preserve"> </w:t>
            </w:r>
            <w:proofErr w:type="spellStart"/>
            <w:r>
              <w:rPr>
                <w:rFonts w:ascii="Times New Roman" w:hAnsi="Times New Roman" w:cs="Times New Roman"/>
                <w:sz w:val="24"/>
                <w:szCs w:val="24"/>
              </w:rPr>
              <w:t>Шокшинского</w:t>
            </w:r>
            <w:proofErr w:type="spellEnd"/>
            <w:r>
              <w:rPr>
                <w:rFonts w:ascii="Times New Roman" w:hAnsi="Times New Roman" w:cs="Times New Roman"/>
                <w:sz w:val="24"/>
                <w:szCs w:val="24"/>
              </w:rPr>
              <w:t xml:space="preserve"> вепсского сельского поселения</w:t>
            </w:r>
            <w:r w:rsidRPr="00911F90">
              <w:rPr>
                <w:rFonts w:ascii="Times New Roman" w:hAnsi="Times New Roman" w:cs="Times New Roman"/>
                <w:szCs w:val="22"/>
              </w:rPr>
              <w:t xml:space="preserve"> на первый и второй год планового периода в разрезе к</w:t>
            </w:r>
            <w:r>
              <w:rPr>
                <w:rFonts w:ascii="Times New Roman" w:hAnsi="Times New Roman" w:cs="Times New Roman"/>
                <w:szCs w:val="22"/>
              </w:rPr>
              <w:t>одов по бюджетной классификации</w:t>
            </w:r>
          </w:p>
        </w:tc>
      </w:tr>
      <w:tr w:rsidR="00683206" w:rsidRPr="004A2B09" w:rsidTr="004A2B09">
        <w:tblPrEx>
          <w:tblBorders>
            <w:left w:val="single" w:sz="4" w:space="0" w:color="auto"/>
            <w:right w:val="single" w:sz="4" w:space="0" w:color="auto"/>
            <w:insideH w:val="single" w:sz="4" w:space="0" w:color="auto"/>
          </w:tblBorders>
        </w:tblPrEx>
        <w:tc>
          <w:tcPr>
            <w:tcW w:w="4395" w:type="dxa"/>
          </w:tcPr>
          <w:p w:rsidR="00683206" w:rsidRPr="00911F90" w:rsidRDefault="00683206" w:rsidP="004A2B09">
            <w:pPr>
              <w:pStyle w:val="ConsPlusNormal"/>
              <w:jc w:val="both"/>
              <w:rPr>
                <w:rFonts w:ascii="Times New Roman" w:hAnsi="Times New Roman" w:cs="Times New Roman"/>
                <w:szCs w:val="22"/>
              </w:rPr>
            </w:pPr>
            <w:r w:rsidRPr="00911F90">
              <w:rPr>
                <w:rFonts w:ascii="Times New Roman" w:hAnsi="Times New Roman" w:cs="Times New Roman"/>
                <w:szCs w:val="22"/>
              </w:rPr>
              <w:lastRenderedPageBreak/>
              <w:t>11. Исполненные бюджетные или денежные обязательства с начала текущего финансового года</w:t>
            </w:r>
          </w:p>
        </w:tc>
        <w:tc>
          <w:tcPr>
            <w:tcW w:w="5953" w:type="dxa"/>
          </w:tcPr>
          <w:p w:rsidR="00683206" w:rsidRPr="00911F90" w:rsidRDefault="00683206" w:rsidP="004A2B09">
            <w:pPr>
              <w:pStyle w:val="ConsPlusNormal"/>
              <w:jc w:val="both"/>
              <w:rPr>
                <w:rFonts w:ascii="Times New Roman" w:hAnsi="Times New Roman" w:cs="Times New Roman"/>
                <w:szCs w:val="22"/>
              </w:rPr>
            </w:pPr>
            <w:r w:rsidRPr="00911F90">
              <w:rPr>
                <w:rFonts w:ascii="Times New Roman" w:hAnsi="Times New Roman" w:cs="Times New Roman"/>
                <w:szCs w:val="22"/>
              </w:rPr>
              <w:t>Указываются суммы исполнения бюджетных или денежных обязательств, исполненных с начала текущего финансового года в разрезе к</w:t>
            </w:r>
            <w:r>
              <w:rPr>
                <w:rFonts w:ascii="Times New Roman" w:hAnsi="Times New Roman" w:cs="Times New Roman"/>
                <w:szCs w:val="22"/>
              </w:rPr>
              <w:t>одов по бюджетной классификации</w:t>
            </w:r>
          </w:p>
        </w:tc>
      </w:tr>
      <w:tr w:rsidR="00683206" w:rsidRPr="004A2B09" w:rsidTr="004A2B09">
        <w:tblPrEx>
          <w:tblBorders>
            <w:left w:val="single" w:sz="4" w:space="0" w:color="auto"/>
            <w:right w:val="single" w:sz="4" w:space="0" w:color="auto"/>
            <w:insideH w:val="single" w:sz="4" w:space="0" w:color="auto"/>
          </w:tblBorders>
        </w:tblPrEx>
        <w:tc>
          <w:tcPr>
            <w:tcW w:w="4395" w:type="dxa"/>
          </w:tcPr>
          <w:p w:rsidR="00683206" w:rsidRPr="00911F90" w:rsidRDefault="00683206" w:rsidP="004A2B09">
            <w:pPr>
              <w:pStyle w:val="ConsPlusNormal"/>
              <w:jc w:val="both"/>
              <w:rPr>
                <w:rFonts w:ascii="Times New Roman" w:hAnsi="Times New Roman" w:cs="Times New Roman"/>
                <w:szCs w:val="22"/>
              </w:rPr>
            </w:pPr>
            <w:r w:rsidRPr="00911F90">
              <w:rPr>
                <w:rFonts w:ascii="Times New Roman" w:hAnsi="Times New Roman" w:cs="Times New Roman"/>
                <w:szCs w:val="22"/>
              </w:rPr>
              <w:t>11.1. Процент исполнения бюджетных или денежных обязательств текущего финансового года</w:t>
            </w:r>
          </w:p>
        </w:tc>
        <w:tc>
          <w:tcPr>
            <w:tcW w:w="5953" w:type="dxa"/>
          </w:tcPr>
          <w:p w:rsidR="00683206" w:rsidRPr="00911F90" w:rsidRDefault="00683206" w:rsidP="004A2B09">
            <w:pPr>
              <w:pStyle w:val="ConsPlusNormal"/>
              <w:jc w:val="both"/>
              <w:rPr>
                <w:rFonts w:ascii="Times New Roman" w:hAnsi="Times New Roman" w:cs="Times New Roman"/>
                <w:szCs w:val="22"/>
              </w:rPr>
            </w:pPr>
            <w:r w:rsidRPr="00911F90">
              <w:rPr>
                <w:rFonts w:ascii="Times New Roman" w:hAnsi="Times New Roman" w:cs="Times New Roman"/>
                <w:szCs w:val="22"/>
              </w:rPr>
              <w:t>Указывается процент исполненных бюджетных или денежных обязательств текущего финансового года в разрезе кодов бюджетной кла</w:t>
            </w:r>
            <w:r>
              <w:rPr>
                <w:rFonts w:ascii="Times New Roman" w:hAnsi="Times New Roman" w:cs="Times New Roman"/>
                <w:szCs w:val="22"/>
              </w:rPr>
              <w:t>ссификации Российской Федерации</w:t>
            </w:r>
          </w:p>
        </w:tc>
      </w:tr>
      <w:tr w:rsidR="00683206" w:rsidRPr="004A2B09" w:rsidTr="004A2B09">
        <w:tblPrEx>
          <w:tblBorders>
            <w:left w:val="single" w:sz="4" w:space="0" w:color="auto"/>
            <w:right w:val="single" w:sz="4" w:space="0" w:color="auto"/>
            <w:insideH w:val="single" w:sz="4" w:space="0" w:color="auto"/>
          </w:tblBorders>
        </w:tblPrEx>
        <w:tc>
          <w:tcPr>
            <w:tcW w:w="4395" w:type="dxa"/>
          </w:tcPr>
          <w:p w:rsidR="00683206" w:rsidRPr="00911F90" w:rsidRDefault="00683206" w:rsidP="004A2B09">
            <w:pPr>
              <w:pStyle w:val="ConsPlusNormal"/>
              <w:jc w:val="both"/>
              <w:rPr>
                <w:rFonts w:ascii="Times New Roman" w:hAnsi="Times New Roman" w:cs="Times New Roman"/>
                <w:szCs w:val="22"/>
              </w:rPr>
            </w:pPr>
            <w:r w:rsidRPr="00911F90">
              <w:rPr>
                <w:rFonts w:ascii="Times New Roman" w:hAnsi="Times New Roman" w:cs="Times New Roman"/>
                <w:szCs w:val="22"/>
              </w:rPr>
              <w:t>12. Не исполненные бюджетные или денежные обязательства текущего финансового года</w:t>
            </w:r>
          </w:p>
        </w:tc>
        <w:tc>
          <w:tcPr>
            <w:tcW w:w="5953" w:type="dxa"/>
          </w:tcPr>
          <w:p w:rsidR="00683206" w:rsidRPr="00911F90" w:rsidRDefault="00683206" w:rsidP="004A2B09">
            <w:pPr>
              <w:pStyle w:val="ConsPlusNormal"/>
              <w:jc w:val="both"/>
              <w:rPr>
                <w:rFonts w:ascii="Times New Roman" w:hAnsi="Times New Roman" w:cs="Times New Roman"/>
                <w:szCs w:val="22"/>
              </w:rPr>
            </w:pPr>
            <w:r w:rsidRPr="00911F90">
              <w:rPr>
                <w:rFonts w:ascii="Times New Roman" w:hAnsi="Times New Roman" w:cs="Times New Roman"/>
                <w:szCs w:val="22"/>
              </w:rPr>
              <w:t>Указываются суммы бюджетных или денежных обязательств текущего финансового года (с учетом суммы неисполненных обязатель</w:t>
            </w:r>
            <w:proofErr w:type="gramStart"/>
            <w:r w:rsidRPr="00911F90">
              <w:rPr>
                <w:rFonts w:ascii="Times New Roman" w:hAnsi="Times New Roman" w:cs="Times New Roman"/>
                <w:szCs w:val="22"/>
              </w:rPr>
              <w:t>ств пр</w:t>
            </w:r>
            <w:proofErr w:type="gramEnd"/>
            <w:r w:rsidRPr="00911F90">
              <w:rPr>
                <w:rFonts w:ascii="Times New Roman" w:hAnsi="Times New Roman" w:cs="Times New Roman"/>
                <w:szCs w:val="22"/>
              </w:rPr>
              <w:t>ошлых лет), не исполненные на дату формирования Информации об исполнении обязательств в разрезе к</w:t>
            </w:r>
            <w:r>
              <w:rPr>
                <w:rFonts w:ascii="Times New Roman" w:hAnsi="Times New Roman" w:cs="Times New Roman"/>
                <w:szCs w:val="22"/>
              </w:rPr>
              <w:t>одов по бюджетной классификации</w:t>
            </w:r>
          </w:p>
        </w:tc>
      </w:tr>
      <w:tr w:rsidR="00683206" w:rsidRPr="004A2B09" w:rsidTr="004A2B09">
        <w:tblPrEx>
          <w:tblBorders>
            <w:left w:val="single" w:sz="4" w:space="0" w:color="auto"/>
            <w:right w:val="single" w:sz="4" w:space="0" w:color="auto"/>
            <w:insideH w:val="single" w:sz="4" w:space="0" w:color="auto"/>
          </w:tblBorders>
        </w:tblPrEx>
        <w:tc>
          <w:tcPr>
            <w:tcW w:w="4395" w:type="dxa"/>
          </w:tcPr>
          <w:p w:rsidR="00683206" w:rsidRPr="00911F90" w:rsidRDefault="00683206" w:rsidP="004A2B09">
            <w:pPr>
              <w:pStyle w:val="ConsPlusNormal"/>
              <w:jc w:val="both"/>
              <w:rPr>
                <w:rFonts w:ascii="Times New Roman" w:hAnsi="Times New Roman" w:cs="Times New Roman"/>
                <w:szCs w:val="22"/>
              </w:rPr>
            </w:pPr>
            <w:r w:rsidRPr="00911F90">
              <w:rPr>
                <w:rFonts w:ascii="Times New Roman" w:hAnsi="Times New Roman" w:cs="Times New Roman"/>
                <w:szCs w:val="22"/>
              </w:rPr>
              <w:t>13. Неиспользованный остаток лимитов бюджетных обязательств текущего финансового года</w:t>
            </w:r>
          </w:p>
        </w:tc>
        <w:tc>
          <w:tcPr>
            <w:tcW w:w="5953" w:type="dxa"/>
          </w:tcPr>
          <w:p w:rsidR="00683206" w:rsidRPr="00911F90" w:rsidRDefault="00683206" w:rsidP="004A2B09">
            <w:pPr>
              <w:pStyle w:val="ConsPlusNormal"/>
              <w:jc w:val="both"/>
              <w:rPr>
                <w:rFonts w:ascii="Times New Roman" w:hAnsi="Times New Roman" w:cs="Times New Roman"/>
                <w:szCs w:val="22"/>
              </w:rPr>
            </w:pPr>
            <w:r w:rsidRPr="00911F90">
              <w:rPr>
                <w:rFonts w:ascii="Times New Roman" w:hAnsi="Times New Roman" w:cs="Times New Roman"/>
                <w:szCs w:val="22"/>
              </w:rPr>
              <w:t>Указывается сумма неиспользованных остатков лимитов бюджетных обязательств текущего финансового года в разрезе к</w:t>
            </w:r>
            <w:r>
              <w:rPr>
                <w:rFonts w:ascii="Times New Roman" w:hAnsi="Times New Roman" w:cs="Times New Roman"/>
                <w:szCs w:val="22"/>
              </w:rPr>
              <w:t>одов по бюджетной классификации</w:t>
            </w:r>
          </w:p>
        </w:tc>
      </w:tr>
      <w:tr w:rsidR="00683206" w:rsidRPr="004A2B09" w:rsidTr="004A2B09">
        <w:tblPrEx>
          <w:tblBorders>
            <w:left w:val="single" w:sz="4" w:space="0" w:color="auto"/>
            <w:right w:val="single" w:sz="4" w:space="0" w:color="auto"/>
            <w:insideH w:val="single" w:sz="4" w:space="0" w:color="auto"/>
          </w:tblBorders>
        </w:tblPrEx>
        <w:tc>
          <w:tcPr>
            <w:tcW w:w="4395" w:type="dxa"/>
          </w:tcPr>
          <w:p w:rsidR="00683206" w:rsidRPr="00911F90" w:rsidRDefault="00683206" w:rsidP="004A2B09">
            <w:pPr>
              <w:pStyle w:val="ConsPlusNormal"/>
              <w:jc w:val="both"/>
              <w:rPr>
                <w:rFonts w:ascii="Times New Roman" w:hAnsi="Times New Roman" w:cs="Times New Roman"/>
                <w:szCs w:val="22"/>
              </w:rPr>
            </w:pPr>
            <w:r w:rsidRPr="00911F90">
              <w:rPr>
                <w:rFonts w:ascii="Times New Roman" w:hAnsi="Times New Roman" w:cs="Times New Roman"/>
                <w:szCs w:val="22"/>
              </w:rPr>
              <w:t>13.1. Неиспользованный остаток лимитов бюджетных обязательств текущего финансового года в процентах от доведенного объема лимитов бюджетных обязательств текущего финансового года</w:t>
            </w:r>
          </w:p>
        </w:tc>
        <w:tc>
          <w:tcPr>
            <w:tcW w:w="5953" w:type="dxa"/>
          </w:tcPr>
          <w:p w:rsidR="00683206" w:rsidRPr="00911F90" w:rsidRDefault="00683206" w:rsidP="004A2B09">
            <w:pPr>
              <w:pStyle w:val="ConsPlusNormal"/>
              <w:jc w:val="both"/>
              <w:rPr>
                <w:rFonts w:ascii="Times New Roman" w:hAnsi="Times New Roman" w:cs="Times New Roman"/>
                <w:szCs w:val="22"/>
              </w:rPr>
            </w:pPr>
            <w:r w:rsidRPr="00911F90">
              <w:rPr>
                <w:rFonts w:ascii="Times New Roman" w:hAnsi="Times New Roman" w:cs="Times New Roman"/>
                <w:szCs w:val="22"/>
              </w:rPr>
              <w:t>Указывается процент неиспользованного остатка лимитов бюджетных обязательств текущего финансового года в разрезе к</w:t>
            </w:r>
            <w:r>
              <w:rPr>
                <w:rFonts w:ascii="Times New Roman" w:hAnsi="Times New Roman" w:cs="Times New Roman"/>
                <w:szCs w:val="22"/>
              </w:rPr>
              <w:t>одов по бюджетной классификации</w:t>
            </w:r>
          </w:p>
        </w:tc>
      </w:tr>
      <w:tr w:rsidR="00683206" w:rsidRPr="004A2B09" w:rsidTr="004A2B09">
        <w:tblPrEx>
          <w:tblBorders>
            <w:left w:val="single" w:sz="4" w:space="0" w:color="auto"/>
            <w:right w:val="single" w:sz="4" w:space="0" w:color="auto"/>
            <w:insideH w:val="single" w:sz="4" w:space="0" w:color="auto"/>
          </w:tblBorders>
        </w:tblPrEx>
        <w:tc>
          <w:tcPr>
            <w:tcW w:w="4395" w:type="dxa"/>
          </w:tcPr>
          <w:p w:rsidR="00683206" w:rsidRPr="00911F90" w:rsidRDefault="00683206" w:rsidP="004A2B09">
            <w:pPr>
              <w:pStyle w:val="ConsPlusNormal"/>
              <w:jc w:val="both"/>
              <w:rPr>
                <w:rFonts w:ascii="Times New Roman" w:hAnsi="Times New Roman" w:cs="Times New Roman"/>
                <w:szCs w:val="22"/>
              </w:rPr>
            </w:pPr>
            <w:bookmarkStart w:id="42" w:name="P866"/>
            <w:bookmarkEnd w:id="42"/>
            <w:r w:rsidRPr="00911F90">
              <w:rPr>
                <w:rFonts w:ascii="Times New Roman" w:hAnsi="Times New Roman" w:cs="Times New Roman"/>
                <w:szCs w:val="22"/>
              </w:rPr>
              <w:t>14. Итого по коду главы</w:t>
            </w:r>
          </w:p>
        </w:tc>
        <w:tc>
          <w:tcPr>
            <w:tcW w:w="5953" w:type="dxa"/>
          </w:tcPr>
          <w:p w:rsidR="00683206" w:rsidRPr="00911F90" w:rsidRDefault="00683206" w:rsidP="004A2B09">
            <w:pPr>
              <w:pStyle w:val="ConsPlusNormal"/>
              <w:jc w:val="both"/>
              <w:rPr>
                <w:rFonts w:ascii="Times New Roman" w:hAnsi="Times New Roman" w:cs="Times New Roman"/>
                <w:szCs w:val="22"/>
              </w:rPr>
            </w:pPr>
            <w:r w:rsidRPr="00911F90">
              <w:rPr>
                <w:rFonts w:ascii="Times New Roman" w:hAnsi="Times New Roman" w:cs="Times New Roman"/>
                <w:szCs w:val="22"/>
              </w:rPr>
              <w:t xml:space="preserve">В наименовании строки "Итого по коду главы" указывается код главного распорядителя средств бюджета </w:t>
            </w:r>
            <w:proofErr w:type="spellStart"/>
            <w:r>
              <w:rPr>
                <w:rFonts w:ascii="Times New Roman" w:hAnsi="Times New Roman" w:cs="Times New Roman"/>
                <w:sz w:val="24"/>
                <w:szCs w:val="24"/>
              </w:rPr>
              <w:t>Шокшинского</w:t>
            </w:r>
            <w:proofErr w:type="spellEnd"/>
            <w:r>
              <w:rPr>
                <w:rFonts w:ascii="Times New Roman" w:hAnsi="Times New Roman" w:cs="Times New Roman"/>
                <w:sz w:val="24"/>
                <w:szCs w:val="24"/>
              </w:rPr>
              <w:t xml:space="preserve"> вепсского сельского поселения</w:t>
            </w:r>
            <w:r w:rsidRPr="00911F90">
              <w:rPr>
                <w:rFonts w:ascii="Times New Roman" w:hAnsi="Times New Roman" w:cs="Times New Roman"/>
                <w:szCs w:val="22"/>
              </w:rPr>
              <w:t xml:space="preserve"> по бюджетной классификации Российской Федерации, с отражением в пунктах 9-13 итоговых данных по получателям средств бюджета </w:t>
            </w:r>
            <w:proofErr w:type="spellStart"/>
            <w:r>
              <w:rPr>
                <w:rFonts w:ascii="Times New Roman" w:hAnsi="Times New Roman" w:cs="Times New Roman"/>
                <w:sz w:val="24"/>
                <w:szCs w:val="24"/>
              </w:rPr>
              <w:t>Шокшинского</w:t>
            </w:r>
            <w:proofErr w:type="spellEnd"/>
            <w:r>
              <w:rPr>
                <w:rFonts w:ascii="Times New Roman" w:hAnsi="Times New Roman" w:cs="Times New Roman"/>
                <w:sz w:val="24"/>
                <w:szCs w:val="24"/>
              </w:rPr>
              <w:t xml:space="preserve"> вепсского сельского поселения</w:t>
            </w:r>
            <w:r w:rsidRPr="00911F90">
              <w:rPr>
                <w:rFonts w:ascii="Times New Roman" w:hAnsi="Times New Roman" w:cs="Times New Roman"/>
                <w:szCs w:val="22"/>
              </w:rPr>
              <w:t>, подведомственных данному главному распорядителю средств бюдже</w:t>
            </w:r>
            <w:r>
              <w:rPr>
                <w:rFonts w:ascii="Times New Roman" w:hAnsi="Times New Roman" w:cs="Times New Roman"/>
                <w:szCs w:val="22"/>
              </w:rPr>
              <w:t>та</w:t>
            </w:r>
          </w:p>
        </w:tc>
      </w:tr>
      <w:tr w:rsidR="00683206" w:rsidRPr="004A2B09" w:rsidTr="004A2B09">
        <w:tblPrEx>
          <w:tblBorders>
            <w:left w:val="single" w:sz="4" w:space="0" w:color="auto"/>
            <w:right w:val="single" w:sz="4" w:space="0" w:color="auto"/>
            <w:insideH w:val="single" w:sz="4" w:space="0" w:color="auto"/>
          </w:tblBorders>
        </w:tblPrEx>
        <w:tc>
          <w:tcPr>
            <w:tcW w:w="4395" w:type="dxa"/>
          </w:tcPr>
          <w:p w:rsidR="00683206" w:rsidRPr="00911F90" w:rsidRDefault="00683206" w:rsidP="004A2B09">
            <w:pPr>
              <w:pStyle w:val="ConsPlusNormal"/>
              <w:jc w:val="both"/>
              <w:rPr>
                <w:rFonts w:ascii="Times New Roman" w:hAnsi="Times New Roman" w:cs="Times New Roman"/>
                <w:szCs w:val="22"/>
              </w:rPr>
            </w:pPr>
            <w:r w:rsidRPr="00911F90">
              <w:rPr>
                <w:rFonts w:ascii="Times New Roman" w:hAnsi="Times New Roman" w:cs="Times New Roman"/>
                <w:szCs w:val="22"/>
              </w:rPr>
              <w:t>15. Всего</w:t>
            </w:r>
          </w:p>
        </w:tc>
        <w:tc>
          <w:tcPr>
            <w:tcW w:w="5953" w:type="dxa"/>
          </w:tcPr>
          <w:p w:rsidR="00683206" w:rsidRPr="00911F90" w:rsidRDefault="00683206" w:rsidP="004A2B09">
            <w:pPr>
              <w:pStyle w:val="ConsPlusNormal"/>
              <w:jc w:val="both"/>
              <w:rPr>
                <w:rFonts w:ascii="Times New Roman" w:hAnsi="Times New Roman" w:cs="Times New Roman"/>
                <w:szCs w:val="22"/>
              </w:rPr>
            </w:pPr>
            <w:r w:rsidRPr="00911F90">
              <w:rPr>
                <w:rFonts w:ascii="Times New Roman" w:hAnsi="Times New Roman" w:cs="Times New Roman"/>
                <w:szCs w:val="22"/>
              </w:rPr>
              <w:t>Указываются итоговые суммы бюдж</w:t>
            </w:r>
            <w:r>
              <w:rPr>
                <w:rFonts w:ascii="Times New Roman" w:hAnsi="Times New Roman" w:cs="Times New Roman"/>
                <w:szCs w:val="22"/>
              </w:rPr>
              <w:t>етных или денежных обязательств</w:t>
            </w:r>
          </w:p>
        </w:tc>
      </w:tr>
      <w:tr w:rsidR="00683206" w:rsidRPr="004A2B09" w:rsidTr="004A2B09">
        <w:tblPrEx>
          <w:tblBorders>
            <w:left w:val="single" w:sz="4" w:space="0" w:color="auto"/>
            <w:right w:val="single" w:sz="4" w:space="0" w:color="auto"/>
            <w:insideH w:val="single" w:sz="4" w:space="0" w:color="auto"/>
          </w:tblBorders>
        </w:tblPrEx>
        <w:tc>
          <w:tcPr>
            <w:tcW w:w="4395" w:type="dxa"/>
          </w:tcPr>
          <w:p w:rsidR="00683206" w:rsidRPr="00911F90" w:rsidRDefault="00683206" w:rsidP="004A2B09">
            <w:pPr>
              <w:pStyle w:val="ConsPlusNormal"/>
              <w:jc w:val="both"/>
              <w:rPr>
                <w:rFonts w:ascii="Times New Roman" w:hAnsi="Times New Roman" w:cs="Times New Roman"/>
                <w:szCs w:val="22"/>
              </w:rPr>
            </w:pPr>
            <w:bookmarkStart w:id="43" w:name="P870"/>
            <w:bookmarkEnd w:id="43"/>
            <w:r w:rsidRPr="00911F90">
              <w:rPr>
                <w:rFonts w:ascii="Times New Roman" w:hAnsi="Times New Roman" w:cs="Times New Roman"/>
                <w:szCs w:val="22"/>
              </w:rPr>
              <w:t>16. Руководитель</w:t>
            </w:r>
          </w:p>
        </w:tc>
        <w:tc>
          <w:tcPr>
            <w:tcW w:w="5953" w:type="dxa"/>
          </w:tcPr>
          <w:p w:rsidR="00683206" w:rsidRPr="00911F90" w:rsidRDefault="00683206" w:rsidP="004A2B09">
            <w:pPr>
              <w:pStyle w:val="ConsPlusNormal"/>
              <w:jc w:val="both"/>
              <w:rPr>
                <w:rFonts w:ascii="Times New Roman" w:hAnsi="Times New Roman" w:cs="Times New Roman"/>
                <w:szCs w:val="22"/>
              </w:rPr>
            </w:pPr>
            <w:r w:rsidRPr="00911F90">
              <w:rPr>
                <w:rFonts w:ascii="Times New Roman" w:hAnsi="Times New Roman" w:cs="Times New Roman"/>
                <w:szCs w:val="22"/>
              </w:rPr>
              <w:t xml:space="preserve">Указываются подпись, расшифровка подписи руководителя уполномоченного </w:t>
            </w:r>
            <w:r>
              <w:rPr>
                <w:rFonts w:ascii="Times New Roman" w:hAnsi="Times New Roman" w:cs="Times New Roman"/>
                <w:szCs w:val="22"/>
              </w:rPr>
              <w:t>органа</w:t>
            </w:r>
          </w:p>
        </w:tc>
      </w:tr>
      <w:tr w:rsidR="00683206" w:rsidRPr="004A2B09" w:rsidTr="004A2B09">
        <w:tblPrEx>
          <w:tblBorders>
            <w:left w:val="single" w:sz="4" w:space="0" w:color="auto"/>
            <w:right w:val="single" w:sz="4" w:space="0" w:color="auto"/>
            <w:insideH w:val="single" w:sz="4" w:space="0" w:color="auto"/>
          </w:tblBorders>
        </w:tblPrEx>
        <w:tc>
          <w:tcPr>
            <w:tcW w:w="4395" w:type="dxa"/>
          </w:tcPr>
          <w:p w:rsidR="00683206" w:rsidRPr="00911F90" w:rsidRDefault="00683206" w:rsidP="004A2B09">
            <w:pPr>
              <w:pStyle w:val="ConsPlusNormal"/>
              <w:jc w:val="both"/>
              <w:rPr>
                <w:rFonts w:ascii="Times New Roman" w:hAnsi="Times New Roman" w:cs="Times New Roman"/>
                <w:szCs w:val="22"/>
              </w:rPr>
            </w:pPr>
            <w:r w:rsidRPr="00911F90">
              <w:rPr>
                <w:rFonts w:ascii="Times New Roman" w:hAnsi="Times New Roman" w:cs="Times New Roman"/>
                <w:szCs w:val="22"/>
              </w:rPr>
              <w:t>17. Главный бухгалтер</w:t>
            </w:r>
          </w:p>
        </w:tc>
        <w:tc>
          <w:tcPr>
            <w:tcW w:w="5953" w:type="dxa"/>
          </w:tcPr>
          <w:p w:rsidR="00683206" w:rsidRPr="00911F90" w:rsidRDefault="00683206" w:rsidP="004A2B09">
            <w:pPr>
              <w:pStyle w:val="ConsPlusNormal"/>
              <w:jc w:val="both"/>
              <w:rPr>
                <w:rFonts w:ascii="Times New Roman" w:hAnsi="Times New Roman" w:cs="Times New Roman"/>
                <w:szCs w:val="22"/>
              </w:rPr>
            </w:pPr>
            <w:r w:rsidRPr="00911F90">
              <w:rPr>
                <w:rFonts w:ascii="Times New Roman" w:hAnsi="Times New Roman" w:cs="Times New Roman"/>
                <w:szCs w:val="22"/>
              </w:rPr>
              <w:t xml:space="preserve">Указываются подпись, расшифровка подписи главного бухгалтера уполномоченного </w:t>
            </w:r>
            <w:r>
              <w:rPr>
                <w:rFonts w:ascii="Times New Roman" w:hAnsi="Times New Roman" w:cs="Times New Roman"/>
                <w:szCs w:val="22"/>
              </w:rPr>
              <w:t>органа</w:t>
            </w:r>
          </w:p>
        </w:tc>
      </w:tr>
      <w:tr w:rsidR="00683206" w:rsidRPr="004A2B09" w:rsidTr="004A2B09">
        <w:tblPrEx>
          <w:tblBorders>
            <w:left w:val="single" w:sz="4" w:space="0" w:color="auto"/>
            <w:right w:val="single" w:sz="4" w:space="0" w:color="auto"/>
            <w:insideH w:val="single" w:sz="4" w:space="0" w:color="auto"/>
          </w:tblBorders>
        </w:tblPrEx>
        <w:tc>
          <w:tcPr>
            <w:tcW w:w="4395" w:type="dxa"/>
          </w:tcPr>
          <w:p w:rsidR="00683206" w:rsidRPr="00911F90" w:rsidRDefault="00683206" w:rsidP="004A2B09">
            <w:pPr>
              <w:pStyle w:val="ConsPlusNormal"/>
              <w:jc w:val="both"/>
              <w:rPr>
                <w:rFonts w:ascii="Times New Roman" w:hAnsi="Times New Roman" w:cs="Times New Roman"/>
                <w:szCs w:val="22"/>
              </w:rPr>
            </w:pPr>
            <w:r w:rsidRPr="00911F90">
              <w:rPr>
                <w:rFonts w:ascii="Times New Roman" w:hAnsi="Times New Roman" w:cs="Times New Roman"/>
                <w:szCs w:val="22"/>
              </w:rPr>
              <w:t>18. Ответственный исполнитель</w:t>
            </w:r>
          </w:p>
        </w:tc>
        <w:tc>
          <w:tcPr>
            <w:tcW w:w="5953" w:type="dxa"/>
          </w:tcPr>
          <w:p w:rsidR="00683206" w:rsidRPr="00911F90" w:rsidRDefault="00683206" w:rsidP="004A2B09">
            <w:pPr>
              <w:pStyle w:val="ConsPlusNormal"/>
              <w:jc w:val="both"/>
              <w:rPr>
                <w:rFonts w:ascii="Times New Roman" w:hAnsi="Times New Roman" w:cs="Times New Roman"/>
                <w:szCs w:val="22"/>
              </w:rPr>
            </w:pPr>
            <w:r w:rsidRPr="00911F90">
              <w:rPr>
                <w:rFonts w:ascii="Times New Roman" w:hAnsi="Times New Roman" w:cs="Times New Roman"/>
                <w:szCs w:val="22"/>
              </w:rPr>
              <w:t>Указываются должность, подпись, расшифровка подписи, телефон ответственного исп</w:t>
            </w:r>
            <w:r>
              <w:rPr>
                <w:rFonts w:ascii="Times New Roman" w:hAnsi="Times New Roman" w:cs="Times New Roman"/>
                <w:szCs w:val="22"/>
              </w:rPr>
              <w:t>олнителя, сформировавшего отчет</w:t>
            </w:r>
          </w:p>
        </w:tc>
      </w:tr>
      <w:tr w:rsidR="00683206" w:rsidRPr="00444F18" w:rsidTr="004A2B09">
        <w:tblPrEx>
          <w:tblBorders>
            <w:left w:val="single" w:sz="4" w:space="0" w:color="auto"/>
            <w:right w:val="single" w:sz="4" w:space="0" w:color="auto"/>
            <w:insideH w:val="single" w:sz="4" w:space="0" w:color="auto"/>
          </w:tblBorders>
        </w:tblPrEx>
        <w:tc>
          <w:tcPr>
            <w:tcW w:w="4395" w:type="dxa"/>
          </w:tcPr>
          <w:p w:rsidR="00683206" w:rsidRPr="00911F90" w:rsidRDefault="00683206" w:rsidP="004A2B09">
            <w:pPr>
              <w:pStyle w:val="ConsPlusNormal"/>
              <w:jc w:val="both"/>
              <w:rPr>
                <w:rFonts w:ascii="Times New Roman" w:hAnsi="Times New Roman" w:cs="Times New Roman"/>
                <w:szCs w:val="22"/>
              </w:rPr>
            </w:pPr>
            <w:r w:rsidRPr="00911F90">
              <w:rPr>
                <w:rFonts w:ascii="Times New Roman" w:hAnsi="Times New Roman" w:cs="Times New Roman"/>
                <w:szCs w:val="22"/>
              </w:rPr>
              <w:t>19. Дата</w:t>
            </w:r>
          </w:p>
        </w:tc>
        <w:tc>
          <w:tcPr>
            <w:tcW w:w="5953" w:type="dxa"/>
          </w:tcPr>
          <w:p w:rsidR="00683206" w:rsidRPr="00911F90" w:rsidRDefault="00683206" w:rsidP="004A2B09">
            <w:pPr>
              <w:pStyle w:val="ConsPlusNormal"/>
              <w:jc w:val="both"/>
              <w:rPr>
                <w:rFonts w:ascii="Times New Roman" w:hAnsi="Times New Roman" w:cs="Times New Roman"/>
                <w:szCs w:val="22"/>
              </w:rPr>
            </w:pPr>
            <w:r w:rsidRPr="00911F90">
              <w:rPr>
                <w:rFonts w:ascii="Times New Roman" w:hAnsi="Times New Roman" w:cs="Times New Roman"/>
                <w:szCs w:val="22"/>
              </w:rPr>
              <w:t xml:space="preserve">Указывается дата </w:t>
            </w:r>
            <w:r>
              <w:rPr>
                <w:rFonts w:ascii="Times New Roman" w:hAnsi="Times New Roman" w:cs="Times New Roman"/>
                <w:szCs w:val="22"/>
              </w:rPr>
              <w:t>подписания отчета</w:t>
            </w:r>
          </w:p>
        </w:tc>
      </w:tr>
    </w:tbl>
    <w:p w:rsidR="00683206" w:rsidRDefault="00683206" w:rsidP="00683206">
      <w:pPr>
        <w:pStyle w:val="ConsPlusNormal"/>
        <w:jc w:val="right"/>
        <w:outlineLvl w:val="1"/>
        <w:rPr>
          <w:rFonts w:ascii="Times New Roman" w:hAnsi="Times New Roman" w:cs="Times New Roman"/>
        </w:rPr>
        <w:sectPr w:rsidR="00683206" w:rsidSect="004A2B09">
          <w:pgSz w:w="11906" w:h="16838"/>
          <w:pgMar w:top="567" w:right="567" w:bottom="567" w:left="1134" w:header="709" w:footer="709" w:gutter="0"/>
          <w:cols w:space="708"/>
          <w:docGrid w:linePitch="360"/>
        </w:sectPr>
      </w:pPr>
    </w:p>
    <w:p w:rsidR="00683206" w:rsidRPr="00444F18" w:rsidRDefault="00683206" w:rsidP="00683206">
      <w:pPr>
        <w:pStyle w:val="ConsPlusNormal"/>
        <w:jc w:val="right"/>
        <w:outlineLvl w:val="1"/>
        <w:rPr>
          <w:rFonts w:ascii="Times New Roman" w:hAnsi="Times New Roman" w:cs="Times New Roman"/>
        </w:rPr>
      </w:pPr>
      <w:r>
        <w:rPr>
          <w:rFonts w:ascii="Times New Roman" w:hAnsi="Times New Roman" w:cs="Times New Roman"/>
        </w:rPr>
        <w:lastRenderedPageBreak/>
        <w:t>Приложение №</w:t>
      </w:r>
      <w:r w:rsidRPr="00444F18">
        <w:rPr>
          <w:rFonts w:ascii="Times New Roman" w:hAnsi="Times New Roman" w:cs="Times New Roman"/>
        </w:rPr>
        <w:t xml:space="preserve"> 8</w:t>
      </w:r>
    </w:p>
    <w:p w:rsidR="00683206" w:rsidRPr="00444F18" w:rsidRDefault="00683206" w:rsidP="00683206">
      <w:pPr>
        <w:pStyle w:val="ConsPlusNormal"/>
        <w:jc w:val="right"/>
        <w:rPr>
          <w:rFonts w:ascii="Times New Roman" w:hAnsi="Times New Roman" w:cs="Times New Roman"/>
        </w:rPr>
      </w:pPr>
      <w:r w:rsidRPr="00444F18">
        <w:rPr>
          <w:rFonts w:ascii="Times New Roman" w:hAnsi="Times New Roman" w:cs="Times New Roman"/>
        </w:rPr>
        <w:t>к Порядку</w:t>
      </w:r>
    </w:p>
    <w:p w:rsidR="00683206" w:rsidRPr="00444F18" w:rsidRDefault="00683206" w:rsidP="00683206">
      <w:pPr>
        <w:pStyle w:val="ConsPlusNormal"/>
        <w:jc w:val="right"/>
        <w:rPr>
          <w:rFonts w:ascii="Times New Roman" w:hAnsi="Times New Roman" w:cs="Times New Roman"/>
        </w:rPr>
      </w:pPr>
      <w:r w:rsidRPr="00444F18">
        <w:rPr>
          <w:rFonts w:ascii="Times New Roman" w:hAnsi="Times New Roman" w:cs="Times New Roman"/>
        </w:rPr>
        <w:t xml:space="preserve">учета </w:t>
      </w:r>
      <w:proofErr w:type="gramStart"/>
      <w:r w:rsidRPr="00444F18">
        <w:rPr>
          <w:rFonts w:ascii="Times New Roman" w:hAnsi="Times New Roman" w:cs="Times New Roman"/>
        </w:rPr>
        <w:t>бюджетных</w:t>
      </w:r>
      <w:proofErr w:type="gramEnd"/>
      <w:r w:rsidRPr="00444F18">
        <w:rPr>
          <w:rFonts w:ascii="Times New Roman" w:hAnsi="Times New Roman" w:cs="Times New Roman"/>
        </w:rPr>
        <w:t xml:space="preserve"> и денежных</w:t>
      </w:r>
    </w:p>
    <w:p w:rsidR="00683206" w:rsidRPr="00444F18" w:rsidRDefault="00683206" w:rsidP="00683206">
      <w:pPr>
        <w:pStyle w:val="ConsPlusNormal"/>
        <w:jc w:val="right"/>
        <w:rPr>
          <w:rFonts w:ascii="Times New Roman" w:hAnsi="Times New Roman" w:cs="Times New Roman"/>
        </w:rPr>
      </w:pPr>
      <w:r w:rsidRPr="00444F18">
        <w:rPr>
          <w:rFonts w:ascii="Times New Roman" w:hAnsi="Times New Roman" w:cs="Times New Roman"/>
        </w:rPr>
        <w:t>обязательств получателей средств</w:t>
      </w:r>
    </w:p>
    <w:p w:rsidR="00683206" w:rsidRPr="00444F18" w:rsidRDefault="00683206" w:rsidP="00683206">
      <w:pPr>
        <w:pStyle w:val="ConsPlusNormal"/>
        <w:jc w:val="right"/>
        <w:rPr>
          <w:rFonts w:ascii="Times New Roman" w:hAnsi="Times New Roman" w:cs="Times New Roman"/>
        </w:rPr>
      </w:pPr>
      <w:r w:rsidRPr="00444F18">
        <w:rPr>
          <w:rFonts w:ascii="Times New Roman" w:hAnsi="Times New Roman" w:cs="Times New Roman"/>
        </w:rPr>
        <w:t xml:space="preserve">бюджета </w:t>
      </w:r>
      <w:proofErr w:type="spellStart"/>
      <w:r>
        <w:rPr>
          <w:rFonts w:ascii="Times New Roman" w:hAnsi="Times New Roman" w:cs="Times New Roman"/>
        </w:rPr>
        <w:t>Шокшинского</w:t>
      </w:r>
      <w:proofErr w:type="spellEnd"/>
    </w:p>
    <w:p w:rsidR="00683206" w:rsidRPr="00444F18" w:rsidRDefault="00683206" w:rsidP="00683206">
      <w:pPr>
        <w:pStyle w:val="ConsPlusNormal"/>
        <w:jc w:val="right"/>
        <w:rPr>
          <w:rFonts w:ascii="Times New Roman" w:hAnsi="Times New Roman" w:cs="Times New Roman"/>
        </w:rPr>
      </w:pPr>
      <w:r>
        <w:rPr>
          <w:rFonts w:ascii="Times New Roman" w:hAnsi="Times New Roman" w:cs="Times New Roman"/>
        </w:rPr>
        <w:t>вепсского сельского поселения</w:t>
      </w:r>
    </w:p>
    <w:p w:rsidR="00683206" w:rsidRPr="00444F18" w:rsidRDefault="00683206" w:rsidP="00683206">
      <w:pPr>
        <w:pStyle w:val="ConsPlusNormal"/>
        <w:jc w:val="right"/>
        <w:rPr>
          <w:rFonts w:ascii="Times New Roman" w:hAnsi="Times New Roman" w:cs="Times New Roman"/>
        </w:rPr>
      </w:pPr>
    </w:p>
    <w:tbl>
      <w:tblPr>
        <w:tblW w:w="9409" w:type="dxa"/>
        <w:tblBorders>
          <w:left w:val="nil"/>
          <w:bottom w:val="single" w:sz="4" w:space="0" w:color="auto"/>
          <w:right w:val="nil"/>
          <w:insideH w:val="nil"/>
          <w:insideV w:val="single" w:sz="4" w:space="0" w:color="auto"/>
        </w:tblBorders>
        <w:tblLayout w:type="fixed"/>
        <w:tblCellMar>
          <w:top w:w="102" w:type="dxa"/>
          <w:left w:w="62" w:type="dxa"/>
          <w:bottom w:w="102" w:type="dxa"/>
          <w:right w:w="62" w:type="dxa"/>
        </w:tblCellMar>
        <w:tblLook w:val="0000"/>
      </w:tblPr>
      <w:tblGrid>
        <w:gridCol w:w="4182"/>
        <w:gridCol w:w="5227"/>
      </w:tblGrid>
      <w:tr w:rsidR="00683206" w:rsidRPr="003C06E1" w:rsidTr="00683206">
        <w:trPr>
          <w:trHeight w:val="144"/>
        </w:trPr>
        <w:tc>
          <w:tcPr>
            <w:tcW w:w="9409" w:type="dxa"/>
            <w:gridSpan w:val="2"/>
            <w:tcBorders>
              <w:top w:val="nil"/>
              <w:left w:val="nil"/>
              <w:bottom w:val="nil"/>
              <w:right w:val="nil"/>
            </w:tcBorders>
          </w:tcPr>
          <w:p w:rsidR="00683206" w:rsidRPr="003C06E1" w:rsidRDefault="00683206" w:rsidP="004A2B09">
            <w:pPr>
              <w:pStyle w:val="ConsPlusNormal"/>
              <w:jc w:val="center"/>
              <w:rPr>
                <w:rFonts w:ascii="Times New Roman" w:hAnsi="Times New Roman" w:cs="Times New Roman"/>
                <w:b/>
              </w:rPr>
            </w:pPr>
            <w:bookmarkStart w:id="44" w:name="P900"/>
            <w:bookmarkEnd w:id="44"/>
            <w:r w:rsidRPr="003C06E1">
              <w:rPr>
                <w:rFonts w:ascii="Times New Roman" w:hAnsi="Times New Roman" w:cs="Times New Roman"/>
                <w:b/>
              </w:rPr>
              <w:t>Реквизиты</w:t>
            </w:r>
          </w:p>
          <w:p w:rsidR="00683206" w:rsidRDefault="00683206" w:rsidP="004A2B09">
            <w:pPr>
              <w:pStyle w:val="ConsPlusNormal"/>
              <w:jc w:val="center"/>
              <w:rPr>
                <w:rFonts w:ascii="Times New Roman" w:hAnsi="Times New Roman" w:cs="Times New Roman"/>
                <w:b/>
              </w:rPr>
            </w:pPr>
            <w:r>
              <w:rPr>
                <w:rFonts w:ascii="Times New Roman" w:hAnsi="Times New Roman" w:cs="Times New Roman"/>
                <w:b/>
              </w:rPr>
              <w:t xml:space="preserve">Отчетного документа Справка о </w:t>
            </w:r>
            <w:proofErr w:type="gramStart"/>
            <w:r>
              <w:rPr>
                <w:rFonts w:ascii="Times New Roman" w:hAnsi="Times New Roman" w:cs="Times New Roman"/>
                <w:b/>
              </w:rPr>
              <w:t>не</w:t>
            </w:r>
            <w:r w:rsidRPr="003C06E1">
              <w:rPr>
                <w:rFonts w:ascii="Times New Roman" w:hAnsi="Times New Roman" w:cs="Times New Roman"/>
                <w:b/>
              </w:rPr>
              <w:t>исполненных</w:t>
            </w:r>
            <w:proofErr w:type="gramEnd"/>
            <w:r w:rsidRPr="003C06E1">
              <w:rPr>
                <w:rFonts w:ascii="Times New Roman" w:hAnsi="Times New Roman" w:cs="Times New Roman"/>
                <w:b/>
              </w:rPr>
              <w:t xml:space="preserve"> в отчетном финансовом году</w:t>
            </w:r>
          </w:p>
          <w:p w:rsidR="00683206" w:rsidRDefault="00683206" w:rsidP="004A2B09">
            <w:pPr>
              <w:pStyle w:val="ConsPlusNormal"/>
              <w:jc w:val="center"/>
              <w:rPr>
                <w:rFonts w:ascii="Times New Roman" w:hAnsi="Times New Roman" w:cs="Times New Roman"/>
                <w:b/>
              </w:rPr>
            </w:pPr>
            <w:r w:rsidRPr="003C06E1">
              <w:rPr>
                <w:rFonts w:ascii="Times New Roman" w:hAnsi="Times New Roman" w:cs="Times New Roman"/>
                <w:b/>
              </w:rPr>
              <w:t xml:space="preserve">бюджетных </w:t>
            </w:r>
            <w:proofErr w:type="gramStart"/>
            <w:r w:rsidRPr="003C06E1">
              <w:rPr>
                <w:rFonts w:ascii="Times New Roman" w:hAnsi="Times New Roman" w:cs="Times New Roman"/>
                <w:b/>
              </w:rPr>
              <w:t>обязательствах</w:t>
            </w:r>
            <w:proofErr w:type="gramEnd"/>
            <w:r w:rsidRPr="003C06E1">
              <w:rPr>
                <w:rFonts w:ascii="Times New Roman" w:hAnsi="Times New Roman" w:cs="Times New Roman"/>
                <w:b/>
              </w:rPr>
              <w:t xml:space="preserve"> по муниципальным контрактам на поставку товаров, </w:t>
            </w:r>
          </w:p>
          <w:p w:rsidR="00683206" w:rsidRDefault="00683206" w:rsidP="004A2B09">
            <w:pPr>
              <w:pStyle w:val="ConsPlusNormal"/>
              <w:jc w:val="center"/>
              <w:rPr>
                <w:rFonts w:ascii="Times New Roman" w:hAnsi="Times New Roman" w:cs="Times New Roman"/>
                <w:b/>
              </w:rPr>
            </w:pPr>
            <w:r w:rsidRPr="003C06E1">
              <w:rPr>
                <w:rFonts w:ascii="Times New Roman" w:hAnsi="Times New Roman" w:cs="Times New Roman"/>
                <w:b/>
              </w:rPr>
              <w:t>выполнение работ, оказание услуг и соглашениям (нормативным правовым актам)</w:t>
            </w:r>
          </w:p>
          <w:p w:rsidR="00683206" w:rsidRDefault="00683206" w:rsidP="004A2B09">
            <w:pPr>
              <w:pStyle w:val="ConsPlusNormal"/>
              <w:jc w:val="center"/>
              <w:rPr>
                <w:rFonts w:ascii="Times New Roman" w:hAnsi="Times New Roman" w:cs="Times New Roman"/>
                <w:b/>
              </w:rPr>
            </w:pPr>
            <w:r w:rsidRPr="003C06E1">
              <w:rPr>
                <w:rFonts w:ascii="Times New Roman" w:hAnsi="Times New Roman" w:cs="Times New Roman"/>
                <w:b/>
              </w:rPr>
              <w:t xml:space="preserve">о предоставлении из бюджета </w:t>
            </w:r>
            <w:proofErr w:type="spellStart"/>
            <w:r>
              <w:rPr>
                <w:rFonts w:ascii="Times New Roman" w:hAnsi="Times New Roman" w:cs="Times New Roman"/>
                <w:b/>
              </w:rPr>
              <w:t>Шокшинского</w:t>
            </w:r>
            <w:proofErr w:type="spellEnd"/>
            <w:r>
              <w:rPr>
                <w:rFonts w:ascii="Times New Roman" w:hAnsi="Times New Roman" w:cs="Times New Roman"/>
                <w:b/>
              </w:rPr>
              <w:t xml:space="preserve"> вепсского сельского поселения</w:t>
            </w:r>
            <w:r w:rsidRPr="003C06E1">
              <w:rPr>
                <w:rFonts w:ascii="Times New Roman" w:hAnsi="Times New Roman" w:cs="Times New Roman"/>
                <w:b/>
              </w:rPr>
              <w:t xml:space="preserve"> субсидий</w:t>
            </w:r>
          </w:p>
          <w:p w:rsidR="00683206" w:rsidRPr="003C06E1" w:rsidRDefault="00683206" w:rsidP="004A2B09">
            <w:pPr>
              <w:pStyle w:val="ConsPlusNormal"/>
              <w:jc w:val="center"/>
              <w:rPr>
                <w:rFonts w:ascii="Times New Roman" w:hAnsi="Times New Roman" w:cs="Times New Roman"/>
                <w:b/>
              </w:rPr>
            </w:pPr>
            <w:r w:rsidRPr="003C06E1">
              <w:rPr>
                <w:rFonts w:ascii="Times New Roman" w:hAnsi="Times New Roman" w:cs="Times New Roman"/>
                <w:b/>
              </w:rPr>
              <w:t xml:space="preserve"> юридическим лицам</w:t>
            </w:r>
          </w:p>
        </w:tc>
      </w:tr>
      <w:tr w:rsidR="00683206" w:rsidRPr="00444F18" w:rsidTr="00683206">
        <w:tblPrEx>
          <w:tblBorders>
            <w:insideV w:val="nil"/>
          </w:tblBorders>
        </w:tblPrEx>
        <w:trPr>
          <w:trHeight w:val="144"/>
        </w:trPr>
        <w:tc>
          <w:tcPr>
            <w:tcW w:w="4182" w:type="dxa"/>
            <w:tcBorders>
              <w:top w:val="nil"/>
            </w:tcBorders>
          </w:tcPr>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Единица измерения: руб.</w:t>
            </w:r>
          </w:p>
          <w:p w:rsidR="00683206" w:rsidRPr="00444F18" w:rsidRDefault="00683206" w:rsidP="004A2B09">
            <w:pPr>
              <w:pStyle w:val="ConsPlusNormal"/>
              <w:rPr>
                <w:rFonts w:ascii="Times New Roman" w:hAnsi="Times New Roman" w:cs="Times New Roman"/>
              </w:rPr>
            </w:pPr>
            <w:r w:rsidRPr="00444F18">
              <w:rPr>
                <w:rFonts w:ascii="Times New Roman" w:hAnsi="Times New Roman" w:cs="Times New Roman"/>
              </w:rPr>
              <w:t>(с точностью до второго десятичного знака)</w:t>
            </w:r>
          </w:p>
        </w:tc>
        <w:tc>
          <w:tcPr>
            <w:tcW w:w="5227" w:type="dxa"/>
            <w:tcBorders>
              <w:top w:val="nil"/>
            </w:tcBorders>
            <w:vAlign w:val="bottom"/>
          </w:tcPr>
          <w:p w:rsidR="00683206" w:rsidRPr="00444F18" w:rsidRDefault="00683206" w:rsidP="004A2B09">
            <w:pPr>
              <w:pStyle w:val="ConsPlusNormal"/>
              <w:jc w:val="right"/>
              <w:rPr>
                <w:rFonts w:ascii="Times New Roman" w:hAnsi="Times New Roman" w:cs="Times New Roman"/>
              </w:rPr>
            </w:pPr>
            <w:r w:rsidRPr="00444F18">
              <w:rPr>
                <w:rFonts w:ascii="Times New Roman" w:hAnsi="Times New Roman" w:cs="Times New Roman"/>
              </w:rPr>
              <w:t>Периодичность: годовая</w:t>
            </w:r>
          </w:p>
        </w:tc>
      </w:tr>
      <w:tr w:rsidR="00683206" w:rsidRPr="00444F18" w:rsidTr="00683206">
        <w:tblPrEx>
          <w:tblBorders>
            <w:left w:val="single" w:sz="4" w:space="0" w:color="auto"/>
            <w:right w:val="single" w:sz="4" w:space="0" w:color="auto"/>
            <w:insideH w:val="single" w:sz="4" w:space="0" w:color="auto"/>
          </w:tblBorders>
        </w:tblPrEx>
        <w:trPr>
          <w:trHeight w:val="144"/>
        </w:trPr>
        <w:tc>
          <w:tcPr>
            <w:tcW w:w="4182" w:type="dxa"/>
          </w:tcPr>
          <w:p w:rsidR="00683206" w:rsidRPr="00444F18" w:rsidRDefault="00683206" w:rsidP="004A2B09">
            <w:pPr>
              <w:pStyle w:val="ConsPlusNormal"/>
              <w:jc w:val="center"/>
              <w:rPr>
                <w:rFonts w:ascii="Times New Roman" w:hAnsi="Times New Roman" w:cs="Times New Roman"/>
              </w:rPr>
            </w:pPr>
            <w:r>
              <w:rPr>
                <w:rFonts w:ascii="Times New Roman" w:hAnsi="Times New Roman" w:cs="Times New Roman"/>
              </w:rPr>
              <w:t xml:space="preserve">Наименование </w:t>
            </w:r>
            <w:r w:rsidRPr="00444F18">
              <w:rPr>
                <w:rFonts w:ascii="Times New Roman" w:hAnsi="Times New Roman" w:cs="Times New Roman"/>
              </w:rPr>
              <w:t>реквизита</w:t>
            </w:r>
          </w:p>
        </w:tc>
        <w:tc>
          <w:tcPr>
            <w:tcW w:w="5227" w:type="dxa"/>
          </w:tcPr>
          <w:p w:rsidR="00683206" w:rsidRPr="00444F18" w:rsidRDefault="00683206" w:rsidP="004A2B09">
            <w:pPr>
              <w:pStyle w:val="ConsPlusNormal"/>
              <w:jc w:val="center"/>
              <w:rPr>
                <w:rFonts w:ascii="Times New Roman" w:hAnsi="Times New Roman" w:cs="Times New Roman"/>
              </w:rPr>
            </w:pPr>
            <w:r>
              <w:rPr>
                <w:rFonts w:ascii="Times New Roman" w:hAnsi="Times New Roman" w:cs="Times New Roman"/>
              </w:rPr>
              <w:t>Правила формирования</w:t>
            </w:r>
            <w:r w:rsidRPr="00444F18">
              <w:rPr>
                <w:rFonts w:ascii="Times New Roman" w:hAnsi="Times New Roman" w:cs="Times New Roman"/>
              </w:rPr>
              <w:t xml:space="preserve"> </w:t>
            </w:r>
            <w:r>
              <w:rPr>
                <w:rFonts w:ascii="Times New Roman" w:hAnsi="Times New Roman" w:cs="Times New Roman"/>
              </w:rPr>
              <w:t>(</w:t>
            </w:r>
            <w:r w:rsidRPr="00444F18">
              <w:rPr>
                <w:rFonts w:ascii="Times New Roman" w:hAnsi="Times New Roman" w:cs="Times New Roman"/>
              </w:rPr>
              <w:t>заполнения</w:t>
            </w:r>
            <w:r>
              <w:rPr>
                <w:rFonts w:ascii="Times New Roman" w:hAnsi="Times New Roman" w:cs="Times New Roman"/>
              </w:rPr>
              <w:t>)</w:t>
            </w:r>
            <w:r w:rsidRPr="00444F18">
              <w:rPr>
                <w:rFonts w:ascii="Times New Roman" w:hAnsi="Times New Roman" w:cs="Times New Roman"/>
              </w:rPr>
              <w:t xml:space="preserve"> реквизита</w:t>
            </w:r>
          </w:p>
        </w:tc>
      </w:tr>
      <w:tr w:rsidR="00683206" w:rsidRPr="00444F18" w:rsidTr="00683206">
        <w:tblPrEx>
          <w:tblBorders>
            <w:left w:val="single" w:sz="4" w:space="0" w:color="auto"/>
            <w:right w:val="single" w:sz="4" w:space="0" w:color="auto"/>
            <w:insideH w:val="single" w:sz="4" w:space="0" w:color="auto"/>
          </w:tblBorders>
        </w:tblPrEx>
        <w:trPr>
          <w:trHeight w:val="188"/>
        </w:trPr>
        <w:tc>
          <w:tcPr>
            <w:tcW w:w="4182" w:type="dxa"/>
          </w:tcPr>
          <w:p w:rsidR="00683206" w:rsidRPr="00444F18" w:rsidRDefault="00683206" w:rsidP="004A2B09">
            <w:pPr>
              <w:pStyle w:val="ConsPlusNormal"/>
              <w:jc w:val="center"/>
              <w:rPr>
                <w:rFonts w:ascii="Times New Roman" w:hAnsi="Times New Roman" w:cs="Times New Roman"/>
              </w:rPr>
            </w:pPr>
            <w:r>
              <w:rPr>
                <w:rFonts w:ascii="Times New Roman" w:hAnsi="Times New Roman" w:cs="Times New Roman"/>
              </w:rPr>
              <w:t>1</w:t>
            </w:r>
          </w:p>
        </w:tc>
        <w:tc>
          <w:tcPr>
            <w:tcW w:w="5227" w:type="dxa"/>
          </w:tcPr>
          <w:p w:rsidR="00683206" w:rsidRPr="00444F18" w:rsidRDefault="00683206" w:rsidP="004A2B09">
            <w:pPr>
              <w:pStyle w:val="ConsPlusNormal"/>
              <w:jc w:val="center"/>
              <w:rPr>
                <w:rFonts w:ascii="Times New Roman" w:hAnsi="Times New Roman" w:cs="Times New Roman"/>
              </w:rPr>
            </w:pPr>
            <w:r>
              <w:rPr>
                <w:rFonts w:ascii="Times New Roman" w:hAnsi="Times New Roman" w:cs="Times New Roman"/>
              </w:rPr>
              <w:t>2</w:t>
            </w:r>
          </w:p>
        </w:tc>
      </w:tr>
      <w:tr w:rsidR="00683206" w:rsidRPr="004A2B09" w:rsidTr="00683206">
        <w:tblPrEx>
          <w:tblBorders>
            <w:left w:val="single" w:sz="4" w:space="0" w:color="auto"/>
            <w:right w:val="single" w:sz="4" w:space="0" w:color="auto"/>
            <w:insideH w:val="single" w:sz="4" w:space="0" w:color="auto"/>
          </w:tblBorders>
        </w:tblPrEx>
        <w:trPr>
          <w:trHeight w:val="144"/>
        </w:trPr>
        <w:tc>
          <w:tcPr>
            <w:tcW w:w="4182" w:type="dxa"/>
          </w:tcPr>
          <w:p w:rsidR="00683206" w:rsidRPr="00F92EE4" w:rsidRDefault="00683206" w:rsidP="004A2B09">
            <w:pPr>
              <w:pStyle w:val="ConsPlusNormal"/>
              <w:rPr>
                <w:rFonts w:ascii="Times New Roman" w:hAnsi="Times New Roman" w:cs="Times New Roman"/>
                <w:szCs w:val="22"/>
              </w:rPr>
            </w:pPr>
            <w:r w:rsidRPr="00F92EE4">
              <w:rPr>
                <w:rFonts w:ascii="Times New Roman" w:hAnsi="Times New Roman" w:cs="Times New Roman"/>
                <w:szCs w:val="22"/>
              </w:rPr>
              <w:t>1. Дата</w:t>
            </w:r>
          </w:p>
        </w:tc>
        <w:tc>
          <w:tcPr>
            <w:tcW w:w="5227" w:type="dxa"/>
          </w:tcPr>
          <w:p w:rsidR="00683206" w:rsidRPr="00F92EE4" w:rsidRDefault="00683206" w:rsidP="004A2B09">
            <w:pPr>
              <w:pStyle w:val="ConsPlusNormal"/>
              <w:jc w:val="both"/>
              <w:rPr>
                <w:rFonts w:ascii="Times New Roman" w:hAnsi="Times New Roman" w:cs="Times New Roman"/>
                <w:szCs w:val="22"/>
              </w:rPr>
            </w:pPr>
            <w:r w:rsidRPr="00F92EE4">
              <w:rPr>
                <w:rFonts w:ascii="Times New Roman" w:hAnsi="Times New Roman" w:cs="Times New Roman"/>
                <w:szCs w:val="22"/>
              </w:rPr>
              <w:t>Указывается дата по состоянию на 1 января текущего финансового года</w:t>
            </w:r>
          </w:p>
        </w:tc>
      </w:tr>
      <w:tr w:rsidR="00683206" w:rsidRPr="004A2B09" w:rsidTr="00683206">
        <w:tblPrEx>
          <w:tblBorders>
            <w:left w:val="single" w:sz="4" w:space="0" w:color="auto"/>
            <w:right w:val="single" w:sz="4" w:space="0" w:color="auto"/>
            <w:insideH w:val="single" w:sz="4" w:space="0" w:color="auto"/>
          </w:tblBorders>
        </w:tblPrEx>
        <w:trPr>
          <w:trHeight w:val="144"/>
        </w:trPr>
        <w:tc>
          <w:tcPr>
            <w:tcW w:w="4182" w:type="dxa"/>
          </w:tcPr>
          <w:p w:rsidR="00683206" w:rsidRPr="00F92EE4" w:rsidRDefault="00683206" w:rsidP="004A2B09">
            <w:pPr>
              <w:pStyle w:val="ConsPlusNormal"/>
              <w:rPr>
                <w:rFonts w:ascii="Times New Roman" w:hAnsi="Times New Roman" w:cs="Times New Roman"/>
                <w:szCs w:val="22"/>
              </w:rPr>
            </w:pPr>
            <w:r w:rsidRPr="00F92EE4">
              <w:rPr>
                <w:rFonts w:ascii="Times New Roman" w:hAnsi="Times New Roman" w:cs="Times New Roman"/>
                <w:szCs w:val="22"/>
              </w:rPr>
              <w:t>2. Федеральное казначейство</w:t>
            </w:r>
          </w:p>
        </w:tc>
        <w:tc>
          <w:tcPr>
            <w:tcW w:w="5227" w:type="dxa"/>
          </w:tcPr>
          <w:p w:rsidR="00683206" w:rsidRPr="00F92EE4" w:rsidRDefault="00683206" w:rsidP="004A2B09">
            <w:pPr>
              <w:pStyle w:val="ConsPlusNormal"/>
              <w:jc w:val="both"/>
              <w:rPr>
                <w:rFonts w:ascii="Times New Roman" w:hAnsi="Times New Roman" w:cs="Times New Roman"/>
                <w:szCs w:val="22"/>
              </w:rPr>
            </w:pPr>
            <w:r w:rsidRPr="00F92EE4">
              <w:rPr>
                <w:rFonts w:ascii="Times New Roman" w:hAnsi="Times New Roman" w:cs="Times New Roman"/>
                <w:szCs w:val="22"/>
              </w:rPr>
              <w:t>Указывается наименование уполномоченного органа, в котором получателю бюджетных средств открыт соответствующий лицевой счет получателя бюджетных средств</w:t>
            </w:r>
          </w:p>
        </w:tc>
      </w:tr>
      <w:tr w:rsidR="00683206" w:rsidRPr="004A2B09" w:rsidTr="00683206">
        <w:tblPrEx>
          <w:tblBorders>
            <w:left w:val="single" w:sz="4" w:space="0" w:color="auto"/>
            <w:right w:val="single" w:sz="4" w:space="0" w:color="auto"/>
            <w:insideH w:val="single" w:sz="4" w:space="0" w:color="auto"/>
          </w:tblBorders>
        </w:tblPrEx>
        <w:trPr>
          <w:trHeight w:val="144"/>
        </w:trPr>
        <w:tc>
          <w:tcPr>
            <w:tcW w:w="4182" w:type="dxa"/>
          </w:tcPr>
          <w:p w:rsidR="00683206" w:rsidRPr="00F92EE4" w:rsidRDefault="00683206" w:rsidP="004A2B09">
            <w:pPr>
              <w:pStyle w:val="ConsPlusNormal"/>
              <w:rPr>
                <w:rFonts w:ascii="Times New Roman" w:hAnsi="Times New Roman" w:cs="Times New Roman"/>
                <w:szCs w:val="22"/>
              </w:rPr>
            </w:pPr>
            <w:r w:rsidRPr="00F92EE4">
              <w:rPr>
                <w:rFonts w:ascii="Times New Roman" w:hAnsi="Times New Roman" w:cs="Times New Roman"/>
                <w:szCs w:val="22"/>
              </w:rPr>
              <w:t>2.1. Код органа Федерального казначейства (КОФК)</w:t>
            </w:r>
          </w:p>
        </w:tc>
        <w:tc>
          <w:tcPr>
            <w:tcW w:w="5227" w:type="dxa"/>
          </w:tcPr>
          <w:p w:rsidR="00683206" w:rsidRPr="00F92EE4" w:rsidRDefault="00683206" w:rsidP="004A2B09">
            <w:pPr>
              <w:pStyle w:val="ConsPlusNormal"/>
              <w:jc w:val="both"/>
              <w:rPr>
                <w:rFonts w:ascii="Times New Roman" w:hAnsi="Times New Roman" w:cs="Times New Roman"/>
                <w:szCs w:val="22"/>
              </w:rPr>
            </w:pPr>
            <w:r w:rsidRPr="00F92EE4">
              <w:rPr>
                <w:rFonts w:ascii="Times New Roman" w:hAnsi="Times New Roman" w:cs="Times New Roman"/>
                <w:szCs w:val="22"/>
              </w:rPr>
              <w:t>В случае открытия лицевых счетов в органе Федерального казначейства указывается код органа Федерального казначейства - "0600", в котором открыт соответствующий лицевой счет получателя бюджетных средств</w:t>
            </w:r>
          </w:p>
        </w:tc>
      </w:tr>
      <w:tr w:rsidR="00683206" w:rsidRPr="004A2B09" w:rsidTr="00683206">
        <w:tblPrEx>
          <w:tblBorders>
            <w:left w:val="single" w:sz="4" w:space="0" w:color="auto"/>
            <w:right w:val="single" w:sz="4" w:space="0" w:color="auto"/>
            <w:insideH w:val="single" w:sz="4" w:space="0" w:color="auto"/>
          </w:tblBorders>
        </w:tblPrEx>
        <w:trPr>
          <w:trHeight w:val="144"/>
        </w:trPr>
        <w:tc>
          <w:tcPr>
            <w:tcW w:w="4182" w:type="dxa"/>
          </w:tcPr>
          <w:p w:rsidR="00683206" w:rsidRPr="00F92EE4" w:rsidRDefault="00683206" w:rsidP="004A2B09">
            <w:pPr>
              <w:pStyle w:val="ConsPlusNormal"/>
              <w:rPr>
                <w:rFonts w:ascii="Times New Roman" w:hAnsi="Times New Roman" w:cs="Times New Roman"/>
                <w:szCs w:val="22"/>
              </w:rPr>
            </w:pPr>
            <w:r w:rsidRPr="00F92EE4">
              <w:rPr>
                <w:rFonts w:ascii="Times New Roman" w:hAnsi="Times New Roman" w:cs="Times New Roman"/>
                <w:szCs w:val="22"/>
              </w:rPr>
              <w:t>3. Вид справки</w:t>
            </w:r>
          </w:p>
        </w:tc>
        <w:tc>
          <w:tcPr>
            <w:tcW w:w="5227" w:type="dxa"/>
          </w:tcPr>
          <w:p w:rsidR="00683206" w:rsidRPr="00F92EE4" w:rsidRDefault="00683206" w:rsidP="004A2B09">
            <w:pPr>
              <w:pStyle w:val="ConsPlusNormal"/>
              <w:jc w:val="both"/>
              <w:rPr>
                <w:rFonts w:ascii="Times New Roman" w:hAnsi="Times New Roman" w:cs="Times New Roman"/>
                <w:szCs w:val="22"/>
              </w:rPr>
            </w:pPr>
            <w:r w:rsidRPr="00F92EE4">
              <w:rPr>
                <w:rFonts w:ascii="Times New Roman" w:hAnsi="Times New Roman" w:cs="Times New Roman"/>
                <w:szCs w:val="22"/>
              </w:rPr>
              <w:t>Указывается вид справки (простая, сводная)</w:t>
            </w:r>
          </w:p>
        </w:tc>
      </w:tr>
      <w:tr w:rsidR="00683206" w:rsidRPr="004A2B09" w:rsidTr="00683206">
        <w:tblPrEx>
          <w:tblBorders>
            <w:left w:val="single" w:sz="4" w:space="0" w:color="auto"/>
            <w:right w:val="single" w:sz="4" w:space="0" w:color="auto"/>
            <w:insideH w:val="single" w:sz="4" w:space="0" w:color="auto"/>
          </w:tblBorders>
        </w:tblPrEx>
        <w:trPr>
          <w:trHeight w:val="144"/>
        </w:trPr>
        <w:tc>
          <w:tcPr>
            <w:tcW w:w="4182" w:type="dxa"/>
          </w:tcPr>
          <w:p w:rsidR="00683206" w:rsidRPr="00F92EE4" w:rsidRDefault="00683206" w:rsidP="004A2B09">
            <w:pPr>
              <w:pStyle w:val="ConsPlusNormal"/>
              <w:rPr>
                <w:rFonts w:ascii="Times New Roman" w:hAnsi="Times New Roman" w:cs="Times New Roman"/>
                <w:szCs w:val="22"/>
              </w:rPr>
            </w:pPr>
            <w:r w:rsidRPr="00F92EE4">
              <w:rPr>
                <w:rFonts w:ascii="Times New Roman" w:hAnsi="Times New Roman" w:cs="Times New Roman"/>
                <w:szCs w:val="22"/>
              </w:rPr>
              <w:t xml:space="preserve">4. Кому: Получатель средств бюджета </w:t>
            </w:r>
            <w:proofErr w:type="spellStart"/>
            <w:r>
              <w:rPr>
                <w:rFonts w:ascii="Times New Roman" w:hAnsi="Times New Roman" w:cs="Times New Roman"/>
                <w:szCs w:val="22"/>
              </w:rPr>
              <w:t>Шокшинского</w:t>
            </w:r>
            <w:proofErr w:type="spellEnd"/>
            <w:r>
              <w:rPr>
                <w:rFonts w:ascii="Times New Roman" w:hAnsi="Times New Roman" w:cs="Times New Roman"/>
                <w:szCs w:val="22"/>
              </w:rPr>
              <w:t xml:space="preserve"> вепсского сельского поселения</w:t>
            </w:r>
            <w:r w:rsidRPr="00F92EE4">
              <w:rPr>
                <w:rFonts w:ascii="Times New Roman" w:hAnsi="Times New Roman" w:cs="Times New Roman"/>
                <w:szCs w:val="22"/>
              </w:rPr>
              <w:t xml:space="preserve">, главный распорядитель средств бюджета </w:t>
            </w:r>
            <w:proofErr w:type="spellStart"/>
            <w:r>
              <w:rPr>
                <w:rFonts w:ascii="Times New Roman" w:hAnsi="Times New Roman" w:cs="Times New Roman"/>
                <w:szCs w:val="22"/>
              </w:rPr>
              <w:t>Шокшинского</w:t>
            </w:r>
            <w:proofErr w:type="spellEnd"/>
            <w:r>
              <w:rPr>
                <w:rFonts w:ascii="Times New Roman" w:hAnsi="Times New Roman" w:cs="Times New Roman"/>
                <w:szCs w:val="22"/>
              </w:rPr>
              <w:t xml:space="preserve"> вепсского сельского поселения</w:t>
            </w:r>
          </w:p>
        </w:tc>
        <w:tc>
          <w:tcPr>
            <w:tcW w:w="5227" w:type="dxa"/>
          </w:tcPr>
          <w:p w:rsidR="00683206" w:rsidRPr="00F92EE4" w:rsidRDefault="00683206" w:rsidP="004A2B09">
            <w:pPr>
              <w:pStyle w:val="ConsPlusNormal"/>
              <w:jc w:val="both"/>
              <w:rPr>
                <w:rFonts w:ascii="Times New Roman" w:hAnsi="Times New Roman" w:cs="Times New Roman"/>
                <w:szCs w:val="22"/>
              </w:rPr>
            </w:pPr>
            <w:r w:rsidRPr="00F92EE4">
              <w:rPr>
                <w:rFonts w:ascii="Times New Roman" w:hAnsi="Times New Roman" w:cs="Times New Roman"/>
                <w:szCs w:val="22"/>
              </w:rPr>
              <w:t>Указывается орган, которому представляется Справка о неисполненных бюджетных обязательствах</w:t>
            </w:r>
          </w:p>
        </w:tc>
      </w:tr>
      <w:tr w:rsidR="00683206" w:rsidRPr="004A2B09" w:rsidTr="00683206">
        <w:tblPrEx>
          <w:tblBorders>
            <w:left w:val="single" w:sz="4" w:space="0" w:color="auto"/>
            <w:right w:val="single" w:sz="4" w:space="0" w:color="auto"/>
            <w:insideH w:val="single" w:sz="4" w:space="0" w:color="auto"/>
          </w:tblBorders>
        </w:tblPrEx>
        <w:trPr>
          <w:trHeight w:val="144"/>
        </w:trPr>
        <w:tc>
          <w:tcPr>
            <w:tcW w:w="4182" w:type="dxa"/>
          </w:tcPr>
          <w:p w:rsidR="00683206" w:rsidRPr="00F92EE4" w:rsidRDefault="00683206" w:rsidP="004A2B09">
            <w:pPr>
              <w:pStyle w:val="ConsPlusNormal"/>
              <w:rPr>
                <w:rFonts w:ascii="Times New Roman" w:hAnsi="Times New Roman" w:cs="Times New Roman"/>
                <w:szCs w:val="22"/>
              </w:rPr>
            </w:pPr>
            <w:r w:rsidRPr="00F92EE4">
              <w:rPr>
                <w:rFonts w:ascii="Times New Roman" w:hAnsi="Times New Roman" w:cs="Times New Roman"/>
                <w:szCs w:val="22"/>
              </w:rPr>
              <w:t>5. Код по бюджетной классификации</w:t>
            </w:r>
          </w:p>
        </w:tc>
        <w:tc>
          <w:tcPr>
            <w:tcW w:w="5227" w:type="dxa"/>
          </w:tcPr>
          <w:p w:rsidR="00683206" w:rsidRPr="00F92EE4" w:rsidRDefault="00683206" w:rsidP="004A2B09">
            <w:pPr>
              <w:pStyle w:val="ConsPlusNormal"/>
              <w:jc w:val="both"/>
              <w:rPr>
                <w:rFonts w:ascii="Times New Roman" w:hAnsi="Times New Roman" w:cs="Times New Roman"/>
                <w:szCs w:val="22"/>
              </w:rPr>
            </w:pPr>
            <w:proofErr w:type="gramStart"/>
            <w:r w:rsidRPr="00F92EE4">
              <w:rPr>
                <w:rFonts w:ascii="Times New Roman" w:hAnsi="Times New Roman" w:cs="Times New Roman"/>
                <w:szCs w:val="22"/>
              </w:rPr>
              <w:t xml:space="preserve">Указывается составная часть кода классификации расходов бюджета </w:t>
            </w:r>
            <w:proofErr w:type="spellStart"/>
            <w:r>
              <w:rPr>
                <w:rFonts w:ascii="Times New Roman" w:hAnsi="Times New Roman" w:cs="Times New Roman"/>
                <w:szCs w:val="22"/>
              </w:rPr>
              <w:t>Шокшинского</w:t>
            </w:r>
            <w:proofErr w:type="spellEnd"/>
            <w:r>
              <w:rPr>
                <w:rFonts w:ascii="Times New Roman" w:hAnsi="Times New Roman" w:cs="Times New Roman"/>
                <w:szCs w:val="22"/>
              </w:rPr>
              <w:t xml:space="preserve"> вепсского сельского поселения</w:t>
            </w:r>
            <w:r w:rsidRPr="00F92EE4">
              <w:rPr>
                <w:rFonts w:ascii="Times New Roman" w:hAnsi="Times New Roman" w:cs="Times New Roman"/>
                <w:szCs w:val="22"/>
              </w:rPr>
              <w:t>, по которому поставлены на учет бюджетные обязательства, возникшие из муниципальных контрактов, договоров, соглашений (нормативных правовых актов) о предоставлении субсидии юридическим лицам, подлежавших оплате в отчетном финансовом году, неисполненные по состоянию на конец отчетного финансового года (глава, раздел, подраздел, целевая статья, вид расходов)</w:t>
            </w:r>
            <w:proofErr w:type="gramEnd"/>
          </w:p>
        </w:tc>
      </w:tr>
      <w:tr w:rsidR="00683206" w:rsidRPr="004A2B09" w:rsidTr="00683206">
        <w:tblPrEx>
          <w:tblBorders>
            <w:left w:val="single" w:sz="4" w:space="0" w:color="auto"/>
            <w:right w:val="single" w:sz="4" w:space="0" w:color="auto"/>
            <w:insideH w:val="single" w:sz="4" w:space="0" w:color="auto"/>
          </w:tblBorders>
        </w:tblPrEx>
        <w:trPr>
          <w:trHeight w:val="144"/>
        </w:trPr>
        <w:tc>
          <w:tcPr>
            <w:tcW w:w="4182" w:type="dxa"/>
          </w:tcPr>
          <w:p w:rsidR="00683206" w:rsidRPr="00F92EE4" w:rsidRDefault="00683206" w:rsidP="004A2B09">
            <w:pPr>
              <w:pStyle w:val="ConsPlusNormal"/>
              <w:rPr>
                <w:rFonts w:ascii="Times New Roman" w:hAnsi="Times New Roman" w:cs="Times New Roman"/>
                <w:szCs w:val="22"/>
              </w:rPr>
            </w:pPr>
            <w:r w:rsidRPr="00F92EE4">
              <w:rPr>
                <w:rFonts w:ascii="Times New Roman" w:hAnsi="Times New Roman" w:cs="Times New Roman"/>
                <w:szCs w:val="22"/>
              </w:rPr>
              <w:t xml:space="preserve">6. Уникальный код объекта капитального строительства или объекта недвижимого имущества </w:t>
            </w:r>
          </w:p>
        </w:tc>
        <w:tc>
          <w:tcPr>
            <w:tcW w:w="5227" w:type="dxa"/>
          </w:tcPr>
          <w:p w:rsidR="00683206" w:rsidRPr="00F92EE4" w:rsidRDefault="00683206" w:rsidP="004A2B09">
            <w:pPr>
              <w:pStyle w:val="ConsPlusNormal"/>
              <w:jc w:val="both"/>
              <w:rPr>
                <w:rFonts w:ascii="Times New Roman" w:hAnsi="Times New Roman" w:cs="Times New Roman"/>
                <w:szCs w:val="22"/>
              </w:rPr>
            </w:pPr>
            <w:r w:rsidRPr="00F92EE4">
              <w:rPr>
                <w:rFonts w:ascii="Times New Roman" w:hAnsi="Times New Roman" w:cs="Times New Roman"/>
                <w:szCs w:val="22"/>
              </w:rPr>
              <w:t>Указывается уникальный код объекта капитального строительства или объекта недвижимого (при наличии)</w:t>
            </w:r>
          </w:p>
        </w:tc>
      </w:tr>
      <w:tr w:rsidR="00683206" w:rsidRPr="00444F18" w:rsidTr="00683206">
        <w:tblPrEx>
          <w:tblBorders>
            <w:left w:val="single" w:sz="4" w:space="0" w:color="auto"/>
            <w:right w:val="single" w:sz="4" w:space="0" w:color="auto"/>
            <w:insideH w:val="single" w:sz="4" w:space="0" w:color="auto"/>
          </w:tblBorders>
        </w:tblPrEx>
        <w:trPr>
          <w:trHeight w:val="144"/>
        </w:trPr>
        <w:tc>
          <w:tcPr>
            <w:tcW w:w="4182" w:type="dxa"/>
          </w:tcPr>
          <w:p w:rsidR="00683206" w:rsidRPr="00F92EE4" w:rsidRDefault="00683206" w:rsidP="004A2B09">
            <w:pPr>
              <w:pStyle w:val="ConsPlusNormal"/>
              <w:rPr>
                <w:rFonts w:ascii="Times New Roman" w:hAnsi="Times New Roman" w:cs="Times New Roman"/>
                <w:szCs w:val="22"/>
              </w:rPr>
            </w:pPr>
            <w:r w:rsidRPr="00F92EE4">
              <w:rPr>
                <w:rFonts w:ascii="Times New Roman" w:hAnsi="Times New Roman" w:cs="Times New Roman"/>
                <w:szCs w:val="22"/>
              </w:rPr>
              <w:t xml:space="preserve">7. Муниципальный заказчик (главный распорядитель средств бюджета </w:t>
            </w:r>
            <w:proofErr w:type="spellStart"/>
            <w:r>
              <w:rPr>
                <w:rFonts w:ascii="Times New Roman" w:hAnsi="Times New Roman" w:cs="Times New Roman"/>
                <w:szCs w:val="22"/>
              </w:rPr>
              <w:t>Шокшинского</w:t>
            </w:r>
            <w:proofErr w:type="spellEnd"/>
            <w:r>
              <w:rPr>
                <w:rFonts w:ascii="Times New Roman" w:hAnsi="Times New Roman" w:cs="Times New Roman"/>
                <w:szCs w:val="22"/>
              </w:rPr>
              <w:t xml:space="preserve"> вепсского сельского поселения</w:t>
            </w:r>
            <w:r w:rsidRPr="00F92EE4">
              <w:rPr>
                <w:rFonts w:ascii="Times New Roman" w:hAnsi="Times New Roman" w:cs="Times New Roman"/>
                <w:szCs w:val="22"/>
              </w:rPr>
              <w:t>)</w:t>
            </w:r>
          </w:p>
        </w:tc>
        <w:tc>
          <w:tcPr>
            <w:tcW w:w="5227" w:type="dxa"/>
          </w:tcPr>
          <w:p w:rsidR="00683206" w:rsidRPr="00F92EE4" w:rsidRDefault="00683206" w:rsidP="004A2B09">
            <w:pPr>
              <w:pStyle w:val="ConsPlusNormal"/>
              <w:jc w:val="both"/>
              <w:rPr>
                <w:rFonts w:ascii="Times New Roman" w:hAnsi="Times New Roman" w:cs="Times New Roman"/>
                <w:szCs w:val="22"/>
              </w:rPr>
            </w:pPr>
            <w:proofErr w:type="gramStart"/>
            <w:r w:rsidRPr="00F92EE4">
              <w:rPr>
                <w:rFonts w:ascii="Times New Roman" w:hAnsi="Times New Roman" w:cs="Times New Roman"/>
                <w:szCs w:val="22"/>
              </w:rPr>
              <w:t xml:space="preserve">Указывается наименование получателя бюджетных средств - муниципального заказчика (главного распорядителя бюджетных средств), соответствующее реестровой записи реестра участников бюджетного процесса, а также юридических лиц, не являющихся </w:t>
            </w:r>
            <w:r w:rsidRPr="00F92EE4">
              <w:rPr>
                <w:rFonts w:ascii="Times New Roman" w:hAnsi="Times New Roman" w:cs="Times New Roman"/>
                <w:szCs w:val="22"/>
              </w:rPr>
              <w:lastRenderedPageBreak/>
              <w:t xml:space="preserve">участниками бюджетного процесса (далее - Сводный реестр), у которого по состоянию на конец отчетного финансового года имеются неисполненные бюджетные обязательства по муниципальному контракту, договору, соглашению (нормативному правовому акту) о предоставлении субсидии юридическим лицам </w:t>
            </w:r>
            <w:proofErr w:type="gramEnd"/>
          </w:p>
        </w:tc>
      </w:tr>
      <w:tr w:rsidR="00683206" w:rsidRPr="00444F18" w:rsidTr="00683206">
        <w:tblPrEx>
          <w:tblBorders>
            <w:left w:val="single" w:sz="4" w:space="0" w:color="auto"/>
            <w:right w:val="single" w:sz="4" w:space="0" w:color="auto"/>
            <w:insideH w:val="single" w:sz="4" w:space="0" w:color="auto"/>
          </w:tblBorders>
        </w:tblPrEx>
        <w:trPr>
          <w:trHeight w:val="1624"/>
        </w:trPr>
        <w:tc>
          <w:tcPr>
            <w:tcW w:w="4182" w:type="dxa"/>
          </w:tcPr>
          <w:p w:rsidR="00683206" w:rsidRPr="00F92EE4" w:rsidRDefault="00683206" w:rsidP="004A2B09">
            <w:pPr>
              <w:pStyle w:val="ConsPlusNormal"/>
              <w:rPr>
                <w:rFonts w:ascii="Times New Roman" w:hAnsi="Times New Roman" w:cs="Times New Roman"/>
                <w:szCs w:val="22"/>
              </w:rPr>
            </w:pPr>
            <w:r w:rsidRPr="00F92EE4">
              <w:rPr>
                <w:rFonts w:ascii="Times New Roman" w:hAnsi="Times New Roman" w:cs="Times New Roman"/>
                <w:szCs w:val="22"/>
              </w:rPr>
              <w:lastRenderedPageBreak/>
              <w:t>7.1. Код по Сводному реестру</w:t>
            </w:r>
          </w:p>
        </w:tc>
        <w:tc>
          <w:tcPr>
            <w:tcW w:w="5227" w:type="dxa"/>
          </w:tcPr>
          <w:p w:rsidR="00683206" w:rsidRPr="00F92EE4" w:rsidRDefault="00683206" w:rsidP="004A2B09">
            <w:pPr>
              <w:pStyle w:val="ConsPlusNormal"/>
              <w:jc w:val="both"/>
              <w:rPr>
                <w:rFonts w:ascii="Times New Roman" w:hAnsi="Times New Roman" w:cs="Times New Roman"/>
                <w:szCs w:val="22"/>
              </w:rPr>
            </w:pPr>
            <w:r w:rsidRPr="00F92EE4">
              <w:rPr>
                <w:rFonts w:ascii="Times New Roman" w:hAnsi="Times New Roman" w:cs="Times New Roman"/>
                <w:szCs w:val="22"/>
              </w:rPr>
              <w:t xml:space="preserve">Указывается код соответствующей реестровой записи по Сводному реестру главного распорядителя главного распорядителя бюджетных средств, у которого по состоянию на конец отчетного финансового года имеются неисполненные бюджетные обязательства по муниципальному контракту, договору, соглашению (нормативному правовому акту) о предоставлении субсидии юридическим лицам </w:t>
            </w:r>
          </w:p>
        </w:tc>
      </w:tr>
      <w:tr w:rsidR="00683206" w:rsidRPr="004A2B09" w:rsidTr="00683206">
        <w:tblPrEx>
          <w:tblBorders>
            <w:left w:val="single" w:sz="4" w:space="0" w:color="auto"/>
            <w:right w:val="single" w:sz="4" w:space="0" w:color="auto"/>
            <w:insideH w:val="single" w:sz="4" w:space="0" w:color="auto"/>
          </w:tblBorders>
        </w:tblPrEx>
        <w:trPr>
          <w:trHeight w:val="466"/>
        </w:trPr>
        <w:tc>
          <w:tcPr>
            <w:tcW w:w="4182" w:type="dxa"/>
          </w:tcPr>
          <w:p w:rsidR="00683206" w:rsidRPr="00F92EE4" w:rsidRDefault="00683206" w:rsidP="004A2B09">
            <w:pPr>
              <w:pStyle w:val="ConsPlusNormal"/>
              <w:rPr>
                <w:rFonts w:ascii="Times New Roman" w:hAnsi="Times New Roman" w:cs="Times New Roman"/>
                <w:szCs w:val="22"/>
              </w:rPr>
            </w:pPr>
            <w:r w:rsidRPr="00F92EE4">
              <w:rPr>
                <w:rFonts w:ascii="Times New Roman" w:hAnsi="Times New Roman" w:cs="Times New Roman"/>
                <w:szCs w:val="22"/>
              </w:rPr>
              <w:t>8.Государственный контракт/Соглашение/Нормативный правовой акт</w:t>
            </w:r>
          </w:p>
        </w:tc>
        <w:tc>
          <w:tcPr>
            <w:tcW w:w="5227" w:type="dxa"/>
          </w:tcPr>
          <w:p w:rsidR="00683206" w:rsidRPr="00F92EE4" w:rsidRDefault="00683206" w:rsidP="004A2B09">
            <w:pPr>
              <w:pStyle w:val="ConsPlusNormal"/>
              <w:rPr>
                <w:rFonts w:ascii="Times New Roman" w:hAnsi="Times New Roman" w:cs="Times New Roman"/>
                <w:szCs w:val="22"/>
              </w:rPr>
            </w:pPr>
          </w:p>
        </w:tc>
      </w:tr>
      <w:tr w:rsidR="00683206" w:rsidRPr="004A2B09" w:rsidTr="00683206">
        <w:tblPrEx>
          <w:tblBorders>
            <w:left w:val="single" w:sz="4" w:space="0" w:color="auto"/>
            <w:right w:val="single" w:sz="4" w:space="0" w:color="auto"/>
            <w:insideH w:val="single" w:sz="4" w:space="0" w:color="auto"/>
          </w:tblBorders>
        </w:tblPrEx>
        <w:trPr>
          <w:trHeight w:val="1158"/>
        </w:trPr>
        <w:tc>
          <w:tcPr>
            <w:tcW w:w="4182" w:type="dxa"/>
          </w:tcPr>
          <w:p w:rsidR="00683206" w:rsidRPr="00F92EE4" w:rsidRDefault="00683206" w:rsidP="004A2B09">
            <w:pPr>
              <w:pStyle w:val="ConsPlusNormal"/>
              <w:rPr>
                <w:rFonts w:ascii="Times New Roman" w:hAnsi="Times New Roman" w:cs="Times New Roman"/>
                <w:szCs w:val="22"/>
              </w:rPr>
            </w:pPr>
            <w:r w:rsidRPr="00F92EE4">
              <w:rPr>
                <w:rFonts w:ascii="Times New Roman" w:hAnsi="Times New Roman" w:cs="Times New Roman"/>
                <w:szCs w:val="22"/>
              </w:rPr>
              <w:t>8.1. Номер государственного контракта/Соглашения/Нормативного правового акта</w:t>
            </w:r>
          </w:p>
        </w:tc>
        <w:tc>
          <w:tcPr>
            <w:tcW w:w="5227" w:type="dxa"/>
          </w:tcPr>
          <w:p w:rsidR="00683206" w:rsidRPr="00F92EE4" w:rsidRDefault="00683206" w:rsidP="004A2B09">
            <w:pPr>
              <w:pStyle w:val="ConsPlusNormal"/>
              <w:jc w:val="both"/>
              <w:rPr>
                <w:rFonts w:ascii="Times New Roman" w:hAnsi="Times New Roman" w:cs="Times New Roman"/>
                <w:szCs w:val="22"/>
              </w:rPr>
            </w:pPr>
            <w:r w:rsidRPr="00F92EE4">
              <w:rPr>
                <w:rFonts w:ascii="Times New Roman" w:hAnsi="Times New Roman" w:cs="Times New Roman"/>
                <w:szCs w:val="22"/>
              </w:rPr>
              <w:t>Указывается номер муниципального контракта, договора, соглашения (нормативного правового акта) о предоставлении субсидии юридическим лицам, подлежавших оплате в отчетном финансовом году, на основании которых принятое бюджетное обязательство не исполнено</w:t>
            </w:r>
          </w:p>
        </w:tc>
      </w:tr>
      <w:tr w:rsidR="00683206" w:rsidRPr="004A2B09" w:rsidTr="00683206">
        <w:tblPrEx>
          <w:tblBorders>
            <w:left w:val="single" w:sz="4" w:space="0" w:color="auto"/>
            <w:right w:val="single" w:sz="4" w:space="0" w:color="auto"/>
            <w:insideH w:val="single" w:sz="4" w:space="0" w:color="auto"/>
          </w:tblBorders>
        </w:tblPrEx>
        <w:trPr>
          <w:trHeight w:val="1158"/>
        </w:trPr>
        <w:tc>
          <w:tcPr>
            <w:tcW w:w="4182" w:type="dxa"/>
          </w:tcPr>
          <w:p w:rsidR="00683206" w:rsidRPr="00F92EE4" w:rsidRDefault="00683206" w:rsidP="004A2B09">
            <w:pPr>
              <w:pStyle w:val="ConsPlusNormal"/>
              <w:rPr>
                <w:rFonts w:ascii="Times New Roman" w:hAnsi="Times New Roman" w:cs="Times New Roman"/>
                <w:szCs w:val="22"/>
              </w:rPr>
            </w:pPr>
            <w:r w:rsidRPr="00F92EE4">
              <w:rPr>
                <w:rFonts w:ascii="Times New Roman" w:hAnsi="Times New Roman" w:cs="Times New Roman"/>
                <w:szCs w:val="22"/>
              </w:rPr>
              <w:t>8.2. Дата государственного контракта/Соглашения/Нормативного правового акта</w:t>
            </w:r>
          </w:p>
        </w:tc>
        <w:tc>
          <w:tcPr>
            <w:tcW w:w="5227" w:type="dxa"/>
          </w:tcPr>
          <w:p w:rsidR="00683206" w:rsidRPr="00F92EE4" w:rsidRDefault="00683206" w:rsidP="004A2B09">
            <w:pPr>
              <w:pStyle w:val="ConsPlusNormal"/>
              <w:jc w:val="both"/>
              <w:rPr>
                <w:rFonts w:ascii="Times New Roman" w:hAnsi="Times New Roman" w:cs="Times New Roman"/>
                <w:szCs w:val="22"/>
              </w:rPr>
            </w:pPr>
            <w:r w:rsidRPr="00F92EE4">
              <w:rPr>
                <w:rFonts w:ascii="Times New Roman" w:hAnsi="Times New Roman" w:cs="Times New Roman"/>
                <w:szCs w:val="22"/>
              </w:rPr>
              <w:t>Указывается дата муниципального контракта, договора, соглашения (нормативного правового акта) о предоставлении субсидии юридическим лицам, подлежавших оплате в отчетном финансовом году, на основании которых принятое бюджетное обязательство не исполнено</w:t>
            </w:r>
          </w:p>
        </w:tc>
      </w:tr>
      <w:tr w:rsidR="00683206" w:rsidRPr="004A2B09" w:rsidTr="00683206">
        <w:tblPrEx>
          <w:tblBorders>
            <w:left w:val="single" w:sz="4" w:space="0" w:color="auto"/>
            <w:right w:val="single" w:sz="4" w:space="0" w:color="auto"/>
            <w:insideH w:val="single" w:sz="4" w:space="0" w:color="auto"/>
          </w:tblBorders>
        </w:tblPrEx>
        <w:trPr>
          <w:trHeight w:val="1158"/>
        </w:trPr>
        <w:tc>
          <w:tcPr>
            <w:tcW w:w="4182" w:type="dxa"/>
          </w:tcPr>
          <w:p w:rsidR="00683206" w:rsidRPr="00F92EE4" w:rsidRDefault="00683206" w:rsidP="004A2B09">
            <w:pPr>
              <w:pStyle w:val="ConsPlusNormal"/>
              <w:rPr>
                <w:rFonts w:ascii="Times New Roman" w:hAnsi="Times New Roman" w:cs="Times New Roman"/>
                <w:szCs w:val="22"/>
              </w:rPr>
            </w:pPr>
            <w:r w:rsidRPr="00F92EE4">
              <w:rPr>
                <w:rFonts w:ascii="Times New Roman" w:hAnsi="Times New Roman" w:cs="Times New Roman"/>
                <w:szCs w:val="22"/>
              </w:rPr>
              <w:t>8.3. Срок исполнения государственного контракта/Соглашения/Нормативного правового акта</w:t>
            </w:r>
          </w:p>
        </w:tc>
        <w:tc>
          <w:tcPr>
            <w:tcW w:w="5227" w:type="dxa"/>
          </w:tcPr>
          <w:p w:rsidR="00683206" w:rsidRPr="00F92EE4" w:rsidRDefault="00683206" w:rsidP="004A2B09">
            <w:pPr>
              <w:pStyle w:val="ConsPlusNormal"/>
              <w:jc w:val="both"/>
              <w:rPr>
                <w:rFonts w:ascii="Times New Roman" w:hAnsi="Times New Roman" w:cs="Times New Roman"/>
                <w:szCs w:val="22"/>
              </w:rPr>
            </w:pPr>
            <w:r w:rsidRPr="00F92EE4">
              <w:rPr>
                <w:rFonts w:ascii="Times New Roman" w:hAnsi="Times New Roman" w:cs="Times New Roman"/>
                <w:szCs w:val="22"/>
              </w:rPr>
              <w:t>Указывается срок исполнения государственного контракта, договора, соглашения (нормативного правового акта) о предоставлении субсидии юридическим лицам, подлежавших оплате в отчетном финансовом году, на основании которых принятое бюджетное обязательство не исполнено</w:t>
            </w:r>
          </w:p>
        </w:tc>
      </w:tr>
      <w:tr w:rsidR="00683206" w:rsidRPr="004A2B09" w:rsidTr="00683206">
        <w:tblPrEx>
          <w:tblBorders>
            <w:left w:val="single" w:sz="4" w:space="0" w:color="auto"/>
            <w:right w:val="single" w:sz="4" w:space="0" w:color="auto"/>
            <w:insideH w:val="single" w:sz="4" w:space="0" w:color="auto"/>
          </w:tblBorders>
        </w:tblPrEx>
        <w:trPr>
          <w:trHeight w:val="466"/>
        </w:trPr>
        <w:tc>
          <w:tcPr>
            <w:tcW w:w="4182" w:type="dxa"/>
          </w:tcPr>
          <w:p w:rsidR="00683206" w:rsidRPr="00F92EE4" w:rsidRDefault="00683206" w:rsidP="004A2B09">
            <w:pPr>
              <w:pStyle w:val="ConsPlusNormal"/>
              <w:rPr>
                <w:rFonts w:ascii="Times New Roman" w:hAnsi="Times New Roman" w:cs="Times New Roman"/>
                <w:szCs w:val="22"/>
              </w:rPr>
            </w:pPr>
            <w:r w:rsidRPr="00F92EE4">
              <w:rPr>
                <w:rFonts w:ascii="Times New Roman" w:hAnsi="Times New Roman" w:cs="Times New Roman"/>
                <w:szCs w:val="22"/>
              </w:rPr>
              <w:t>8.4. Признак казначейского сопровождения</w:t>
            </w:r>
          </w:p>
        </w:tc>
        <w:tc>
          <w:tcPr>
            <w:tcW w:w="5227" w:type="dxa"/>
          </w:tcPr>
          <w:p w:rsidR="00683206" w:rsidRPr="00F92EE4" w:rsidRDefault="00683206" w:rsidP="004A2B09">
            <w:pPr>
              <w:pStyle w:val="ConsPlusNormal"/>
              <w:jc w:val="both"/>
              <w:rPr>
                <w:rFonts w:ascii="Times New Roman" w:hAnsi="Times New Roman" w:cs="Times New Roman"/>
                <w:szCs w:val="22"/>
              </w:rPr>
            </w:pPr>
            <w:r w:rsidRPr="00F92EE4">
              <w:rPr>
                <w:rFonts w:ascii="Times New Roman" w:hAnsi="Times New Roman" w:cs="Times New Roman"/>
                <w:szCs w:val="22"/>
              </w:rPr>
              <w:t>Указывается в случае наличия признака казначейского сопровождения в Сведениях о бюджетном обязательстве</w:t>
            </w:r>
          </w:p>
        </w:tc>
      </w:tr>
      <w:tr w:rsidR="00683206" w:rsidRPr="004A2B09" w:rsidTr="00683206">
        <w:tblPrEx>
          <w:tblBorders>
            <w:left w:val="single" w:sz="4" w:space="0" w:color="auto"/>
            <w:right w:val="single" w:sz="4" w:space="0" w:color="auto"/>
            <w:insideH w:val="single" w:sz="4" w:space="0" w:color="auto"/>
          </w:tblBorders>
        </w:tblPrEx>
        <w:trPr>
          <w:trHeight w:val="466"/>
        </w:trPr>
        <w:tc>
          <w:tcPr>
            <w:tcW w:w="4182" w:type="dxa"/>
          </w:tcPr>
          <w:p w:rsidR="00683206" w:rsidRPr="00F92EE4" w:rsidRDefault="00683206" w:rsidP="004A2B09">
            <w:pPr>
              <w:pStyle w:val="ConsPlusNormal"/>
              <w:rPr>
                <w:rFonts w:ascii="Times New Roman" w:hAnsi="Times New Roman" w:cs="Times New Roman"/>
                <w:szCs w:val="22"/>
              </w:rPr>
            </w:pPr>
            <w:r w:rsidRPr="00F92EE4">
              <w:rPr>
                <w:rFonts w:ascii="Times New Roman" w:hAnsi="Times New Roman" w:cs="Times New Roman"/>
                <w:szCs w:val="22"/>
              </w:rPr>
              <w:t>8.4.1. Казначейское обеспечение обязательств</w:t>
            </w:r>
          </w:p>
        </w:tc>
        <w:tc>
          <w:tcPr>
            <w:tcW w:w="5227" w:type="dxa"/>
          </w:tcPr>
          <w:p w:rsidR="00683206" w:rsidRPr="00F92EE4" w:rsidRDefault="00683206" w:rsidP="004A2B09">
            <w:pPr>
              <w:pStyle w:val="ConsPlusNormal"/>
              <w:jc w:val="both"/>
              <w:rPr>
                <w:rFonts w:ascii="Times New Roman" w:hAnsi="Times New Roman" w:cs="Times New Roman"/>
                <w:szCs w:val="22"/>
              </w:rPr>
            </w:pPr>
            <w:r w:rsidRPr="00F92EE4">
              <w:rPr>
                <w:rFonts w:ascii="Times New Roman" w:hAnsi="Times New Roman" w:cs="Times New Roman"/>
                <w:szCs w:val="22"/>
              </w:rPr>
              <w:t>Указывается при наличии в документе-основании (да/нет)</w:t>
            </w:r>
          </w:p>
        </w:tc>
      </w:tr>
      <w:tr w:rsidR="00683206" w:rsidRPr="004A2B09" w:rsidTr="00683206">
        <w:tblPrEx>
          <w:tblBorders>
            <w:left w:val="single" w:sz="4" w:space="0" w:color="auto"/>
            <w:right w:val="single" w:sz="4" w:space="0" w:color="auto"/>
            <w:insideH w:val="single" w:sz="4" w:space="0" w:color="auto"/>
          </w:tblBorders>
        </w:tblPrEx>
        <w:trPr>
          <w:trHeight w:val="692"/>
        </w:trPr>
        <w:tc>
          <w:tcPr>
            <w:tcW w:w="4182" w:type="dxa"/>
          </w:tcPr>
          <w:p w:rsidR="00683206" w:rsidRPr="00F92EE4" w:rsidRDefault="00683206" w:rsidP="004A2B09">
            <w:pPr>
              <w:pStyle w:val="ConsPlusNormal"/>
              <w:rPr>
                <w:rFonts w:ascii="Times New Roman" w:hAnsi="Times New Roman" w:cs="Times New Roman"/>
                <w:szCs w:val="22"/>
              </w:rPr>
            </w:pPr>
            <w:r w:rsidRPr="00F92EE4">
              <w:rPr>
                <w:rFonts w:ascii="Times New Roman" w:hAnsi="Times New Roman" w:cs="Times New Roman"/>
                <w:szCs w:val="22"/>
              </w:rPr>
              <w:t>8.5. Идентификатор государственного контракта/Соглашения/Нормативного правового акта</w:t>
            </w:r>
          </w:p>
        </w:tc>
        <w:tc>
          <w:tcPr>
            <w:tcW w:w="5227" w:type="dxa"/>
          </w:tcPr>
          <w:p w:rsidR="00683206" w:rsidRPr="00F92EE4" w:rsidRDefault="00683206" w:rsidP="004A2B09">
            <w:pPr>
              <w:pStyle w:val="ConsPlusNormal"/>
              <w:jc w:val="both"/>
              <w:rPr>
                <w:rFonts w:ascii="Times New Roman" w:hAnsi="Times New Roman" w:cs="Times New Roman"/>
                <w:szCs w:val="22"/>
              </w:rPr>
            </w:pPr>
            <w:r w:rsidRPr="00F92EE4">
              <w:rPr>
                <w:rFonts w:ascii="Times New Roman" w:hAnsi="Times New Roman" w:cs="Times New Roman"/>
                <w:szCs w:val="22"/>
              </w:rPr>
              <w:t>Указывается в случае наличия Идентификатора в Сведениях о бюджетном обязательстве</w:t>
            </w:r>
          </w:p>
        </w:tc>
      </w:tr>
      <w:tr w:rsidR="00683206" w:rsidRPr="00444F18" w:rsidTr="00683206">
        <w:tblPrEx>
          <w:tblBorders>
            <w:left w:val="single" w:sz="4" w:space="0" w:color="auto"/>
            <w:right w:val="single" w:sz="4" w:space="0" w:color="auto"/>
            <w:insideH w:val="single" w:sz="4" w:space="0" w:color="auto"/>
          </w:tblBorders>
        </w:tblPrEx>
        <w:trPr>
          <w:trHeight w:val="932"/>
        </w:trPr>
        <w:tc>
          <w:tcPr>
            <w:tcW w:w="4182" w:type="dxa"/>
          </w:tcPr>
          <w:p w:rsidR="00683206" w:rsidRPr="00F92EE4" w:rsidRDefault="00683206" w:rsidP="004A2B09">
            <w:pPr>
              <w:pStyle w:val="ConsPlusNormal"/>
              <w:rPr>
                <w:rFonts w:ascii="Times New Roman" w:hAnsi="Times New Roman" w:cs="Times New Roman"/>
                <w:szCs w:val="22"/>
              </w:rPr>
            </w:pPr>
            <w:r w:rsidRPr="00F92EE4">
              <w:rPr>
                <w:rFonts w:ascii="Times New Roman" w:hAnsi="Times New Roman" w:cs="Times New Roman"/>
                <w:szCs w:val="22"/>
              </w:rPr>
              <w:t>9. Учетный номер неисполненного бюджетного обязательства отчетного финансового года</w:t>
            </w:r>
          </w:p>
        </w:tc>
        <w:tc>
          <w:tcPr>
            <w:tcW w:w="5227" w:type="dxa"/>
          </w:tcPr>
          <w:p w:rsidR="00683206" w:rsidRPr="00F92EE4" w:rsidRDefault="00683206" w:rsidP="004A2B09">
            <w:pPr>
              <w:pStyle w:val="ConsPlusNormal"/>
              <w:jc w:val="both"/>
              <w:rPr>
                <w:rFonts w:ascii="Times New Roman" w:hAnsi="Times New Roman" w:cs="Times New Roman"/>
                <w:szCs w:val="22"/>
              </w:rPr>
            </w:pPr>
            <w:r w:rsidRPr="00F92EE4">
              <w:rPr>
                <w:rFonts w:ascii="Times New Roman" w:hAnsi="Times New Roman" w:cs="Times New Roman"/>
                <w:szCs w:val="22"/>
              </w:rPr>
              <w:t>Указывается учетный номер неисполненного бюджетного обязательства по каждому государственному контракту, договору, соглашению (нормативному правовому акту) о предоставлении субсидии юридическим лицам</w:t>
            </w:r>
          </w:p>
        </w:tc>
      </w:tr>
      <w:tr w:rsidR="00683206" w:rsidRPr="004A2B09" w:rsidTr="00683206">
        <w:tblPrEx>
          <w:tblBorders>
            <w:left w:val="single" w:sz="4" w:space="0" w:color="auto"/>
            <w:right w:val="single" w:sz="4" w:space="0" w:color="auto"/>
            <w:insideH w:val="single" w:sz="4" w:space="0" w:color="auto"/>
          </w:tblBorders>
        </w:tblPrEx>
        <w:trPr>
          <w:trHeight w:val="1158"/>
        </w:trPr>
        <w:tc>
          <w:tcPr>
            <w:tcW w:w="4182" w:type="dxa"/>
          </w:tcPr>
          <w:p w:rsidR="00683206" w:rsidRPr="00F92EE4" w:rsidRDefault="00683206" w:rsidP="004A2B09">
            <w:pPr>
              <w:pStyle w:val="ConsPlusNormal"/>
              <w:rPr>
                <w:rFonts w:ascii="Times New Roman" w:hAnsi="Times New Roman" w:cs="Times New Roman"/>
                <w:szCs w:val="22"/>
              </w:rPr>
            </w:pPr>
            <w:bookmarkStart w:id="45" w:name="P943"/>
            <w:bookmarkEnd w:id="45"/>
            <w:r w:rsidRPr="00F92EE4">
              <w:rPr>
                <w:rFonts w:ascii="Times New Roman" w:hAnsi="Times New Roman" w:cs="Times New Roman"/>
                <w:szCs w:val="22"/>
              </w:rPr>
              <w:t>9.1. Сумма неисполненного остатка бюджетного обязательства</w:t>
            </w:r>
          </w:p>
        </w:tc>
        <w:tc>
          <w:tcPr>
            <w:tcW w:w="5227" w:type="dxa"/>
          </w:tcPr>
          <w:p w:rsidR="00683206" w:rsidRPr="00F92EE4" w:rsidRDefault="00683206" w:rsidP="004A2B09">
            <w:pPr>
              <w:pStyle w:val="ConsPlusNormal"/>
              <w:jc w:val="both"/>
              <w:rPr>
                <w:rFonts w:ascii="Times New Roman" w:hAnsi="Times New Roman" w:cs="Times New Roman"/>
                <w:szCs w:val="22"/>
              </w:rPr>
            </w:pPr>
            <w:r w:rsidRPr="00F92EE4">
              <w:rPr>
                <w:rFonts w:ascii="Times New Roman" w:hAnsi="Times New Roman" w:cs="Times New Roman"/>
                <w:szCs w:val="22"/>
              </w:rPr>
              <w:t xml:space="preserve">Указывается сумма неисполненного в отчетном финансовом году остатка бюджетного обязательства по каждому государственному контракту, договору, соглашению (нормативному правовому акту) о предоставлении субсидии юридическим лицам в разрезе </w:t>
            </w:r>
            <w:r w:rsidRPr="00F92EE4">
              <w:rPr>
                <w:rFonts w:ascii="Times New Roman" w:hAnsi="Times New Roman" w:cs="Times New Roman"/>
                <w:szCs w:val="22"/>
              </w:rPr>
              <w:lastRenderedPageBreak/>
              <w:t>кодов бюджетной классификации</w:t>
            </w:r>
          </w:p>
        </w:tc>
      </w:tr>
      <w:tr w:rsidR="00683206" w:rsidRPr="004A2B09" w:rsidTr="00683206">
        <w:tblPrEx>
          <w:tblBorders>
            <w:left w:val="single" w:sz="4" w:space="0" w:color="auto"/>
            <w:right w:val="single" w:sz="4" w:space="0" w:color="auto"/>
            <w:insideH w:val="single" w:sz="4" w:space="0" w:color="auto"/>
          </w:tblBorders>
        </w:tblPrEx>
        <w:trPr>
          <w:trHeight w:val="2541"/>
        </w:trPr>
        <w:tc>
          <w:tcPr>
            <w:tcW w:w="4182" w:type="dxa"/>
          </w:tcPr>
          <w:p w:rsidR="00683206" w:rsidRPr="00F92EE4" w:rsidRDefault="00683206" w:rsidP="004A2B09">
            <w:pPr>
              <w:pStyle w:val="ConsPlusNormal"/>
              <w:rPr>
                <w:rFonts w:ascii="Times New Roman" w:hAnsi="Times New Roman" w:cs="Times New Roman"/>
                <w:szCs w:val="22"/>
              </w:rPr>
            </w:pPr>
            <w:bookmarkStart w:id="46" w:name="P945"/>
            <w:bookmarkEnd w:id="46"/>
            <w:r w:rsidRPr="00F92EE4">
              <w:rPr>
                <w:rFonts w:ascii="Times New Roman" w:hAnsi="Times New Roman" w:cs="Times New Roman"/>
                <w:szCs w:val="22"/>
              </w:rPr>
              <w:lastRenderedPageBreak/>
              <w:t>10. Неисполненные в отчетном финансовом году бюджетные обязательства</w:t>
            </w:r>
          </w:p>
        </w:tc>
        <w:tc>
          <w:tcPr>
            <w:tcW w:w="5227" w:type="dxa"/>
          </w:tcPr>
          <w:p w:rsidR="00683206" w:rsidRPr="00F92EE4" w:rsidRDefault="00683206" w:rsidP="004A2B09">
            <w:pPr>
              <w:pStyle w:val="ConsPlusNormal"/>
              <w:jc w:val="both"/>
              <w:rPr>
                <w:rFonts w:ascii="Times New Roman" w:hAnsi="Times New Roman" w:cs="Times New Roman"/>
                <w:szCs w:val="22"/>
              </w:rPr>
            </w:pPr>
            <w:proofErr w:type="gramStart"/>
            <w:r w:rsidRPr="00F92EE4">
              <w:rPr>
                <w:rFonts w:ascii="Times New Roman" w:hAnsi="Times New Roman" w:cs="Times New Roman"/>
                <w:szCs w:val="22"/>
              </w:rPr>
              <w:t xml:space="preserve">Указывается сумма неисполненных в отчетном финансовом году бюджетных обязательств, рассчитанная как сумма неисполненных остатков бюджетных обязательств отчетного финансового года, в разрезе неисполненных бюджетных обязательств (государственных контрактов, договоров, соглашений (нормативных правовых актах) о предоставлении субсидии юридическим лицам), сгруппированных по каждому получателю бюджетных средств - муниципальному заказчику, главному распорядителю и по каждому коду классификации расходов бюджета </w:t>
            </w:r>
            <w:proofErr w:type="spellStart"/>
            <w:r>
              <w:rPr>
                <w:rFonts w:ascii="Times New Roman" w:hAnsi="Times New Roman" w:cs="Times New Roman"/>
                <w:szCs w:val="22"/>
              </w:rPr>
              <w:t>Шокшинского</w:t>
            </w:r>
            <w:proofErr w:type="spellEnd"/>
            <w:r>
              <w:rPr>
                <w:rFonts w:ascii="Times New Roman" w:hAnsi="Times New Roman" w:cs="Times New Roman"/>
                <w:szCs w:val="22"/>
              </w:rPr>
              <w:t xml:space="preserve"> вепсского сельского поселения</w:t>
            </w:r>
            <w:proofErr w:type="gramEnd"/>
          </w:p>
        </w:tc>
      </w:tr>
      <w:tr w:rsidR="00683206" w:rsidRPr="004A2B09" w:rsidTr="00683206">
        <w:tblPrEx>
          <w:tblBorders>
            <w:left w:val="single" w:sz="4" w:space="0" w:color="auto"/>
            <w:right w:val="single" w:sz="4" w:space="0" w:color="auto"/>
            <w:insideH w:val="single" w:sz="4" w:space="0" w:color="auto"/>
          </w:tblBorders>
        </w:tblPrEx>
        <w:trPr>
          <w:trHeight w:val="1850"/>
        </w:trPr>
        <w:tc>
          <w:tcPr>
            <w:tcW w:w="4182" w:type="dxa"/>
          </w:tcPr>
          <w:p w:rsidR="00683206" w:rsidRPr="00F92EE4" w:rsidRDefault="00683206" w:rsidP="004A2B09">
            <w:pPr>
              <w:pStyle w:val="ConsPlusNormal"/>
              <w:rPr>
                <w:rFonts w:ascii="Times New Roman" w:hAnsi="Times New Roman" w:cs="Times New Roman"/>
                <w:szCs w:val="22"/>
              </w:rPr>
            </w:pPr>
            <w:r w:rsidRPr="00F92EE4">
              <w:rPr>
                <w:rFonts w:ascii="Times New Roman" w:hAnsi="Times New Roman" w:cs="Times New Roman"/>
                <w:szCs w:val="22"/>
              </w:rPr>
              <w:t>11. Неиспользованный остаток лимитов бюджетных обязательств отчетного финансового года</w:t>
            </w:r>
          </w:p>
        </w:tc>
        <w:tc>
          <w:tcPr>
            <w:tcW w:w="5227" w:type="dxa"/>
          </w:tcPr>
          <w:p w:rsidR="00683206" w:rsidRPr="00F92EE4" w:rsidRDefault="00683206" w:rsidP="004A2B09">
            <w:pPr>
              <w:pStyle w:val="ConsPlusNormal"/>
              <w:jc w:val="both"/>
              <w:rPr>
                <w:rFonts w:ascii="Times New Roman" w:hAnsi="Times New Roman" w:cs="Times New Roman"/>
                <w:szCs w:val="22"/>
              </w:rPr>
            </w:pPr>
            <w:proofErr w:type="gramStart"/>
            <w:r w:rsidRPr="00F92EE4">
              <w:rPr>
                <w:rFonts w:ascii="Times New Roman" w:hAnsi="Times New Roman" w:cs="Times New Roman"/>
                <w:szCs w:val="22"/>
              </w:rPr>
              <w:t xml:space="preserve">Указывается неиспользованный остаток лимитов бюджетных обязательств отчетного финансового года, рассчитанный как разность между доведенными до получателя бюджетных средств в отчетном финансовом году объемами лимитов бюджетных обязательств и исполненными бюджетными обязательствами отчетного финансового года по соответствующему коду классификации расходов бюджета </w:t>
            </w:r>
            <w:proofErr w:type="spellStart"/>
            <w:r>
              <w:rPr>
                <w:rFonts w:ascii="Times New Roman" w:hAnsi="Times New Roman" w:cs="Times New Roman"/>
                <w:szCs w:val="22"/>
              </w:rPr>
              <w:t>Шокшинского</w:t>
            </w:r>
            <w:proofErr w:type="spellEnd"/>
            <w:r>
              <w:rPr>
                <w:rFonts w:ascii="Times New Roman" w:hAnsi="Times New Roman" w:cs="Times New Roman"/>
                <w:szCs w:val="22"/>
              </w:rPr>
              <w:t xml:space="preserve"> вепсского сельского поселения</w:t>
            </w:r>
            <w:proofErr w:type="gramEnd"/>
          </w:p>
        </w:tc>
      </w:tr>
      <w:tr w:rsidR="00683206" w:rsidRPr="004A2B09" w:rsidTr="00683206">
        <w:tblPrEx>
          <w:tblBorders>
            <w:left w:val="single" w:sz="4" w:space="0" w:color="auto"/>
            <w:right w:val="single" w:sz="4" w:space="0" w:color="auto"/>
            <w:insideH w:val="single" w:sz="4" w:space="0" w:color="auto"/>
          </w:tblBorders>
        </w:tblPrEx>
        <w:trPr>
          <w:trHeight w:val="2767"/>
        </w:trPr>
        <w:tc>
          <w:tcPr>
            <w:tcW w:w="4182" w:type="dxa"/>
          </w:tcPr>
          <w:p w:rsidR="00683206" w:rsidRPr="00F92EE4" w:rsidRDefault="00683206" w:rsidP="004A2B09">
            <w:pPr>
              <w:pStyle w:val="ConsPlusNormal"/>
              <w:rPr>
                <w:rFonts w:ascii="Times New Roman" w:hAnsi="Times New Roman" w:cs="Times New Roman"/>
                <w:szCs w:val="22"/>
              </w:rPr>
            </w:pPr>
            <w:r w:rsidRPr="00F92EE4">
              <w:rPr>
                <w:rFonts w:ascii="Times New Roman" w:hAnsi="Times New Roman" w:cs="Times New Roman"/>
                <w:szCs w:val="22"/>
              </w:rPr>
              <w:t>12. Сумма, в пределах которой могут быть увеличены бюджетные ассигнования текущего финансового года</w:t>
            </w:r>
          </w:p>
        </w:tc>
        <w:tc>
          <w:tcPr>
            <w:tcW w:w="5227" w:type="dxa"/>
          </w:tcPr>
          <w:p w:rsidR="00683206" w:rsidRPr="00F92EE4" w:rsidRDefault="00683206" w:rsidP="004A2B09">
            <w:pPr>
              <w:pStyle w:val="ConsPlusNormal"/>
              <w:jc w:val="both"/>
              <w:rPr>
                <w:rFonts w:ascii="Times New Roman" w:hAnsi="Times New Roman" w:cs="Times New Roman"/>
                <w:szCs w:val="22"/>
              </w:rPr>
            </w:pPr>
            <w:r w:rsidRPr="00F92EE4">
              <w:rPr>
                <w:rFonts w:ascii="Times New Roman" w:hAnsi="Times New Roman" w:cs="Times New Roman"/>
                <w:szCs w:val="22"/>
              </w:rPr>
              <w:t>Указывается сумма, в пределах которой главному распорядителю средств бюджета могут быть увеличены бюджетные ассигнования текущего финансового года на оплату муниципальных контрактов, договоров, соглашений (нормативных правовых актов) о предоставлении субсидии юридическим</w:t>
            </w:r>
            <w:r w:rsidRPr="00F92EE4">
              <w:rPr>
                <w:szCs w:val="22"/>
              </w:rPr>
              <w:t xml:space="preserve"> </w:t>
            </w:r>
            <w:r w:rsidRPr="00F92EE4">
              <w:rPr>
                <w:rFonts w:ascii="Times New Roman" w:hAnsi="Times New Roman" w:cs="Times New Roman"/>
                <w:szCs w:val="22"/>
              </w:rPr>
              <w:t xml:space="preserve">лицам по соответствующему коду классификации расходов бюджета </w:t>
            </w:r>
            <w:proofErr w:type="spellStart"/>
            <w:r>
              <w:rPr>
                <w:rFonts w:ascii="Times New Roman" w:hAnsi="Times New Roman" w:cs="Times New Roman"/>
                <w:szCs w:val="22"/>
              </w:rPr>
              <w:t>Шокшинского</w:t>
            </w:r>
            <w:proofErr w:type="spellEnd"/>
            <w:r>
              <w:rPr>
                <w:rFonts w:ascii="Times New Roman" w:hAnsi="Times New Roman" w:cs="Times New Roman"/>
                <w:szCs w:val="22"/>
              </w:rPr>
              <w:t xml:space="preserve"> вепсского сельского поселения</w:t>
            </w:r>
            <w:r w:rsidRPr="00F92EE4">
              <w:rPr>
                <w:rFonts w:ascii="Times New Roman" w:hAnsi="Times New Roman" w:cs="Times New Roman"/>
                <w:szCs w:val="22"/>
              </w:rPr>
              <w:t>.</w:t>
            </w:r>
          </w:p>
          <w:p w:rsidR="00683206" w:rsidRPr="00F92EE4" w:rsidRDefault="00683206" w:rsidP="004A2B09">
            <w:pPr>
              <w:pStyle w:val="ConsPlusNormal"/>
              <w:jc w:val="both"/>
              <w:rPr>
                <w:rFonts w:ascii="Times New Roman" w:hAnsi="Times New Roman" w:cs="Times New Roman"/>
                <w:szCs w:val="22"/>
              </w:rPr>
            </w:pPr>
            <w:r w:rsidRPr="00F92EE4">
              <w:rPr>
                <w:rFonts w:ascii="Times New Roman" w:hAnsi="Times New Roman" w:cs="Times New Roman"/>
                <w:szCs w:val="22"/>
              </w:rPr>
              <w:t xml:space="preserve"> При этом по соответствующему коду классификации расходов бюджета </w:t>
            </w:r>
            <w:proofErr w:type="spellStart"/>
            <w:r>
              <w:rPr>
                <w:rFonts w:ascii="Times New Roman" w:hAnsi="Times New Roman" w:cs="Times New Roman"/>
                <w:szCs w:val="22"/>
              </w:rPr>
              <w:t>Шокшинского</w:t>
            </w:r>
            <w:proofErr w:type="spellEnd"/>
            <w:r>
              <w:rPr>
                <w:rFonts w:ascii="Times New Roman" w:hAnsi="Times New Roman" w:cs="Times New Roman"/>
                <w:szCs w:val="22"/>
              </w:rPr>
              <w:t xml:space="preserve"> вепсского сельского поселения</w:t>
            </w:r>
            <w:r w:rsidRPr="00F92EE4">
              <w:rPr>
                <w:rFonts w:ascii="Times New Roman" w:hAnsi="Times New Roman" w:cs="Times New Roman"/>
                <w:szCs w:val="22"/>
              </w:rPr>
              <w:t xml:space="preserve"> отражается наименьшая из сумм, указанных в </w:t>
            </w:r>
            <w:hyperlink w:anchor="P896">
              <w:r w:rsidRPr="00F92EE4">
                <w:rPr>
                  <w:rFonts w:ascii="Times New Roman" w:hAnsi="Times New Roman" w:cs="Times New Roman"/>
                  <w:szCs w:val="22"/>
                </w:rPr>
                <w:t>пунктах 10</w:t>
              </w:r>
            </w:hyperlink>
            <w:r w:rsidRPr="00F92EE4">
              <w:rPr>
                <w:rFonts w:ascii="Times New Roman" w:hAnsi="Times New Roman" w:cs="Times New Roman"/>
                <w:szCs w:val="22"/>
              </w:rPr>
              <w:t xml:space="preserve"> и </w:t>
            </w:r>
            <w:hyperlink w:anchor="P929">
              <w:r w:rsidRPr="00F92EE4">
                <w:rPr>
                  <w:rFonts w:ascii="Times New Roman" w:hAnsi="Times New Roman" w:cs="Times New Roman"/>
                  <w:szCs w:val="22"/>
                </w:rPr>
                <w:t>11</w:t>
              </w:r>
            </w:hyperlink>
          </w:p>
        </w:tc>
      </w:tr>
      <w:tr w:rsidR="00683206" w:rsidRPr="004A2B09" w:rsidTr="00683206">
        <w:tblPrEx>
          <w:tblBorders>
            <w:left w:val="single" w:sz="4" w:space="0" w:color="auto"/>
            <w:right w:val="single" w:sz="4" w:space="0" w:color="auto"/>
            <w:insideH w:val="single" w:sz="4" w:space="0" w:color="auto"/>
          </w:tblBorders>
        </w:tblPrEx>
        <w:trPr>
          <w:trHeight w:val="692"/>
        </w:trPr>
        <w:tc>
          <w:tcPr>
            <w:tcW w:w="4182" w:type="dxa"/>
          </w:tcPr>
          <w:p w:rsidR="00683206" w:rsidRPr="00F92EE4" w:rsidRDefault="00683206" w:rsidP="004A2B09">
            <w:pPr>
              <w:pStyle w:val="ConsPlusNormal"/>
              <w:rPr>
                <w:rFonts w:ascii="Times New Roman" w:hAnsi="Times New Roman" w:cs="Times New Roman"/>
                <w:szCs w:val="22"/>
              </w:rPr>
            </w:pPr>
            <w:r w:rsidRPr="00F92EE4">
              <w:rPr>
                <w:rFonts w:ascii="Times New Roman" w:hAnsi="Times New Roman" w:cs="Times New Roman"/>
                <w:szCs w:val="22"/>
              </w:rPr>
              <w:t>13. Всего по коду главы бюджетной классификации</w:t>
            </w:r>
          </w:p>
        </w:tc>
        <w:tc>
          <w:tcPr>
            <w:tcW w:w="5227" w:type="dxa"/>
          </w:tcPr>
          <w:p w:rsidR="00683206" w:rsidRPr="00F92EE4" w:rsidRDefault="00683206" w:rsidP="004A2B09">
            <w:pPr>
              <w:pStyle w:val="ConsPlusNormal"/>
              <w:jc w:val="both"/>
              <w:rPr>
                <w:rFonts w:ascii="Times New Roman" w:hAnsi="Times New Roman" w:cs="Times New Roman"/>
                <w:szCs w:val="22"/>
              </w:rPr>
            </w:pPr>
            <w:r w:rsidRPr="00F92EE4">
              <w:rPr>
                <w:rFonts w:ascii="Times New Roman" w:hAnsi="Times New Roman" w:cs="Times New Roman"/>
                <w:szCs w:val="22"/>
              </w:rPr>
              <w:t xml:space="preserve">Указываются итоговые данные, сгруппированные по каждому главному распорядителю средств бюджета </w:t>
            </w:r>
            <w:proofErr w:type="spellStart"/>
            <w:r>
              <w:rPr>
                <w:rFonts w:ascii="Times New Roman" w:hAnsi="Times New Roman" w:cs="Times New Roman"/>
                <w:szCs w:val="22"/>
              </w:rPr>
              <w:t>Шокшинского</w:t>
            </w:r>
            <w:proofErr w:type="spellEnd"/>
            <w:r>
              <w:rPr>
                <w:rFonts w:ascii="Times New Roman" w:hAnsi="Times New Roman" w:cs="Times New Roman"/>
                <w:szCs w:val="22"/>
              </w:rPr>
              <w:t xml:space="preserve"> вепсского сельского поселения</w:t>
            </w:r>
          </w:p>
        </w:tc>
      </w:tr>
      <w:tr w:rsidR="00683206" w:rsidRPr="004A2B09" w:rsidTr="00683206">
        <w:tblPrEx>
          <w:tblBorders>
            <w:left w:val="single" w:sz="4" w:space="0" w:color="auto"/>
            <w:right w:val="single" w:sz="4" w:space="0" w:color="auto"/>
            <w:insideH w:val="single" w:sz="4" w:space="0" w:color="auto"/>
          </w:tblBorders>
        </w:tblPrEx>
        <w:trPr>
          <w:trHeight w:val="692"/>
        </w:trPr>
        <w:tc>
          <w:tcPr>
            <w:tcW w:w="4182" w:type="dxa"/>
          </w:tcPr>
          <w:p w:rsidR="00683206" w:rsidRPr="00F92EE4" w:rsidRDefault="00683206" w:rsidP="004A2B09">
            <w:pPr>
              <w:pStyle w:val="ConsPlusNormal"/>
              <w:rPr>
                <w:rFonts w:ascii="Times New Roman" w:hAnsi="Times New Roman" w:cs="Times New Roman"/>
                <w:szCs w:val="22"/>
              </w:rPr>
            </w:pPr>
            <w:r w:rsidRPr="00F92EE4">
              <w:rPr>
                <w:rFonts w:ascii="Times New Roman" w:hAnsi="Times New Roman" w:cs="Times New Roman"/>
                <w:szCs w:val="22"/>
              </w:rPr>
              <w:t>14. Ответственный исполнитель</w:t>
            </w:r>
          </w:p>
        </w:tc>
        <w:tc>
          <w:tcPr>
            <w:tcW w:w="5227" w:type="dxa"/>
          </w:tcPr>
          <w:p w:rsidR="00683206" w:rsidRPr="00F92EE4" w:rsidRDefault="00683206" w:rsidP="004A2B09">
            <w:pPr>
              <w:pStyle w:val="ConsPlusNormal"/>
              <w:jc w:val="both"/>
              <w:rPr>
                <w:rFonts w:ascii="Times New Roman" w:hAnsi="Times New Roman" w:cs="Times New Roman"/>
                <w:szCs w:val="22"/>
              </w:rPr>
            </w:pPr>
            <w:r w:rsidRPr="00F92EE4">
              <w:rPr>
                <w:rFonts w:ascii="Times New Roman" w:hAnsi="Times New Roman" w:cs="Times New Roman"/>
                <w:szCs w:val="22"/>
              </w:rPr>
              <w:t>Указываются должность, подпись, расшифровка подписи, телефон ответственного исполнителя, сформировавшего отчет</w:t>
            </w:r>
          </w:p>
        </w:tc>
      </w:tr>
      <w:tr w:rsidR="00683206" w:rsidRPr="00444F18" w:rsidTr="00683206">
        <w:tblPrEx>
          <w:tblBorders>
            <w:left w:val="single" w:sz="4" w:space="0" w:color="auto"/>
            <w:right w:val="single" w:sz="4" w:space="0" w:color="auto"/>
            <w:insideH w:val="single" w:sz="4" w:space="0" w:color="auto"/>
          </w:tblBorders>
        </w:tblPrEx>
        <w:trPr>
          <w:trHeight w:val="241"/>
        </w:trPr>
        <w:tc>
          <w:tcPr>
            <w:tcW w:w="4182" w:type="dxa"/>
          </w:tcPr>
          <w:p w:rsidR="00683206" w:rsidRPr="00F92EE4" w:rsidRDefault="00683206" w:rsidP="004A2B09">
            <w:pPr>
              <w:pStyle w:val="ConsPlusNormal"/>
              <w:rPr>
                <w:rFonts w:ascii="Times New Roman" w:hAnsi="Times New Roman" w:cs="Times New Roman"/>
                <w:szCs w:val="22"/>
              </w:rPr>
            </w:pPr>
            <w:r w:rsidRPr="00F92EE4">
              <w:rPr>
                <w:rFonts w:ascii="Times New Roman" w:hAnsi="Times New Roman" w:cs="Times New Roman"/>
                <w:szCs w:val="22"/>
              </w:rPr>
              <w:t>15. Дата</w:t>
            </w:r>
          </w:p>
        </w:tc>
        <w:tc>
          <w:tcPr>
            <w:tcW w:w="5227" w:type="dxa"/>
          </w:tcPr>
          <w:p w:rsidR="00683206" w:rsidRPr="00F92EE4" w:rsidRDefault="00683206" w:rsidP="004A2B09">
            <w:pPr>
              <w:pStyle w:val="ConsPlusNormal"/>
              <w:jc w:val="both"/>
              <w:rPr>
                <w:rFonts w:ascii="Times New Roman" w:hAnsi="Times New Roman" w:cs="Times New Roman"/>
                <w:szCs w:val="22"/>
              </w:rPr>
            </w:pPr>
            <w:r w:rsidRPr="00F92EE4">
              <w:rPr>
                <w:rFonts w:ascii="Times New Roman" w:hAnsi="Times New Roman" w:cs="Times New Roman"/>
                <w:szCs w:val="22"/>
              </w:rPr>
              <w:t>Указывается дата подписания отчета</w:t>
            </w:r>
          </w:p>
        </w:tc>
      </w:tr>
    </w:tbl>
    <w:p w:rsidR="00683206" w:rsidRPr="00444F18" w:rsidRDefault="00683206" w:rsidP="00683206">
      <w:pPr>
        <w:pStyle w:val="ConsPlusNormal"/>
        <w:jc w:val="both"/>
        <w:rPr>
          <w:rFonts w:ascii="Times New Roman" w:hAnsi="Times New Roman" w:cs="Times New Roman"/>
        </w:rPr>
      </w:pPr>
    </w:p>
    <w:p w:rsidR="00683206" w:rsidRPr="00444F18" w:rsidRDefault="00683206" w:rsidP="00683206">
      <w:pPr>
        <w:pStyle w:val="ConsPlusNormal"/>
        <w:jc w:val="both"/>
        <w:rPr>
          <w:rFonts w:ascii="Times New Roman" w:hAnsi="Times New Roman" w:cs="Times New Roman"/>
        </w:rPr>
      </w:pPr>
    </w:p>
    <w:p w:rsidR="00683206" w:rsidRPr="00444F18" w:rsidRDefault="00683206" w:rsidP="00683206">
      <w:pPr>
        <w:pStyle w:val="ConsPlusTitle"/>
        <w:jc w:val="center"/>
        <w:rPr>
          <w:rFonts w:ascii="Times New Roman" w:hAnsi="Times New Roman" w:cs="Times New Roman"/>
          <w:sz w:val="28"/>
          <w:szCs w:val="28"/>
        </w:rPr>
      </w:pPr>
    </w:p>
    <w:p w:rsidR="00683206" w:rsidRPr="00444F18" w:rsidRDefault="00683206" w:rsidP="00683206">
      <w:pPr>
        <w:pStyle w:val="ConsPlusTitle"/>
        <w:jc w:val="center"/>
        <w:rPr>
          <w:rFonts w:ascii="Times New Roman" w:hAnsi="Times New Roman" w:cs="Times New Roman"/>
          <w:sz w:val="28"/>
          <w:szCs w:val="28"/>
        </w:rPr>
      </w:pPr>
    </w:p>
    <w:p w:rsidR="00683206" w:rsidRPr="00444F18" w:rsidRDefault="00683206" w:rsidP="00683206">
      <w:pPr>
        <w:pStyle w:val="ConsPlusTitle"/>
        <w:jc w:val="center"/>
        <w:rPr>
          <w:rFonts w:ascii="Times New Roman" w:hAnsi="Times New Roman" w:cs="Times New Roman"/>
          <w:sz w:val="28"/>
          <w:szCs w:val="28"/>
        </w:rPr>
      </w:pPr>
    </w:p>
    <w:p w:rsidR="00683206" w:rsidRPr="00641EE2" w:rsidRDefault="00683206" w:rsidP="00683206">
      <w:pPr>
        <w:pStyle w:val="ConsPlusTitle"/>
        <w:jc w:val="center"/>
        <w:rPr>
          <w:rFonts w:ascii="Times New Roman" w:hAnsi="Times New Roman" w:cs="Times New Roman"/>
          <w:sz w:val="28"/>
          <w:szCs w:val="28"/>
        </w:rPr>
      </w:pPr>
    </w:p>
    <w:p w:rsidR="00683206" w:rsidRDefault="00683206" w:rsidP="00C82245">
      <w:pPr>
        <w:widowControl w:val="0"/>
        <w:suppressAutoHyphens w:val="0"/>
        <w:overflowPunct/>
        <w:autoSpaceDN w:val="0"/>
        <w:adjustRightInd w:val="0"/>
        <w:jc w:val="both"/>
        <w:textAlignment w:val="auto"/>
        <w:rPr>
          <w:sz w:val="26"/>
          <w:szCs w:val="26"/>
          <w:lang w:val="ru-RU"/>
        </w:rPr>
      </w:pPr>
    </w:p>
    <w:p w:rsidR="00683206" w:rsidRPr="00841E73" w:rsidRDefault="00683206" w:rsidP="00C82245">
      <w:pPr>
        <w:widowControl w:val="0"/>
        <w:suppressAutoHyphens w:val="0"/>
        <w:overflowPunct/>
        <w:autoSpaceDN w:val="0"/>
        <w:adjustRightInd w:val="0"/>
        <w:jc w:val="both"/>
        <w:textAlignment w:val="auto"/>
        <w:rPr>
          <w:sz w:val="26"/>
          <w:szCs w:val="26"/>
          <w:lang w:val="ru-RU"/>
        </w:rPr>
      </w:pPr>
    </w:p>
    <w:sectPr w:rsidR="00683206" w:rsidRPr="00841E73" w:rsidSect="002A70CF">
      <w:headerReference w:type="first" r:id="rId46"/>
      <w:pgSz w:w="11906" w:h="16838"/>
      <w:pgMar w:top="1134" w:right="567"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099F" w:rsidRDefault="005C099F" w:rsidP="007320D4">
      <w:r>
        <w:separator/>
      </w:r>
    </w:p>
  </w:endnote>
  <w:endnote w:type="continuationSeparator" w:id="0">
    <w:p w:rsidR="005C099F" w:rsidRDefault="005C099F" w:rsidP="007320D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DejaVuSans">
    <w:altName w:val="Arial Unicode MS"/>
    <w:charset w:val="80"/>
    <w:family w:val="auto"/>
    <w:pitch w:val="default"/>
    <w:sig w:usb0="00000000" w:usb1="00000000" w:usb2="00000000" w:usb3="00000000" w:csb0="00000000"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099F" w:rsidRDefault="005C099F" w:rsidP="007320D4">
      <w:r>
        <w:separator/>
      </w:r>
    </w:p>
  </w:footnote>
  <w:footnote w:type="continuationSeparator" w:id="0">
    <w:p w:rsidR="005C099F" w:rsidRDefault="005C099F" w:rsidP="007320D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2B09" w:rsidRPr="00376874" w:rsidRDefault="004A2B09" w:rsidP="00376874">
    <w:pPr>
      <w:pStyle w:val="af0"/>
      <w:jc w:val="right"/>
      <w:rPr>
        <w:b/>
        <w:i/>
        <w:sz w:val="28"/>
        <w:szCs w:val="28"/>
        <w:u w:val="single"/>
        <w:lang w:val="ru-RU"/>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432" w:hanging="432"/>
      </w:pPr>
    </w:lvl>
    <w:lvl w:ilvl="1">
      <w:start w:val="1"/>
      <w:numFmt w:val="none"/>
      <w:pStyle w:val="2"/>
      <w:suff w:val="nothing"/>
      <w:lvlText w:val=""/>
      <w:lvlJc w:val="left"/>
      <w:pPr>
        <w:tabs>
          <w:tab w:val="num" w:pos="0"/>
        </w:tabs>
        <w:ind w:left="576" w:hanging="576"/>
      </w:pPr>
    </w:lvl>
    <w:lvl w:ilvl="2">
      <w:start w:val="1"/>
      <w:numFmt w:val="none"/>
      <w:pStyle w:val="3"/>
      <w:suff w:val="nothing"/>
      <w:lvlText w:val=""/>
      <w:lvlJc w:val="left"/>
      <w:pPr>
        <w:tabs>
          <w:tab w:val="num" w:pos="0"/>
        </w:tabs>
        <w:ind w:left="720" w:hanging="720"/>
      </w:pPr>
    </w:lvl>
    <w:lvl w:ilvl="3">
      <w:start w:val="1"/>
      <w:numFmt w:val="none"/>
      <w:pStyle w:val="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42520D2"/>
    <w:multiLevelType w:val="multilevel"/>
    <w:tmpl w:val="56D2235E"/>
    <w:lvl w:ilvl="0">
      <w:start w:val="1"/>
      <w:numFmt w:val="decimal"/>
      <w:lvlText w:val="%1."/>
      <w:lvlJc w:val="left"/>
      <w:pPr>
        <w:ind w:left="792" w:hanging="360"/>
      </w:pPr>
      <w:rPr>
        <w:rFonts w:hint="default"/>
      </w:rPr>
    </w:lvl>
    <w:lvl w:ilvl="1">
      <w:start w:val="1"/>
      <w:numFmt w:val="decimal"/>
      <w:isLgl/>
      <w:lvlText w:val="%1.%2."/>
      <w:lvlJc w:val="left"/>
      <w:pPr>
        <w:ind w:left="1152" w:hanging="720"/>
      </w:pPr>
      <w:rPr>
        <w:rFonts w:hint="default"/>
      </w:rPr>
    </w:lvl>
    <w:lvl w:ilvl="2">
      <w:start w:val="1"/>
      <w:numFmt w:val="decimal"/>
      <w:isLgl/>
      <w:lvlText w:val="%1.%2.%3."/>
      <w:lvlJc w:val="left"/>
      <w:pPr>
        <w:ind w:left="1152" w:hanging="720"/>
      </w:pPr>
      <w:rPr>
        <w:rFonts w:hint="default"/>
      </w:rPr>
    </w:lvl>
    <w:lvl w:ilvl="3">
      <w:start w:val="1"/>
      <w:numFmt w:val="decimal"/>
      <w:isLgl/>
      <w:lvlText w:val="%1.%2.%3.%4."/>
      <w:lvlJc w:val="left"/>
      <w:pPr>
        <w:ind w:left="1512" w:hanging="1080"/>
      </w:pPr>
      <w:rPr>
        <w:rFonts w:hint="default"/>
      </w:rPr>
    </w:lvl>
    <w:lvl w:ilvl="4">
      <w:start w:val="1"/>
      <w:numFmt w:val="decimal"/>
      <w:isLgl/>
      <w:lvlText w:val="%1.%2.%3.%4.%5."/>
      <w:lvlJc w:val="left"/>
      <w:pPr>
        <w:ind w:left="1512" w:hanging="1080"/>
      </w:pPr>
      <w:rPr>
        <w:rFonts w:hint="default"/>
      </w:rPr>
    </w:lvl>
    <w:lvl w:ilvl="5">
      <w:start w:val="1"/>
      <w:numFmt w:val="decimal"/>
      <w:isLgl/>
      <w:lvlText w:val="%1.%2.%3.%4.%5.%6."/>
      <w:lvlJc w:val="left"/>
      <w:pPr>
        <w:ind w:left="1872" w:hanging="1440"/>
      </w:pPr>
      <w:rPr>
        <w:rFonts w:hint="default"/>
      </w:rPr>
    </w:lvl>
    <w:lvl w:ilvl="6">
      <w:start w:val="1"/>
      <w:numFmt w:val="decimal"/>
      <w:isLgl/>
      <w:lvlText w:val="%1.%2.%3.%4.%5.%6.%7."/>
      <w:lvlJc w:val="left"/>
      <w:pPr>
        <w:ind w:left="1872" w:hanging="1440"/>
      </w:pPr>
      <w:rPr>
        <w:rFonts w:hint="default"/>
      </w:rPr>
    </w:lvl>
    <w:lvl w:ilvl="7">
      <w:start w:val="1"/>
      <w:numFmt w:val="decimal"/>
      <w:isLgl/>
      <w:lvlText w:val="%1.%2.%3.%4.%5.%6.%7.%8."/>
      <w:lvlJc w:val="left"/>
      <w:pPr>
        <w:ind w:left="2232" w:hanging="1800"/>
      </w:pPr>
      <w:rPr>
        <w:rFonts w:hint="default"/>
      </w:rPr>
    </w:lvl>
    <w:lvl w:ilvl="8">
      <w:start w:val="1"/>
      <w:numFmt w:val="decimal"/>
      <w:isLgl/>
      <w:lvlText w:val="%1.%2.%3.%4.%5.%6.%7.%8.%9."/>
      <w:lvlJc w:val="left"/>
      <w:pPr>
        <w:ind w:left="2232" w:hanging="1800"/>
      </w:pPr>
      <w:rPr>
        <w:rFonts w:hint="default"/>
      </w:rPr>
    </w:lvl>
  </w:abstractNum>
  <w:abstractNum w:abstractNumId="2">
    <w:nsid w:val="07241C58"/>
    <w:multiLevelType w:val="hybridMultilevel"/>
    <w:tmpl w:val="662C305C"/>
    <w:lvl w:ilvl="0" w:tplc="BFB86C4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94417BE"/>
    <w:multiLevelType w:val="hybridMultilevel"/>
    <w:tmpl w:val="19F078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A991D10"/>
    <w:multiLevelType w:val="hybridMultilevel"/>
    <w:tmpl w:val="648CC7DA"/>
    <w:lvl w:ilvl="0" w:tplc="3D08B8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nsid w:val="20D24697"/>
    <w:multiLevelType w:val="hybridMultilevel"/>
    <w:tmpl w:val="13A4D5E6"/>
    <w:lvl w:ilvl="0" w:tplc="62BAFA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2AA1299"/>
    <w:multiLevelType w:val="hybridMultilevel"/>
    <w:tmpl w:val="474A4A1A"/>
    <w:lvl w:ilvl="0" w:tplc="3D08B8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BE81AA4"/>
    <w:multiLevelType w:val="hybridMultilevel"/>
    <w:tmpl w:val="6226CB8A"/>
    <w:lvl w:ilvl="0" w:tplc="ABB822C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358D21F0"/>
    <w:multiLevelType w:val="hybridMultilevel"/>
    <w:tmpl w:val="624A0550"/>
    <w:lvl w:ilvl="0" w:tplc="3D08B8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nsid w:val="3A6273F6"/>
    <w:multiLevelType w:val="hybridMultilevel"/>
    <w:tmpl w:val="F648F092"/>
    <w:lvl w:ilvl="0" w:tplc="E04E99D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4E306034"/>
    <w:multiLevelType w:val="hybridMultilevel"/>
    <w:tmpl w:val="FBC07EF4"/>
    <w:lvl w:ilvl="0" w:tplc="3D08B8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4E426EB6"/>
    <w:multiLevelType w:val="hybridMultilevel"/>
    <w:tmpl w:val="1B7CA2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5315210B"/>
    <w:multiLevelType w:val="hybridMultilevel"/>
    <w:tmpl w:val="019C2AC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5C352599"/>
    <w:multiLevelType w:val="hybridMultilevel"/>
    <w:tmpl w:val="579A2DC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5D927B3E"/>
    <w:multiLevelType w:val="hybridMultilevel"/>
    <w:tmpl w:val="7EFE72AE"/>
    <w:lvl w:ilvl="0" w:tplc="ABB822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65E25856"/>
    <w:multiLevelType w:val="hybridMultilevel"/>
    <w:tmpl w:val="24FC5C64"/>
    <w:lvl w:ilvl="0" w:tplc="3D08B8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6FBB302A"/>
    <w:multiLevelType w:val="hybridMultilevel"/>
    <w:tmpl w:val="EF682916"/>
    <w:lvl w:ilvl="0" w:tplc="DD049BF0">
      <w:start w:val="1"/>
      <w:numFmt w:val="russianLower"/>
      <w:lvlText w:val="%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5DD7E8E"/>
    <w:multiLevelType w:val="hybridMultilevel"/>
    <w:tmpl w:val="A1BC241A"/>
    <w:lvl w:ilvl="0" w:tplc="3D08B83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1"/>
  </w:num>
  <w:num w:numId="4">
    <w:abstractNumId w:val="2"/>
  </w:num>
  <w:num w:numId="5">
    <w:abstractNumId w:val="5"/>
  </w:num>
  <w:num w:numId="6">
    <w:abstractNumId w:val="12"/>
  </w:num>
  <w:num w:numId="7">
    <w:abstractNumId w:val="13"/>
  </w:num>
  <w:num w:numId="8">
    <w:abstractNumId w:val="15"/>
  </w:num>
  <w:num w:numId="9">
    <w:abstractNumId w:val="4"/>
  </w:num>
  <w:num w:numId="10">
    <w:abstractNumId w:val="3"/>
  </w:num>
  <w:num w:numId="11">
    <w:abstractNumId w:val="6"/>
  </w:num>
  <w:num w:numId="12">
    <w:abstractNumId w:val="8"/>
  </w:num>
  <w:num w:numId="13">
    <w:abstractNumId w:val="10"/>
  </w:num>
  <w:num w:numId="14">
    <w:abstractNumId w:val="17"/>
  </w:num>
  <w:num w:numId="15">
    <w:abstractNumId w:val="9"/>
  </w:num>
  <w:num w:numId="16">
    <w:abstractNumId w:val="16"/>
  </w:num>
  <w:num w:numId="17">
    <w:abstractNumId w:val="14"/>
  </w:num>
  <w:num w:numId="18">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09"/>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rsids>
    <w:rsidRoot w:val="00BE5F87"/>
    <w:rsid w:val="00001598"/>
    <w:rsid w:val="00003C5B"/>
    <w:rsid w:val="000040C3"/>
    <w:rsid w:val="000065DB"/>
    <w:rsid w:val="0001161D"/>
    <w:rsid w:val="000120CD"/>
    <w:rsid w:val="000161A7"/>
    <w:rsid w:val="0002289A"/>
    <w:rsid w:val="000229C8"/>
    <w:rsid w:val="000265E5"/>
    <w:rsid w:val="00034196"/>
    <w:rsid w:val="00037E99"/>
    <w:rsid w:val="000420C5"/>
    <w:rsid w:val="000500B3"/>
    <w:rsid w:val="00054463"/>
    <w:rsid w:val="000605D6"/>
    <w:rsid w:val="00060628"/>
    <w:rsid w:val="00064633"/>
    <w:rsid w:val="0007088B"/>
    <w:rsid w:val="00074BF4"/>
    <w:rsid w:val="00082C08"/>
    <w:rsid w:val="00083C77"/>
    <w:rsid w:val="00087F69"/>
    <w:rsid w:val="00090B7A"/>
    <w:rsid w:val="00093EEC"/>
    <w:rsid w:val="000964F1"/>
    <w:rsid w:val="000A25F5"/>
    <w:rsid w:val="000B41B3"/>
    <w:rsid w:val="000B47E8"/>
    <w:rsid w:val="000B5F22"/>
    <w:rsid w:val="000B6E5F"/>
    <w:rsid w:val="000C034A"/>
    <w:rsid w:val="000C07D8"/>
    <w:rsid w:val="000C09B0"/>
    <w:rsid w:val="000C1F3D"/>
    <w:rsid w:val="000C4697"/>
    <w:rsid w:val="000D201D"/>
    <w:rsid w:val="000D51D7"/>
    <w:rsid w:val="000D5319"/>
    <w:rsid w:val="000D6363"/>
    <w:rsid w:val="000D7F8E"/>
    <w:rsid w:val="000E2255"/>
    <w:rsid w:val="001013F0"/>
    <w:rsid w:val="001137B6"/>
    <w:rsid w:val="00122A21"/>
    <w:rsid w:val="00126242"/>
    <w:rsid w:val="00130760"/>
    <w:rsid w:val="0013168C"/>
    <w:rsid w:val="00134C7D"/>
    <w:rsid w:val="001378E0"/>
    <w:rsid w:val="001406EA"/>
    <w:rsid w:val="00140EF0"/>
    <w:rsid w:val="00143D19"/>
    <w:rsid w:val="001472F8"/>
    <w:rsid w:val="001556F5"/>
    <w:rsid w:val="001561AD"/>
    <w:rsid w:val="0016064F"/>
    <w:rsid w:val="00170843"/>
    <w:rsid w:val="0018153C"/>
    <w:rsid w:val="00191C5C"/>
    <w:rsid w:val="001A0049"/>
    <w:rsid w:val="001A5670"/>
    <w:rsid w:val="001B389C"/>
    <w:rsid w:val="001B45AB"/>
    <w:rsid w:val="001B6BD2"/>
    <w:rsid w:val="001B7FA0"/>
    <w:rsid w:val="001C54F0"/>
    <w:rsid w:val="001C7ED4"/>
    <w:rsid w:val="001D2D24"/>
    <w:rsid w:val="001D49B3"/>
    <w:rsid w:val="001E74E3"/>
    <w:rsid w:val="001F6240"/>
    <w:rsid w:val="00204D12"/>
    <w:rsid w:val="00205CD6"/>
    <w:rsid w:val="00207FDA"/>
    <w:rsid w:val="00211011"/>
    <w:rsid w:val="0021129A"/>
    <w:rsid w:val="00211641"/>
    <w:rsid w:val="00211EF7"/>
    <w:rsid w:val="00236A69"/>
    <w:rsid w:val="0024161E"/>
    <w:rsid w:val="002432CD"/>
    <w:rsid w:val="0024530B"/>
    <w:rsid w:val="0024568A"/>
    <w:rsid w:val="002513A1"/>
    <w:rsid w:val="0025189E"/>
    <w:rsid w:val="00254AB0"/>
    <w:rsid w:val="0025713E"/>
    <w:rsid w:val="00260592"/>
    <w:rsid w:val="00260C3C"/>
    <w:rsid w:val="00263719"/>
    <w:rsid w:val="00264461"/>
    <w:rsid w:val="00265D9C"/>
    <w:rsid w:val="00266A26"/>
    <w:rsid w:val="00277F1B"/>
    <w:rsid w:val="00281442"/>
    <w:rsid w:val="00285384"/>
    <w:rsid w:val="00286585"/>
    <w:rsid w:val="002A70CF"/>
    <w:rsid w:val="002B1C63"/>
    <w:rsid w:val="002B2D93"/>
    <w:rsid w:val="002B6C3F"/>
    <w:rsid w:val="002C583C"/>
    <w:rsid w:val="002C6F63"/>
    <w:rsid w:val="002D09F5"/>
    <w:rsid w:val="002E55AA"/>
    <w:rsid w:val="002F736C"/>
    <w:rsid w:val="003022B1"/>
    <w:rsid w:val="00305608"/>
    <w:rsid w:val="00310232"/>
    <w:rsid w:val="00315864"/>
    <w:rsid w:val="00317A05"/>
    <w:rsid w:val="0032299E"/>
    <w:rsid w:val="00324DC3"/>
    <w:rsid w:val="00332310"/>
    <w:rsid w:val="0033427A"/>
    <w:rsid w:val="00343D0B"/>
    <w:rsid w:val="003577D3"/>
    <w:rsid w:val="00376874"/>
    <w:rsid w:val="00383B83"/>
    <w:rsid w:val="003857CC"/>
    <w:rsid w:val="00385A8B"/>
    <w:rsid w:val="003905A4"/>
    <w:rsid w:val="00391D72"/>
    <w:rsid w:val="00395CFE"/>
    <w:rsid w:val="003A4261"/>
    <w:rsid w:val="003A502E"/>
    <w:rsid w:val="003A5D13"/>
    <w:rsid w:val="003A6355"/>
    <w:rsid w:val="003B0CEB"/>
    <w:rsid w:val="003B1C43"/>
    <w:rsid w:val="003B2758"/>
    <w:rsid w:val="003C3116"/>
    <w:rsid w:val="003C4132"/>
    <w:rsid w:val="003C4BB3"/>
    <w:rsid w:val="003E175B"/>
    <w:rsid w:val="003E3CEE"/>
    <w:rsid w:val="003F0376"/>
    <w:rsid w:val="003F1A10"/>
    <w:rsid w:val="003F27F0"/>
    <w:rsid w:val="0040534F"/>
    <w:rsid w:val="004101C3"/>
    <w:rsid w:val="00414411"/>
    <w:rsid w:val="0042600E"/>
    <w:rsid w:val="004331C1"/>
    <w:rsid w:val="004351EC"/>
    <w:rsid w:val="00440BDA"/>
    <w:rsid w:val="004412E7"/>
    <w:rsid w:val="00441361"/>
    <w:rsid w:val="00441566"/>
    <w:rsid w:val="0044389E"/>
    <w:rsid w:val="004519AE"/>
    <w:rsid w:val="004564F2"/>
    <w:rsid w:val="00456E29"/>
    <w:rsid w:val="00464ADC"/>
    <w:rsid w:val="00472560"/>
    <w:rsid w:val="004975AE"/>
    <w:rsid w:val="004A0921"/>
    <w:rsid w:val="004A1150"/>
    <w:rsid w:val="004A2B09"/>
    <w:rsid w:val="004A5287"/>
    <w:rsid w:val="004A6FCB"/>
    <w:rsid w:val="004B0378"/>
    <w:rsid w:val="004B4C88"/>
    <w:rsid w:val="004C21C4"/>
    <w:rsid w:val="004D01BE"/>
    <w:rsid w:val="004D6415"/>
    <w:rsid w:val="004D7B01"/>
    <w:rsid w:val="004E0C58"/>
    <w:rsid w:val="004E50A3"/>
    <w:rsid w:val="004E6E08"/>
    <w:rsid w:val="004E7496"/>
    <w:rsid w:val="004F2A1D"/>
    <w:rsid w:val="004F5376"/>
    <w:rsid w:val="004F582E"/>
    <w:rsid w:val="004F6F65"/>
    <w:rsid w:val="005025E1"/>
    <w:rsid w:val="005027C3"/>
    <w:rsid w:val="0051100F"/>
    <w:rsid w:val="005175AB"/>
    <w:rsid w:val="00523FE0"/>
    <w:rsid w:val="00527AFF"/>
    <w:rsid w:val="005323EC"/>
    <w:rsid w:val="00532AF7"/>
    <w:rsid w:val="00535EC3"/>
    <w:rsid w:val="005422C1"/>
    <w:rsid w:val="0054546F"/>
    <w:rsid w:val="00553A67"/>
    <w:rsid w:val="005670C3"/>
    <w:rsid w:val="0058146D"/>
    <w:rsid w:val="00582564"/>
    <w:rsid w:val="00586119"/>
    <w:rsid w:val="005905EE"/>
    <w:rsid w:val="00592AED"/>
    <w:rsid w:val="00593A11"/>
    <w:rsid w:val="00595771"/>
    <w:rsid w:val="005A27B5"/>
    <w:rsid w:val="005A646D"/>
    <w:rsid w:val="005B057B"/>
    <w:rsid w:val="005B3FF1"/>
    <w:rsid w:val="005B6B2A"/>
    <w:rsid w:val="005B7F26"/>
    <w:rsid w:val="005C099F"/>
    <w:rsid w:val="005C14EF"/>
    <w:rsid w:val="005C41AC"/>
    <w:rsid w:val="005D32CB"/>
    <w:rsid w:val="005E08C0"/>
    <w:rsid w:val="005E1F43"/>
    <w:rsid w:val="005F2D6F"/>
    <w:rsid w:val="005F504C"/>
    <w:rsid w:val="006123F9"/>
    <w:rsid w:val="00613C00"/>
    <w:rsid w:val="006141C2"/>
    <w:rsid w:val="00623F38"/>
    <w:rsid w:val="00634DC9"/>
    <w:rsid w:val="00636DA0"/>
    <w:rsid w:val="00641D4E"/>
    <w:rsid w:val="00653806"/>
    <w:rsid w:val="00654DD4"/>
    <w:rsid w:val="00660C4D"/>
    <w:rsid w:val="00663B3C"/>
    <w:rsid w:val="00665C9F"/>
    <w:rsid w:val="00671A61"/>
    <w:rsid w:val="006816A1"/>
    <w:rsid w:val="00683206"/>
    <w:rsid w:val="00686D0C"/>
    <w:rsid w:val="006962FD"/>
    <w:rsid w:val="006A7F9B"/>
    <w:rsid w:val="006C5609"/>
    <w:rsid w:val="006C79BD"/>
    <w:rsid w:val="006D5A3D"/>
    <w:rsid w:val="006D5E4F"/>
    <w:rsid w:val="006E3AD8"/>
    <w:rsid w:val="006E4760"/>
    <w:rsid w:val="006E6570"/>
    <w:rsid w:val="006E721D"/>
    <w:rsid w:val="006F4141"/>
    <w:rsid w:val="006F4F09"/>
    <w:rsid w:val="006F7250"/>
    <w:rsid w:val="00701CB2"/>
    <w:rsid w:val="00702FF6"/>
    <w:rsid w:val="00721864"/>
    <w:rsid w:val="007244B2"/>
    <w:rsid w:val="0073180B"/>
    <w:rsid w:val="00731995"/>
    <w:rsid w:val="00731B7D"/>
    <w:rsid w:val="007320D4"/>
    <w:rsid w:val="0073401F"/>
    <w:rsid w:val="007340DB"/>
    <w:rsid w:val="0073497A"/>
    <w:rsid w:val="00741225"/>
    <w:rsid w:val="0074253D"/>
    <w:rsid w:val="00754C84"/>
    <w:rsid w:val="00755D0F"/>
    <w:rsid w:val="007571C3"/>
    <w:rsid w:val="00757CC1"/>
    <w:rsid w:val="007602B8"/>
    <w:rsid w:val="00766DCE"/>
    <w:rsid w:val="00767B29"/>
    <w:rsid w:val="00774304"/>
    <w:rsid w:val="007750F3"/>
    <w:rsid w:val="00777305"/>
    <w:rsid w:val="00777FFB"/>
    <w:rsid w:val="00780C87"/>
    <w:rsid w:val="00781742"/>
    <w:rsid w:val="007943DE"/>
    <w:rsid w:val="007A0C79"/>
    <w:rsid w:val="007A53DD"/>
    <w:rsid w:val="007A6245"/>
    <w:rsid w:val="007A7450"/>
    <w:rsid w:val="007B1C76"/>
    <w:rsid w:val="007B3BA5"/>
    <w:rsid w:val="007B5550"/>
    <w:rsid w:val="007C38CE"/>
    <w:rsid w:val="007D2512"/>
    <w:rsid w:val="007D3409"/>
    <w:rsid w:val="007E02AF"/>
    <w:rsid w:val="007E1FA6"/>
    <w:rsid w:val="007F244A"/>
    <w:rsid w:val="00802D94"/>
    <w:rsid w:val="00815FF5"/>
    <w:rsid w:val="0081680A"/>
    <w:rsid w:val="00830F0E"/>
    <w:rsid w:val="008379CE"/>
    <w:rsid w:val="00841E73"/>
    <w:rsid w:val="0084267F"/>
    <w:rsid w:val="008503FA"/>
    <w:rsid w:val="00851652"/>
    <w:rsid w:val="00854962"/>
    <w:rsid w:val="008549FD"/>
    <w:rsid w:val="00861827"/>
    <w:rsid w:val="0086515A"/>
    <w:rsid w:val="008714F4"/>
    <w:rsid w:val="008742BE"/>
    <w:rsid w:val="0088344A"/>
    <w:rsid w:val="008945F2"/>
    <w:rsid w:val="00895C05"/>
    <w:rsid w:val="00896AF3"/>
    <w:rsid w:val="00896EA3"/>
    <w:rsid w:val="008A2C76"/>
    <w:rsid w:val="008A5481"/>
    <w:rsid w:val="008C0781"/>
    <w:rsid w:val="008C1823"/>
    <w:rsid w:val="008C197F"/>
    <w:rsid w:val="008C566D"/>
    <w:rsid w:val="008D7E9E"/>
    <w:rsid w:val="009040B8"/>
    <w:rsid w:val="00905E83"/>
    <w:rsid w:val="00911946"/>
    <w:rsid w:val="00912A11"/>
    <w:rsid w:val="009176F6"/>
    <w:rsid w:val="009222C8"/>
    <w:rsid w:val="0092235E"/>
    <w:rsid w:val="00941CDE"/>
    <w:rsid w:val="0094764E"/>
    <w:rsid w:val="00947932"/>
    <w:rsid w:val="00950E2F"/>
    <w:rsid w:val="00961E70"/>
    <w:rsid w:val="0096691F"/>
    <w:rsid w:val="009708A6"/>
    <w:rsid w:val="009716E3"/>
    <w:rsid w:val="009719FF"/>
    <w:rsid w:val="0097617F"/>
    <w:rsid w:val="00977F93"/>
    <w:rsid w:val="00980424"/>
    <w:rsid w:val="009812DC"/>
    <w:rsid w:val="009850BA"/>
    <w:rsid w:val="00986763"/>
    <w:rsid w:val="00987117"/>
    <w:rsid w:val="0099088F"/>
    <w:rsid w:val="009A3687"/>
    <w:rsid w:val="009A5AF6"/>
    <w:rsid w:val="009B3A76"/>
    <w:rsid w:val="009B6872"/>
    <w:rsid w:val="009C0DE6"/>
    <w:rsid w:val="009D4403"/>
    <w:rsid w:val="009E0C10"/>
    <w:rsid w:val="009F0D5A"/>
    <w:rsid w:val="009F274A"/>
    <w:rsid w:val="009F3655"/>
    <w:rsid w:val="009F38F7"/>
    <w:rsid w:val="009F475A"/>
    <w:rsid w:val="00A03233"/>
    <w:rsid w:val="00A04944"/>
    <w:rsid w:val="00A23761"/>
    <w:rsid w:val="00A35B31"/>
    <w:rsid w:val="00A35FBA"/>
    <w:rsid w:val="00A41322"/>
    <w:rsid w:val="00A44FA7"/>
    <w:rsid w:val="00A533B0"/>
    <w:rsid w:val="00A56DF0"/>
    <w:rsid w:val="00A63B8C"/>
    <w:rsid w:val="00A70C3F"/>
    <w:rsid w:val="00A71305"/>
    <w:rsid w:val="00A72D59"/>
    <w:rsid w:val="00A834AD"/>
    <w:rsid w:val="00AA6117"/>
    <w:rsid w:val="00AB04C7"/>
    <w:rsid w:val="00AC467F"/>
    <w:rsid w:val="00AD2707"/>
    <w:rsid w:val="00AD2760"/>
    <w:rsid w:val="00AD4C25"/>
    <w:rsid w:val="00AD616D"/>
    <w:rsid w:val="00AD7771"/>
    <w:rsid w:val="00AE60F0"/>
    <w:rsid w:val="00AF6144"/>
    <w:rsid w:val="00AF78B3"/>
    <w:rsid w:val="00B00A04"/>
    <w:rsid w:val="00B03AC7"/>
    <w:rsid w:val="00B144FC"/>
    <w:rsid w:val="00B16865"/>
    <w:rsid w:val="00B23526"/>
    <w:rsid w:val="00B26EAA"/>
    <w:rsid w:val="00B3008E"/>
    <w:rsid w:val="00B30261"/>
    <w:rsid w:val="00B33CC2"/>
    <w:rsid w:val="00B33D5F"/>
    <w:rsid w:val="00B37344"/>
    <w:rsid w:val="00B40DD0"/>
    <w:rsid w:val="00B50CAF"/>
    <w:rsid w:val="00B513B3"/>
    <w:rsid w:val="00B51DB5"/>
    <w:rsid w:val="00B531DC"/>
    <w:rsid w:val="00B57775"/>
    <w:rsid w:val="00B6108C"/>
    <w:rsid w:val="00B66976"/>
    <w:rsid w:val="00B74CC2"/>
    <w:rsid w:val="00B758AA"/>
    <w:rsid w:val="00B76F06"/>
    <w:rsid w:val="00B8182A"/>
    <w:rsid w:val="00B904D8"/>
    <w:rsid w:val="00B9323C"/>
    <w:rsid w:val="00B94770"/>
    <w:rsid w:val="00B97949"/>
    <w:rsid w:val="00BA0E17"/>
    <w:rsid w:val="00BA2DD9"/>
    <w:rsid w:val="00BB5334"/>
    <w:rsid w:val="00BC5725"/>
    <w:rsid w:val="00BC7489"/>
    <w:rsid w:val="00BE5F87"/>
    <w:rsid w:val="00BF0368"/>
    <w:rsid w:val="00BF4FFC"/>
    <w:rsid w:val="00BF7A17"/>
    <w:rsid w:val="00BF7F95"/>
    <w:rsid w:val="00C130CD"/>
    <w:rsid w:val="00C13BC6"/>
    <w:rsid w:val="00C14A09"/>
    <w:rsid w:val="00C16906"/>
    <w:rsid w:val="00C16FE4"/>
    <w:rsid w:val="00C2086E"/>
    <w:rsid w:val="00C209F9"/>
    <w:rsid w:val="00C24495"/>
    <w:rsid w:val="00C249EF"/>
    <w:rsid w:val="00C260A4"/>
    <w:rsid w:val="00C42918"/>
    <w:rsid w:val="00C43796"/>
    <w:rsid w:val="00C437AE"/>
    <w:rsid w:val="00C6370B"/>
    <w:rsid w:val="00C65038"/>
    <w:rsid w:val="00C65C55"/>
    <w:rsid w:val="00C6740B"/>
    <w:rsid w:val="00C679A6"/>
    <w:rsid w:val="00C81FBF"/>
    <w:rsid w:val="00C82245"/>
    <w:rsid w:val="00C92F70"/>
    <w:rsid w:val="00C93DF7"/>
    <w:rsid w:val="00CB6479"/>
    <w:rsid w:val="00CC5324"/>
    <w:rsid w:val="00CC639D"/>
    <w:rsid w:val="00CD09F1"/>
    <w:rsid w:val="00CD36D7"/>
    <w:rsid w:val="00CD6F8F"/>
    <w:rsid w:val="00CE3112"/>
    <w:rsid w:val="00CF20A2"/>
    <w:rsid w:val="00CF7CE8"/>
    <w:rsid w:val="00D00360"/>
    <w:rsid w:val="00D004E9"/>
    <w:rsid w:val="00D008B3"/>
    <w:rsid w:val="00D01B58"/>
    <w:rsid w:val="00D06752"/>
    <w:rsid w:val="00D06D5F"/>
    <w:rsid w:val="00D07A3C"/>
    <w:rsid w:val="00D124FF"/>
    <w:rsid w:val="00D25ACA"/>
    <w:rsid w:val="00D3083B"/>
    <w:rsid w:val="00D32122"/>
    <w:rsid w:val="00D3635D"/>
    <w:rsid w:val="00D36900"/>
    <w:rsid w:val="00D36B47"/>
    <w:rsid w:val="00D43EC9"/>
    <w:rsid w:val="00D45449"/>
    <w:rsid w:val="00D51017"/>
    <w:rsid w:val="00D53E4F"/>
    <w:rsid w:val="00D54BA7"/>
    <w:rsid w:val="00D64976"/>
    <w:rsid w:val="00D67D16"/>
    <w:rsid w:val="00D75064"/>
    <w:rsid w:val="00D754EF"/>
    <w:rsid w:val="00D75B57"/>
    <w:rsid w:val="00D76E59"/>
    <w:rsid w:val="00D82BA9"/>
    <w:rsid w:val="00D90EC0"/>
    <w:rsid w:val="00D9223B"/>
    <w:rsid w:val="00D95170"/>
    <w:rsid w:val="00D96673"/>
    <w:rsid w:val="00D96C00"/>
    <w:rsid w:val="00DA2B8F"/>
    <w:rsid w:val="00DA2BF9"/>
    <w:rsid w:val="00DA78C2"/>
    <w:rsid w:val="00DB2C79"/>
    <w:rsid w:val="00DB52AF"/>
    <w:rsid w:val="00DB5720"/>
    <w:rsid w:val="00DC0273"/>
    <w:rsid w:val="00DC6801"/>
    <w:rsid w:val="00DC76FE"/>
    <w:rsid w:val="00DD138E"/>
    <w:rsid w:val="00DD1E56"/>
    <w:rsid w:val="00DD71DA"/>
    <w:rsid w:val="00DE1705"/>
    <w:rsid w:val="00DE4C3B"/>
    <w:rsid w:val="00DF05C1"/>
    <w:rsid w:val="00DF4C03"/>
    <w:rsid w:val="00DF646C"/>
    <w:rsid w:val="00E07A52"/>
    <w:rsid w:val="00E15468"/>
    <w:rsid w:val="00E17F8A"/>
    <w:rsid w:val="00E2095B"/>
    <w:rsid w:val="00E27D58"/>
    <w:rsid w:val="00E32ECC"/>
    <w:rsid w:val="00E416A6"/>
    <w:rsid w:val="00E510BA"/>
    <w:rsid w:val="00E5237B"/>
    <w:rsid w:val="00E539C0"/>
    <w:rsid w:val="00E55B08"/>
    <w:rsid w:val="00E73231"/>
    <w:rsid w:val="00E74C99"/>
    <w:rsid w:val="00E74E26"/>
    <w:rsid w:val="00E83F26"/>
    <w:rsid w:val="00E85E54"/>
    <w:rsid w:val="00E96980"/>
    <w:rsid w:val="00EA6B92"/>
    <w:rsid w:val="00EA77B2"/>
    <w:rsid w:val="00EB02F5"/>
    <w:rsid w:val="00EB1165"/>
    <w:rsid w:val="00EB479E"/>
    <w:rsid w:val="00EB481F"/>
    <w:rsid w:val="00EC5974"/>
    <w:rsid w:val="00EC63B1"/>
    <w:rsid w:val="00ED03C6"/>
    <w:rsid w:val="00ED0B08"/>
    <w:rsid w:val="00ED5844"/>
    <w:rsid w:val="00ED5E45"/>
    <w:rsid w:val="00EE4289"/>
    <w:rsid w:val="00EF193C"/>
    <w:rsid w:val="00EF22E8"/>
    <w:rsid w:val="00EF69BE"/>
    <w:rsid w:val="00EF728B"/>
    <w:rsid w:val="00F03C0E"/>
    <w:rsid w:val="00F05877"/>
    <w:rsid w:val="00F06CAE"/>
    <w:rsid w:val="00F10013"/>
    <w:rsid w:val="00F14AA4"/>
    <w:rsid w:val="00F25CEB"/>
    <w:rsid w:val="00F30845"/>
    <w:rsid w:val="00F3188B"/>
    <w:rsid w:val="00F3335A"/>
    <w:rsid w:val="00F35751"/>
    <w:rsid w:val="00F41F00"/>
    <w:rsid w:val="00F46E25"/>
    <w:rsid w:val="00F53C58"/>
    <w:rsid w:val="00F550BE"/>
    <w:rsid w:val="00F57382"/>
    <w:rsid w:val="00F61FBE"/>
    <w:rsid w:val="00F636B3"/>
    <w:rsid w:val="00F70159"/>
    <w:rsid w:val="00F80C19"/>
    <w:rsid w:val="00F8154D"/>
    <w:rsid w:val="00F8287E"/>
    <w:rsid w:val="00F85FC7"/>
    <w:rsid w:val="00F916DB"/>
    <w:rsid w:val="00FA0171"/>
    <w:rsid w:val="00FA19C4"/>
    <w:rsid w:val="00FA213B"/>
    <w:rsid w:val="00FA4E60"/>
    <w:rsid w:val="00FA5B3B"/>
    <w:rsid w:val="00FA7149"/>
    <w:rsid w:val="00FC3531"/>
    <w:rsid w:val="00FC387B"/>
    <w:rsid w:val="00FD5708"/>
    <w:rsid w:val="00FE32E1"/>
    <w:rsid w:val="00FE5EA6"/>
    <w:rsid w:val="00FF22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footer" w:uiPriority="0"/>
    <w:lsdException w:name="caption" w:uiPriority="35" w:qFormat="1"/>
    <w:lsdException w:name="page number" w:uiPriority="0"/>
    <w:lsdException w:name="endnote text" w:uiPriority="0"/>
    <w:lsdException w:name="List"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5B57"/>
    <w:pPr>
      <w:suppressAutoHyphens/>
      <w:overflowPunct w:val="0"/>
      <w:autoSpaceDE w:val="0"/>
      <w:textAlignment w:val="baseline"/>
    </w:pPr>
    <w:rPr>
      <w:lang w:val="en-US" w:eastAsia="ar-SA"/>
    </w:rPr>
  </w:style>
  <w:style w:type="paragraph" w:styleId="1">
    <w:name w:val="heading 1"/>
    <w:basedOn w:val="a"/>
    <w:next w:val="a"/>
    <w:qFormat/>
    <w:rsid w:val="002A70CF"/>
    <w:pPr>
      <w:keepNext/>
      <w:numPr>
        <w:numId w:val="1"/>
      </w:numPr>
      <w:jc w:val="center"/>
      <w:outlineLvl w:val="0"/>
    </w:pPr>
    <w:rPr>
      <w:b/>
      <w:bCs/>
      <w:sz w:val="24"/>
      <w:szCs w:val="24"/>
    </w:rPr>
  </w:style>
  <w:style w:type="paragraph" w:styleId="2">
    <w:name w:val="heading 2"/>
    <w:basedOn w:val="a"/>
    <w:next w:val="a"/>
    <w:qFormat/>
    <w:rsid w:val="002A70CF"/>
    <w:pPr>
      <w:keepNext/>
      <w:numPr>
        <w:ilvl w:val="1"/>
        <w:numId w:val="1"/>
      </w:numPr>
      <w:spacing w:before="240" w:after="60"/>
      <w:outlineLvl w:val="1"/>
    </w:pPr>
    <w:rPr>
      <w:rFonts w:ascii="Arial" w:hAnsi="Arial" w:cs="Arial"/>
      <w:b/>
      <w:bCs/>
      <w:i/>
      <w:iCs/>
      <w:w w:val="90"/>
      <w:kern w:val="1"/>
      <w:sz w:val="28"/>
      <w:szCs w:val="28"/>
      <w:lang w:val="ru-RU"/>
    </w:rPr>
  </w:style>
  <w:style w:type="paragraph" w:styleId="3">
    <w:name w:val="heading 3"/>
    <w:basedOn w:val="a"/>
    <w:next w:val="a"/>
    <w:qFormat/>
    <w:rsid w:val="002A70CF"/>
    <w:pPr>
      <w:keepNext/>
      <w:numPr>
        <w:ilvl w:val="2"/>
        <w:numId w:val="1"/>
      </w:numPr>
      <w:spacing w:before="240" w:after="60"/>
      <w:outlineLvl w:val="2"/>
    </w:pPr>
    <w:rPr>
      <w:rFonts w:ascii="Arial" w:hAnsi="Arial" w:cs="Arial"/>
      <w:b/>
      <w:bCs/>
      <w:sz w:val="26"/>
      <w:szCs w:val="26"/>
    </w:rPr>
  </w:style>
  <w:style w:type="paragraph" w:styleId="4">
    <w:name w:val="heading 4"/>
    <w:basedOn w:val="a"/>
    <w:next w:val="a"/>
    <w:qFormat/>
    <w:rsid w:val="002A70CF"/>
    <w:pPr>
      <w:keepNext/>
      <w:keepLines/>
      <w:numPr>
        <w:ilvl w:val="3"/>
        <w:numId w:val="1"/>
      </w:numPr>
      <w:spacing w:before="200"/>
      <w:outlineLvl w:val="3"/>
    </w:pPr>
    <w:rPr>
      <w:rFonts w:ascii="Cambria" w:hAnsi="Cambria" w:cs="Cambria"/>
      <w:b/>
      <w:bCs/>
      <w:i/>
      <w:iCs/>
      <w:color w:val="4F81BD"/>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Основной шрифт абзаца3"/>
    <w:rsid w:val="002A70CF"/>
  </w:style>
  <w:style w:type="character" w:customStyle="1" w:styleId="WW8Num1z0">
    <w:name w:val="WW8Num1z0"/>
    <w:rsid w:val="002A70CF"/>
  </w:style>
  <w:style w:type="character" w:customStyle="1" w:styleId="WW8Num1z1">
    <w:name w:val="WW8Num1z1"/>
    <w:rsid w:val="002A70CF"/>
  </w:style>
  <w:style w:type="character" w:customStyle="1" w:styleId="WW8Num1z2">
    <w:name w:val="WW8Num1z2"/>
    <w:rsid w:val="002A70CF"/>
  </w:style>
  <w:style w:type="character" w:customStyle="1" w:styleId="WW8Num1z3">
    <w:name w:val="WW8Num1z3"/>
    <w:rsid w:val="002A70CF"/>
  </w:style>
  <w:style w:type="character" w:customStyle="1" w:styleId="WW8Num1z4">
    <w:name w:val="WW8Num1z4"/>
    <w:rsid w:val="002A70CF"/>
  </w:style>
  <w:style w:type="character" w:customStyle="1" w:styleId="WW8Num1z5">
    <w:name w:val="WW8Num1z5"/>
    <w:rsid w:val="002A70CF"/>
  </w:style>
  <w:style w:type="character" w:customStyle="1" w:styleId="WW8Num1z6">
    <w:name w:val="WW8Num1z6"/>
    <w:rsid w:val="002A70CF"/>
  </w:style>
  <w:style w:type="character" w:customStyle="1" w:styleId="WW8Num1z7">
    <w:name w:val="WW8Num1z7"/>
    <w:rsid w:val="002A70CF"/>
  </w:style>
  <w:style w:type="character" w:customStyle="1" w:styleId="WW8Num1z8">
    <w:name w:val="WW8Num1z8"/>
    <w:rsid w:val="002A70CF"/>
  </w:style>
  <w:style w:type="character" w:customStyle="1" w:styleId="WW8Num2z0">
    <w:name w:val="WW8Num2z0"/>
    <w:rsid w:val="002A70CF"/>
    <w:rPr>
      <w:rFonts w:ascii="Symbol" w:hAnsi="Symbol" w:cs="Symbol"/>
      <w:color w:val="auto"/>
      <w:sz w:val="28"/>
      <w:szCs w:val="28"/>
    </w:rPr>
  </w:style>
  <w:style w:type="character" w:customStyle="1" w:styleId="WW8Num3z0">
    <w:name w:val="WW8Num3z0"/>
    <w:rsid w:val="002A70CF"/>
  </w:style>
  <w:style w:type="character" w:customStyle="1" w:styleId="WW8Num4z1">
    <w:name w:val="WW8Num4z1"/>
    <w:rsid w:val="002A70CF"/>
  </w:style>
  <w:style w:type="character" w:customStyle="1" w:styleId="WW8Num4z2">
    <w:name w:val="WW8Num4z2"/>
    <w:rsid w:val="002A70CF"/>
  </w:style>
  <w:style w:type="character" w:customStyle="1" w:styleId="WW8Num5z0">
    <w:name w:val="WW8Num5z0"/>
    <w:rsid w:val="002A70CF"/>
  </w:style>
  <w:style w:type="character" w:customStyle="1" w:styleId="WW8Num7z0">
    <w:name w:val="WW8Num7z0"/>
    <w:rsid w:val="002A70CF"/>
    <w:rPr>
      <w:rFonts w:ascii="Symbol" w:hAnsi="Symbol" w:cs="Symbol"/>
    </w:rPr>
  </w:style>
  <w:style w:type="character" w:customStyle="1" w:styleId="WW8Num8z0">
    <w:name w:val="WW8Num8z0"/>
    <w:rsid w:val="002A70CF"/>
  </w:style>
  <w:style w:type="character" w:customStyle="1" w:styleId="WW8Num10z2">
    <w:name w:val="WW8Num10z2"/>
    <w:rsid w:val="002A70CF"/>
  </w:style>
  <w:style w:type="character" w:customStyle="1" w:styleId="WW8Num12z0">
    <w:name w:val="WW8Num12z0"/>
    <w:rsid w:val="002A70CF"/>
    <w:rPr>
      <w:sz w:val="28"/>
      <w:szCs w:val="28"/>
      <w:lang w:val="ru-RU"/>
    </w:rPr>
  </w:style>
  <w:style w:type="character" w:customStyle="1" w:styleId="WW8Num13z0">
    <w:name w:val="WW8Num13z0"/>
    <w:rsid w:val="002A70CF"/>
  </w:style>
  <w:style w:type="character" w:customStyle="1" w:styleId="WW8Num14z1">
    <w:name w:val="WW8Num14z1"/>
    <w:rsid w:val="002A70CF"/>
  </w:style>
  <w:style w:type="character" w:customStyle="1" w:styleId="WW8Num15z2">
    <w:name w:val="WW8Num15z2"/>
    <w:rsid w:val="002A70CF"/>
    <w:rPr>
      <w:sz w:val="28"/>
      <w:szCs w:val="28"/>
      <w:lang w:val="ru-RU"/>
    </w:rPr>
  </w:style>
  <w:style w:type="character" w:customStyle="1" w:styleId="WW8Num16z1">
    <w:name w:val="WW8Num16z1"/>
    <w:rsid w:val="002A70CF"/>
    <w:rPr>
      <w:rFonts w:ascii="Symbol" w:hAnsi="Symbol" w:cs="Symbol"/>
    </w:rPr>
  </w:style>
  <w:style w:type="character" w:customStyle="1" w:styleId="WW8Num17z0">
    <w:name w:val="WW8Num17z0"/>
    <w:rsid w:val="002A70CF"/>
    <w:rPr>
      <w:rFonts w:ascii="Symbol" w:hAnsi="Symbol" w:cs="Symbol"/>
    </w:rPr>
  </w:style>
  <w:style w:type="character" w:customStyle="1" w:styleId="WW8Num18z0">
    <w:name w:val="WW8Num18z0"/>
    <w:rsid w:val="002A70CF"/>
    <w:rPr>
      <w:rFonts w:ascii="Symbol" w:hAnsi="Symbol" w:cs="Symbol"/>
    </w:rPr>
  </w:style>
  <w:style w:type="character" w:customStyle="1" w:styleId="WW8Num20z0">
    <w:name w:val="WW8Num20z0"/>
    <w:rsid w:val="002A70CF"/>
  </w:style>
  <w:style w:type="character" w:customStyle="1" w:styleId="WW8Num21z0">
    <w:name w:val="WW8Num21z0"/>
    <w:rsid w:val="002A70CF"/>
    <w:rPr>
      <w:rFonts w:ascii="Symbol" w:hAnsi="Symbol" w:cs="Symbol"/>
      <w:sz w:val="28"/>
      <w:szCs w:val="28"/>
      <w:lang w:val="ru-RU"/>
    </w:rPr>
  </w:style>
  <w:style w:type="character" w:customStyle="1" w:styleId="WW8Num22z1">
    <w:name w:val="WW8Num22z1"/>
    <w:rsid w:val="002A70CF"/>
    <w:rPr>
      <w:rFonts w:ascii="Courier New" w:hAnsi="Courier New" w:cs="Courier New"/>
    </w:rPr>
  </w:style>
  <w:style w:type="character" w:customStyle="1" w:styleId="WW8Num22z2">
    <w:name w:val="WW8Num22z2"/>
    <w:rsid w:val="002A70CF"/>
    <w:rPr>
      <w:rFonts w:ascii="Wingdings" w:hAnsi="Wingdings" w:cs="Wingdings"/>
    </w:rPr>
  </w:style>
  <w:style w:type="character" w:customStyle="1" w:styleId="WW8Num23z1">
    <w:name w:val="WW8Num23z1"/>
    <w:rsid w:val="002A70CF"/>
  </w:style>
  <w:style w:type="character" w:customStyle="1" w:styleId="WW8Num24z2">
    <w:name w:val="WW8Num24z2"/>
    <w:rsid w:val="002A70CF"/>
  </w:style>
  <w:style w:type="character" w:customStyle="1" w:styleId="WW8Num25z2">
    <w:name w:val="WW8Num25z2"/>
    <w:rsid w:val="002A70CF"/>
    <w:rPr>
      <w:sz w:val="28"/>
      <w:szCs w:val="28"/>
      <w:lang w:val="ru-RU"/>
    </w:rPr>
  </w:style>
  <w:style w:type="character" w:customStyle="1" w:styleId="WW8Num26z0">
    <w:name w:val="WW8Num26z0"/>
    <w:rsid w:val="002A70CF"/>
  </w:style>
  <w:style w:type="character" w:customStyle="1" w:styleId="WW8Num27z1">
    <w:name w:val="WW8Num27z1"/>
    <w:rsid w:val="002A70CF"/>
  </w:style>
  <w:style w:type="character" w:customStyle="1" w:styleId="WW8Num27z2">
    <w:name w:val="WW8Num27z2"/>
    <w:rsid w:val="002A70CF"/>
    <w:rPr>
      <w:sz w:val="28"/>
      <w:szCs w:val="28"/>
      <w:lang w:val="ru-RU"/>
    </w:rPr>
  </w:style>
  <w:style w:type="character" w:customStyle="1" w:styleId="WW8Num28z0">
    <w:name w:val="WW8Num28z0"/>
    <w:rsid w:val="002A70CF"/>
  </w:style>
  <w:style w:type="character" w:customStyle="1" w:styleId="WW8Num29z0">
    <w:name w:val="WW8Num29z0"/>
    <w:rsid w:val="002A70CF"/>
    <w:rPr>
      <w:rFonts w:ascii="Symbol" w:hAnsi="Symbol" w:cs="Symbol"/>
    </w:rPr>
  </w:style>
  <w:style w:type="character" w:customStyle="1" w:styleId="WW8Num30z0">
    <w:name w:val="WW8Num30z0"/>
    <w:rsid w:val="002A70CF"/>
    <w:rPr>
      <w:rFonts w:ascii="Symbol" w:hAnsi="Symbol" w:cs="Symbol"/>
      <w:sz w:val="28"/>
      <w:szCs w:val="28"/>
      <w:lang w:val="ru-RU"/>
    </w:rPr>
  </w:style>
  <w:style w:type="character" w:customStyle="1" w:styleId="WW8Num31z0">
    <w:name w:val="WW8Num31z0"/>
    <w:rsid w:val="002A70CF"/>
  </w:style>
  <w:style w:type="character" w:customStyle="1" w:styleId="WW8Num31z2">
    <w:name w:val="WW8Num31z2"/>
    <w:rsid w:val="002A70CF"/>
    <w:rPr>
      <w:color w:val="auto"/>
      <w:sz w:val="28"/>
      <w:szCs w:val="28"/>
      <w:lang w:val="ru-RU"/>
    </w:rPr>
  </w:style>
  <w:style w:type="character" w:customStyle="1" w:styleId="WW8Num31z4">
    <w:name w:val="WW8Num31z4"/>
    <w:rsid w:val="002A70CF"/>
  </w:style>
  <w:style w:type="character" w:customStyle="1" w:styleId="WW8Num32z2">
    <w:name w:val="WW8Num32z2"/>
    <w:rsid w:val="002A70CF"/>
    <w:rPr>
      <w:rFonts w:ascii="Wingdings" w:hAnsi="Wingdings" w:cs="Wingdings"/>
    </w:rPr>
  </w:style>
  <w:style w:type="character" w:customStyle="1" w:styleId="WW8Num33z0">
    <w:name w:val="WW8Num33z0"/>
    <w:rsid w:val="002A70CF"/>
  </w:style>
  <w:style w:type="character" w:customStyle="1" w:styleId="WW8Num34z0">
    <w:name w:val="WW8Num34z0"/>
    <w:rsid w:val="002A70CF"/>
    <w:rPr>
      <w:rFonts w:ascii="Symbol" w:hAnsi="Symbol" w:cs="Symbol"/>
    </w:rPr>
  </w:style>
  <w:style w:type="character" w:customStyle="1" w:styleId="WW8Num35z2">
    <w:name w:val="WW8Num35z2"/>
    <w:rsid w:val="002A70CF"/>
    <w:rPr>
      <w:rFonts w:ascii="Wingdings" w:hAnsi="Wingdings" w:cs="Wingdings"/>
    </w:rPr>
  </w:style>
  <w:style w:type="character" w:customStyle="1" w:styleId="WW8Num37z1">
    <w:name w:val="WW8Num37z1"/>
    <w:rsid w:val="002A70CF"/>
    <w:rPr>
      <w:b/>
      <w:sz w:val="28"/>
      <w:szCs w:val="28"/>
    </w:rPr>
  </w:style>
  <w:style w:type="character" w:customStyle="1" w:styleId="WW8Num37z2">
    <w:name w:val="WW8Num37z2"/>
    <w:rsid w:val="002A70CF"/>
    <w:rPr>
      <w:rFonts w:ascii="Wingdings" w:hAnsi="Wingdings" w:cs="Wingdings"/>
    </w:rPr>
  </w:style>
  <w:style w:type="character" w:customStyle="1" w:styleId="WW8Num38z0">
    <w:name w:val="WW8Num38z0"/>
    <w:rsid w:val="002A70CF"/>
  </w:style>
  <w:style w:type="character" w:customStyle="1" w:styleId="WW8Num39z1">
    <w:name w:val="WW8Num39z1"/>
    <w:rsid w:val="002A70CF"/>
    <w:rPr>
      <w:rFonts w:ascii="Courier New" w:hAnsi="Courier New" w:cs="Courier New"/>
    </w:rPr>
  </w:style>
  <w:style w:type="character" w:customStyle="1" w:styleId="WW8Num40z0">
    <w:name w:val="WW8Num40z0"/>
    <w:rsid w:val="002A70CF"/>
    <w:rPr>
      <w:rFonts w:ascii="Times New Roman" w:hAnsi="Times New Roman" w:cs="Times New Roman"/>
      <w:sz w:val="28"/>
      <w:szCs w:val="28"/>
      <w:lang w:val="ru-RU"/>
    </w:rPr>
  </w:style>
  <w:style w:type="character" w:customStyle="1" w:styleId="WW8Num41z0">
    <w:name w:val="WW8Num41z0"/>
    <w:rsid w:val="002A70CF"/>
  </w:style>
  <w:style w:type="character" w:customStyle="1" w:styleId="WW8Num42z0">
    <w:name w:val="WW8Num42z0"/>
    <w:rsid w:val="002A70CF"/>
  </w:style>
  <w:style w:type="character" w:customStyle="1" w:styleId="WW8Num42z1">
    <w:name w:val="WW8Num42z1"/>
    <w:rsid w:val="002A70CF"/>
  </w:style>
  <w:style w:type="character" w:customStyle="1" w:styleId="WW8Num43z0">
    <w:name w:val="WW8Num43z0"/>
    <w:rsid w:val="002A70CF"/>
  </w:style>
  <w:style w:type="character" w:customStyle="1" w:styleId="WW8Num44z0">
    <w:name w:val="WW8Num44z0"/>
    <w:rsid w:val="002A70CF"/>
    <w:rPr>
      <w:rFonts w:ascii="Symbol" w:hAnsi="Symbol" w:cs="Symbol"/>
    </w:rPr>
  </w:style>
  <w:style w:type="character" w:customStyle="1" w:styleId="WW8Num45z0">
    <w:name w:val="WW8Num45z0"/>
    <w:rsid w:val="002A70CF"/>
  </w:style>
  <w:style w:type="character" w:customStyle="1" w:styleId="WW8Num46z0">
    <w:name w:val="WW8Num46z0"/>
    <w:rsid w:val="002A70CF"/>
  </w:style>
  <w:style w:type="character" w:customStyle="1" w:styleId="WW8Num47z1">
    <w:name w:val="WW8Num47z1"/>
    <w:rsid w:val="002A70CF"/>
    <w:rPr>
      <w:rFonts w:ascii="Courier New" w:hAnsi="Courier New" w:cs="Courier New"/>
    </w:rPr>
  </w:style>
  <w:style w:type="character" w:customStyle="1" w:styleId="WW8Num48z0">
    <w:name w:val="WW8Num48z0"/>
    <w:rsid w:val="002A70CF"/>
    <w:rPr>
      <w:rFonts w:ascii="Symbol" w:hAnsi="Symbol" w:cs="Symbol"/>
      <w:sz w:val="28"/>
      <w:szCs w:val="28"/>
      <w:lang w:val="ru-RU"/>
    </w:rPr>
  </w:style>
  <w:style w:type="character" w:customStyle="1" w:styleId="WW8Num48z1">
    <w:name w:val="WW8Num48z1"/>
    <w:rsid w:val="002A70CF"/>
    <w:rPr>
      <w:rFonts w:ascii="Courier New" w:hAnsi="Courier New" w:cs="Courier New"/>
    </w:rPr>
  </w:style>
  <w:style w:type="character" w:customStyle="1" w:styleId="WW8Num48z2">
    <w:name w:val="WW8Num48z2"/>
    <w:rsid w:val="002A70CF"/>
    <w:rPr>
      <w:rFonts w:ascii="Wingdings" w:hAnsi="Wingdings" w:cs="Wingdings"/>
    </w:rPr>
  </w:style>
  <w:style w:type="character" w:customStyle="1" w:styleId="WW8Num49z0">
    <w:name w:val="WW8Num49z0"/>
    <w:rsid w:val="002A70CF"/>
  </w:style>
  <w:style w:type="character" w:customStyle="1" w:styleId="WW8Num49z1">
    <w:name w:val="WW8Num49z1"/>
    <w:rsid w:val="002A70CF"/>
  </w:style>
  <w:style w:type="character" w:customStyle="1" w:styleId="WW8Num49z2">
    <w:name w:val="WW8Num49z2"/>
    <w:rsid w:val="002A70CF"/>
  </w:style>
  <w:style w:type="character" w:customStyle="1" w:styleId="20">
    <w:name w:val="Основной шрифт абзаца2"/>
    <w:rsid w:val="002A70CF"/>
  </w:style>
  <w:style w:type="character" w:customStyle="1" w:styleId="WW8Num2z1">
    <w:name w:val="WW8Num2z1"/>
    <w:rsid w:val="002A70CF"/>
    <w:rPr>
      <w:rFonts w:ascii="Courier New" w:hAnsi="Courier New" w:cs="Courier New"/>
    </w:rPr>
  </w:style>
  <w:style w:type="character" w:customStyle="1" w:styleId="WW8Num2z2">
    <w:name w:val="WW8Num2z2"/>
    <w:rsid w:val="002A70CF"/>
    <w:rPr>
      <w:rFonts w:ascii="Wingdings" w:hAnsi="Wingdings" w:cs="Wingdings"/>
    </w:rPr>
  </w:style>
  <w:style w:type="character" w:customStyle="1" w:styleId="WW8Num3z1">
    <w:name w:val="WW8Num3z1"/>
    <w:rsid w:val="002A70CF"/>
  </w:style>
  <w:style w:type="character" w:customStyle="1" w:styleId="WW8Num3z2">
    <w:name w:val="WW8Num3z2"/>
    <w:rsid w:val="002A70CF"/>
    <w:rPr>
      <w:color w:val="auto"/>
      <w:sz w:val="28"/>
      <w:szCs w:val="28"/>
      <w:lang w:val="ru-RU"/>
    </w:rPr>
  </w:style>
  <w:style w:type="character" w:customStyle="1" w:styleId="WW8Num3z3">
    <w:name w:val="WW8Num3z3"/>
    <w:rsid w:val="002A70CF"/>
  </w:style>
  <w:style w:type="character" w:customStyle="1" w:styleId="WW8Num3z4">
    <w:name w:val="WW8Num3z4"/>
    <w:rsid w:val="002A70CF"/>
  </w:style>
  <w:style w:type="character" w:customStyle="1" w:styleId="WW8Num3z5">
    <w:name w:val="WW8Num3z5"/>
    <w:rsid w:val="002A70CF"/>
  </w:style>
  <w:style w:type="character" w:customStyle="1" w:styleId="WW8Num3z6">
    <w:name w:val="WW8Num3z6"/>
    <w:rsid w:val="002A70CF"/>
  </w:style>
  <w:style w:type="character" w:customStyle="1" w:styleId="WW8Num3z7">
    <w:name w:val="WW8Num3z7"/>
    <w:rsid w:val="002A70CF"/>
  </w:style>
  <w:style w:type="character" w:customStyle="1" w:styleId="WW8Num3z8">
    <w:name w:val="WW8Num3z8"/>
    <w:rsid w:val="002A70CF"/>
  </w:style>
  <w:style w:type="character" w:customStyle="1" w:styleId="WW8Num4z0">
    <w:name w:val="WW8Num4z0"/>
    <w:rsid w:val="002A70CF"/>
    <w:rPr>
      <w:sz w:val="28"/>
      <w:szCs w:val="28"/>
      <w:lang w:val="ru-RU"/>
    </w:rPr>
  </w:style>
  <w:style w:type="character" w:customStyle="1" w:styleId="WW8Num4z3">
    <w:name w:val="WW8Num4z3"/>
    <w:rsid w:val="002A70CF"/>
  </w:style>
  <w:style w:type="character" w:customStyle="1" w:styleId="WW8Num4z4">
    <w:name w:val="WW8Num4z4"/>
    <w:rsid w:val="002A70CF"/>
  </w:style>
  <w:style w:type="character" w:customStyle="1" w:styleId="WW8Num4z5">
    <w:name w:val="WW8Num4z5"/>
    <w:rsid w:val="002A70CF"/>
  </w:style>
  <w:style w:type="character" w:customStyle="1" w:styleId="WW8Num4z6">
    <w:name w:val="WW8Num4z6"/>
    <w:rsid w:val="002A70CF"/>
  </w:style>
  <w:style w:type="character" w:customStyle="1" w:styleId="WW8Num4z7">
    <w:name w:val="WW8Num4z7"/>
    <w:rsid w:val="002A70CF"/>
  </w:style>
  <w:style w:type="character" w:customStyle="1" w:styleId="WW8Num4z8">
    <w:name w:val="WW8Num4z8"/>
    <w:rsid w:val="002A70CF"/>
  </w:style>
  <w:style w:type="character" w:customStyle="1" w:styleId="WW8Num5z1">
    <w:name w:val="WW8Num5z1"/>
    <w:rsid w:val="002A70CF"/>
  </w:style>
  <w:style w:type="character" w:customStyle="1" w:styleId="WW8Num5z2">
    <w:name w:val="WW8Num5z2"/>
    <w:rsid w:val="002A70CF"/>
  </w:style>
  <w:style w:type="character" w:customStyle="1" w:styleId="WW8Num5z3">
    <w:name w:val="WW8Num5z3"/>
    <w:rsid w:val="002A70CF"/>
  </w:style>
  <w:style w:type="character" w:customStyle="1" w:styleId="WW8Num5z4">
    <w:name w:val="WW8Num5z4"/>
    <w:rsid w:val="002A70CF"/>
  </w:style>
  <w:style w:type="character" w:customStyle="1" w:styleId="WW8Num5z5">
    <w:name w:val="WW8Num5z5"/>
    <w:rsid w:val="002A70CF"/>
  </w:style>
  <w:style w:type="character" w:customStyle="1" w:styleId="WW8Num5z6">
    <w:name w:val="WW8Num5z6"/>
    <w:rsid w:val="002A70CF"/>
  </w:style>
  <w:style w:type="character" w:customStyle="1" w:styleId="WW8Num5z7">
    <w:name w:val="WW8Num5z7"/>
    <w:rsid w:val="002A70CF"/>
  </w:style>
  <w:style w:type="character" w:customStyle="1" w:styleId="WW8Num5z8">
    <w:name w:val="WW8Num5z8"/>
    <w:rsid w:val="002A70CF"/>
  </w:style>
  <w:style w:type="character" w:customStyle="1" w:styleId="WW8Num6z0">
    <w:name w:val="WW8Num6z0"/>
    <w:rsid w:val="002A70CF"/>
    <w:rPr>
      <w:rFonts w:ascii="Symbol" w:hAnsi="Symbol" w:cs="Symbol"/>
      <w:sz w:val="28"/>
      <w:szCs w:val="28"/>
      <w:lang w:val="ru-RU"/>
    </w:rPr>
  </w:style>
  <w:style w:type="character" w:customStyle="1" w:styleId="WW8Num6z1">
    <w:name w:val="WW8Num6z1"/>
    <w:rsid w:val="002A70CF"/>
    <w:rPr>
      <w:rFonts w:ascii="Courier New" w:hAnsi="Courier New" w:cs="Courier New"/>
    </w:rPr>
  </w:style>
  <w:style w:type="character" w:customStyle="1" w:styleId="WW8Num6z2">
    <w:name w:val="WW8Num6z2"/>
    <w:rsid w:val="002A70CF"/>
    <w:rPr>
      <w:rFonts w:ascii="Wingdings" w:hAnsi="Wingdings" w:cs="Wingdings"/>
    </w:rPr>
  </w:style>
  <w:style w:type="character" w:customStyle="1" w:styleId="WW8Num7z1">
    <w:name w:val="WW8Num7z1"/>
    <w:rsid w:val="002A70CF"/>
    <w:rPr>
      <w:rFonts w:ascii="Courier New" w:hAnsi="Courier New" w:cs="Courier New"/>
    </w:rPr>
  </w:style>
  <w:style w:type="character" w:customStyle="1" w:styleId="WW8Num7z2">
    <w:name w:val="WW8Num7z2"/>
    <w:rsid w:val="002A70CF"/>
    <w:rPr>
      <w:rFonts w:ascii="Wingdings" w:hAnsi="Wingdings" w:cs="Wingdings"/>
    </w:rPr>
  </w:style>
  <w:style w:type="character" w:customStyle="1" w:styleId="WW8Num8z1">
    <w:name w:val="WW8Num8z1"/>
    <w:rsid w:val="002A70CF"/>
  </w:style>
  <w:style w:type="character" w:customStyle="1" w:styleId="WW8Num8z2">
    <w:name w:val="WW8Num8z2"/>
    <w:rsid w:val="002A70CF"/>
  </w:style>
  <w:style w:type="character" w:customStyle="1" w:styleId="WW8Num8z3">
    <w:name w:val="WW8Num8z3"/>
    <w:rsid w:val="002A70CF"/>
  </w:style>
  <w:style w:type="character" w:customStyle="1" w:styleId="WW8Num8z4">
    <w:name w:val="WW8Num8z4"/>
    <w:rsid w:val="002A70CF"/>
  </w:style>
  <w:style w:type="character" w:customStyle="1" w:styleId="WW8Num8z5">
    <w:name w:val="WW8Num8z5"/>
    <w:rsid w:val="002A70CF"/>
  </w:style>
  <w:style w:type="character" w:customStyle="1" w:styleId="WW8Num8z6">
    <w:name w:val="WW8Num8z6"/>
    <w:rsid w:val="002A70CF"/>
  </w:style>
  <w:style w:type="character" w:customStyle="1" w:styleId="WW8Num8z7">
    <w:name w:val="WW8Num8z7"/>
    <w:rsid w:val="002A70CF"/>
  </w:style>
  <w:style w:type="character" w:customStyle="1" w:styleId="WW8Num8z8">
    <w:name w:val="WW8Num8z8"/>
    <w:rsid w:val="002A70CF"/>
  </w:style>
  <w:style w:type="character" w:customStyle="1" w:styleId="WW8Num9z0">
    <w:name w:val="WW8Num9z0"/>
    <w:rsid w:val="002A70CF"/>
  </w:style>
  <w:style w:type="character" w:customStyle="1" w:styleId="WW8Num9z1">
    <w:name w:val="WW8Num9z1"/>
    <w:rsid w:val="002A70CF"/>
  </w:style>
  <w:style w:type="character" w:customStyle="1" w:styleId="WW8Num9z2">
    <w:name w:val="WW8Num9z2"/>
    <w:rsid w:val="002A70CF"/>
    <w:rPr>
      <w:sz w:val="28"/>
      <w:szCs w:val="28"/>
    </w:rPr>
  </w:style>
  <w:style w:type="character" w:customStyle="1" w:styleId="WW8Num9z3">
    <w:name w:val="WW8Num9z3"/>
    <w:rsid w:val="002A70CF"/>
  </w:style>
  <w:style w:type="character" w:customStyle="1" w:styleId="WW8Num9z4">
    <w:name w:val="WW8Num9z4"/>
    <w:rsid w:val="002A70CF"/>
  </w:style>
  <w:style w:type="character" w:customStyle="1" w:styleId="WW8Num9z5">
    <w:name w:val="WW8Num9z5"/>
    <w:rsid w:val="002A70CF"/>
  </w:style>
  <w:style w:type="character" w:customStyle="1" w:styleId="WW8Num9z6">
    <w:name w:val="WW8Num9z6"/>
    <w:rsid w:val="002A70CF"/>
  </w:style>
  <w:style w:type="character" w:customStyle="1" w:styleId="WW8Num9z7">
    <w:name w:val="WW8Num9z7"/>
    <w:rsid w:val="002A70CF"/>
  </w:style>
  <w:style w:type="character" w:customStyle="1" w:styleId="WW8Num9z8">
    <w:name w:val="WW8Num9z8"/>
    <w:rsid w:val="002A70CF"/>
  </w:style>
  <w:style w:type="character" w:customStyle="1" w:styleId="WW8Num10z0">
    <w:name w:val="WW8Num10z0"/>
    <w:rsid w:val="002A70CF"/>
  </w:style>
  <w:style w:type="character" w:customStyle="1" w:styleId="WW8Num10z1">
    <w:name w:val="WW8Num10z1"/>
    <w:rsid w:val="002A70CF"/>
  </w:style>
  <w:style w:type="character" w:customStyle="1" w:styleId="WW8Num10z3">
    <w:name w:val="WW8Num10z3"/>
    <w:rsid w:val="002A70CF"/>
  </w:style>
  <w:style w:type="character" w:customStyle="1" w:styleId="WW8Num10z4">
    <w:name w:val="WW8Num10z4"/>
    <w:rsid w:val="002A70CF"/>
  </w:style>
  <w:style w:type="character" w:customStyle="1" w:styleId="WW8Num10z5">
    <w:name w:val="WW8Num10z5"/>
    <w:rsid w:val="002A70CF"/>
  </w:style>
  <w:style w:type="character" w:customStyle="1" w:styleId="WW8Num10z6">
    <w:name w:val="WW8Num10z6"/>
    <w:rsid w:val="002A70CF"/>
  </w:style>
  <w:style w:type="character" w:customStyle="1" w:styleId="WW8Num10z7">
    <w:name w:val="WW8Num10z7"/>
    <w:rsid w:val="002A70CF"/>
  </w:style>
  <w:style w:type="character" w:customStyle="1" w:styleId="WW8Num10z8">
    <w:name w:val="WW8Num10z8"/>
    <w:rsid w:val="002A70CF"/>
  </w:style>
  <w:style w:type="character" w:customStyle="1" w:styleId="WW8Num11z0">
    <w:name w:val="WW8Num11z0"/>
    <w:rsid w:val="002A70CF"/>
    <w:rPr>
      <w:rFonts w:ascii="Symbol" w:hAnsi="Symbol" w:cs="Symbol"/>
    </w:rPr>
  </w:style>
  <w:style w:type="character" w:customStyle="1" w:styleId="WW8Num11z1">
    <w:name w:val="WW8Num11z1"/>
    <w:rsid w:val="002A70CF"/>
    <w:rPr>
      <w:rFonts w:ascii="Courier New" w:hAnsi="Courier New" w:cs="Courier New"/>
    </w:rPr>
  </w:style>
  <w:style w:type="character" w:customStyle="1" w:styleId="WW8Num11z2">
    <w:name w:val="WW8Num11z2"/>
    <w:rsid w:val="002A70CF"/>
    <w:rPr>
      <w:rFonts w:ascii="Wingdings" w:hAnsi="Wingdings" w:cs="Wingdings"/>
    </w:rPr>
  </w:style>
  <w:style w:type="character" w:customStyle="1" w:styleId="WW8Num12z1">
    <w:name w:val="WW8Num12z1"/>
    <w:rsid w:val="002A70CF"/>
  </w:style>
  <w:style w:type="character" w:customStyle="1" w:styleId="WW8Num12z2">
    <w:name w:val="WW8Num12z2"/>
    <w:rsid w:val="002A70CF"/>
  </w:style>
  <w:style w:type="character" w:customStyle="1" w:styleId="WW8Num12z3">
    <w:name w:val="WW8Num12z3"/>
    <w:rsid w:val="002A70CF"/>
  </w:style>
  <w:style w:type="character" w:customStyle="1" w:styleId="WW8Num12z4">
    <w:name w:val="WW8Num12z4"/>
    <w:rsid w:val="002A70CF"/>
  </w:style>
  <w:style w:type="character" w:customStyle="1" w:styleId="WW8Num12z5">
    <w:name w:val="WW8Num12z5"/>
    <w:rsid w:val="002A70CF"/>
  </w:style>
  <w:style w:type="character" w:customStyle="1" w:styleId="WW8Num12z6">
    <w:name w:val="WW8Num12z6"/>
    <w:rsid w:val="002A70CF"/>
  </w:style>
  <w:style w:type="character" w:customStyle="1" w:styleId="WW8Num12z7">
    <w:name w:val="WW8Num12z7"/>
    <w:rsid w:val="002A70CF"/>
  </w:style>
  <w:style w:type="character" w:customStyle="1" w:styleId="WW8Num12z8">
    <w:name w:val="WW8Num12z8"/>
    <w:rsid w:val="002A70CF"/>
  </w:style>
  <w:style w:type="character" w:customStyle="1" w:styleId="WW8Num13z1">
    <w:name w:val="WW8Num13z1"/>
    <w:rsid w:val="002A70CF"/>
  </w:style>
  <w:style w:type="character" w:customStyle="1" w:styleId="WW8Num13z2">
    <w:name w:val="WW8Num13z2"/>
    <w:rsid w:val="002A70CF"/>
  </w:style>
  <w:style w:type="character" w:customStyle="1" w:styleId="WW8Num13z3">
    <w:name w:val="WW8Num13z3"/>
    <w:rsid w:val="002A70CF"/>
  </w:style>
  <w:style w:type="character" w:customStyle="1" w:styleId="WW8Num13z4">
    <w:name w:val="WW8Num13z4"/>
    <w:rsid w:val="002A70CF"/>
  </w:style>
  <w:style w:type="character" w:customStyle="1" w:styleId="WW8Num13z5">
    <w:name w:val="WW8Num13z5"/>
    <w:rsid w:val="002A70CF"/>
  </w:style>
  <w:style w:type="character" w:customStyle="1" w:styleId="WW8Num13z6">
    <w:name w:val="WW8Num13z6"/>
    <w:rsid w:val="002A70CF"/>
  </w:style>
  <w:style w:type="character" w:customStyle="1" w:styleId="WW8Num13z7">
    <w:name w:val="WW8Num13z7"/>
    <w:rsid w:val="002A70CF"/>
  </w:style>
  <w:style w:type="character" w:customStyle="1" w:styleId="WW8Num13z8">
    <w:name w:val="WW8Num13z8"/>
    <w:rsid w:val="002A70CF"/>
  </w:style>
  <w:style w:type="character" w:customStyle="1" w:styleId="WW8Num14z0">
    <w:name w:val="WW8Num14z0"/>
    <w:rsid w:val="002A70CF"/>
  </w:style>
  <w:style w:type="character" w:customStyle="1" w:styleId="WW8Num14z2">
    <w:name w:val="WW8Num14z2"/>
    <w:rsid w:val="002A70CF"/>
  </w:style>
  <w:style w:type="character" w:customStyle="1" w:styleId="WW8Num14z3">
    <w:name w:val="WW8Num14z3"/>
    <w:rsid w:val="002A70CF"/>
  </w:style>
  <w:style w:type="character" w:customStyle="1" w:styleId="WW8Num14z4">
    <w:name w:val="WW8Num14z4"/>
    <w:rsid w:val="002A70CF"/>
  </w:style>
  <w:style w:type="character" w:customStyle="1" w:styleId="WW8Num14z5">
    <w:name w:val="WW8Num14z5"/>
    <w:rsid w:val="002A70CF"/>
  </w:style>
  <w:style w:type="character" w:customStyle="1" w:styleId="WW8Num14z6">
    <w:name w:val="WW8Num14z6"/>
    <w:rsid w:val="002A70CF"/>
  </w:style>
  <w:style w:type="character" w:customStyle="1" w:styleId="WW8Num14z7">
    <w:name w:val="WW8Num14z7"/>
    <w:rsid w:val="002A70CF"/>
  </w:style>
  <w:style w:type="character" w:customStyle="1" w:styleId="WW8Num14z8">
    <w:name w:val="WW8Num14z8"/>
    <w:rsid w:val="002A70CF"/>
  </w:style>
  <w:style w:type="character" w:customStyle="1" w:styleId="WW8Num15z0">
    <w:name w:val="WW8Num15z0"/>
    <w:rsid w:val="002A70CF"/>
  </w:style>
  <w:style w:type="character" w:customStyle="1" w:styleId="WW8Num15z1">
    <w:name w:val="WW8Num15z1"/>
    <w:rsid w:val="002A70CF"/>
  </w:style>
  <w:style w:type="character" w:customStyle="1" w:styleId="WW8Num15z3">
    <w:name w:val="WW8Num15z3"/>
    <w:rsid w:val="002A70CF"/>
  </w:style>
  <w:style w:type="character" w:customStyle="1" w:styleId="WW8Num15z4">
    <w:name w:val="WW8Num15z4"/>
    <w:rsid w:val="002A70CF"/>
  </w:style>
  <w:style w:type="character" w:customStyle="1" w:styleId="WW8Num15z5">
    <w:name w:val="WW8Num15z5"/>
    <w:rsid w:val="002A70CF"/>
  </w:style>
  <w:style w:type="character" w:customStyle="1" w:styleId="WW8Num15z6">
    <w:name w:val="WW8Num15z6"/>
    <w:rsid w:val="002A70CF"/>
  </w:style>
  <w:style w:type="character" w:customStyle="1" w:styleId="WW8Num15z7">
    <w:name w:val="WW8Num15z7"/>
    <w:rsid w:val="002A70CF"/>
  </w:style>
  <w:style w:type="character" w:customStyle="1" w:styleId="WW8Num15z8">
    <w:name w:val="WW8Num15z8"/>
    <w:rsid w:val="002A70CF"/>
  </w:style>
  <w:style w:type="character" w:customStyle="1" w:styleId="WW8Num16z0">
    <w:name w:val="WW8Num16z0"/>
    <w:rsid w:val="002A70CF"/>
  </w:style>
  <w:style w:type="character" w:customStyle="1" w:styleId="WW8Num16z2">
    <w:name w:val="WW8Num16z2"/>
    <w:rsid w:val="002A70CF"/>
  </w:style>
  <w:style w:type="character" w:customStyle="1" w:styleId="WW8Num16z3">
    <w:name w:val="WW8Num16z3"/>
    <w:rsid w:val="002A70CF"/>
  </w:style>
  <w:style w:type="character" w:customStyle="1" w:styleId="WW8Num16z4">
    <w:name w:val="WW8Num16z4"/>
    <w:rsid w:val="002A70CF"/>
  </w:style>
  <w:style w:type="character" w:customStyle="1" w:styleId="WW8Num16z5">
    <w:name w:val="WW8Num16z5"/>
    <w:rsid w:val="002A70CF"/>
  </w:style>
  <w:style w:type="character" w:customStyle="1" w:styleId="WW8Num16z6">
    <w:name w:val="WW8Num16z6"/>
    <w:rsid w:val="002A70CF"/>
  </w:style>
  <w:style w:type="character" w:customStyle="1" w:styleId="WW8Num16z7">
    <w:name w:val="WW8Num16z7"/>
    <w:rsid w:val="002A70CF"/>
  </w:style>
  <w:style w:type="character" w:customStyle="1" w:styleId="WW8Num16z8">
    <w:name w:val="WW8Num16z8"/>
    <w:rsid w:val="002A70CF"/>
  </w:style>
  <w:style w:type="character" w:customStyle="1" w:styleId="WW8Num17z1">
    <w:name w:val="WW8Num17z1"/>
    <w:rsid w:val="002A70CF"/>
  </w:style>
  <w:style w:type="character" w:customStyle="1" w:styleId="WW8Num17z2">
    <w:name w:val="WW8Num17z2"/>
    <w:rsid w:val="002A70CF"/>
  </w:style>
  <w:style w:type="character" w:customStyle="1" w:styleId="WW8Num17z3">
    <w:name w:val="WW8Num17z3"/>
    <w:rsid w:val="002A70CF"/>
  </w:style>
  <w:style w:type="character" w:customStyle="1" w:styleId="WW8Num17z4">
    <w:name w:val="WW8Num17z4"/>
    <w:rsid w:val="002A70CF"/>
  </w:style>
  <w:style w:type="character" w:customStyle="1" w:styleId="WW8Num17z5">
    <w:name w:val="WW8Num17z5"/>
    <w:rsid w:val="002A70CF"/>
  </w:style>
  <w:style w:type="character" w:customStyle="1" w:styleId="WW8Num17z6">
    <w:name w:val="WW8Num17z6"/>
    <w:rsid w:val="002A70CF"/>
  </w:style>
  <w:style w:type="character" w:customStyle="1" w:styleId="WW8Num17z7">
    <w:name w:val="WW8Num17z7"/>
    <w:rsid w:val="002A70CF"/>
  </w:style>
  <w:style w:type="character" w:customStyle="1" w:styleId="WW8Num17z8">
    <w:name w:val="WW8Num17z8"/>
    <w:rsid w:val="002A70CF"/>
  </w:style>
  <w:style w:type="character" w:customStyle="1" w:styleId="WW8Num18z1">
    <w:name w:val="WW8Num18z1"/>
    <w:rsid w:val="002A70CF"/>
    <w:rPr>
      <w:rFonts w:ascii="Courier New" w:hAnsi="Courier New" w:cs="Courier New"/>
    </w:rPr>
  </w:style>
  <w:style w:type="character" w:customStyle="1" w:styleId="WW8Num18z2">
    <w:name w:val="WW8Num18z2"/>
    <w:rsid w:val="002A70CF"/>
    <w:rPr>
      <w:rFonts w:ascii="Wingdings" w:hAnsi="Wingdings" w:cs="Wingdings"/>
    </w:rPr>
  </w:style>
  <w:style w:type="character" w:customStyle="1" w:styleId="WW8Num19z0">
    <w:name w:val="WW8Num19z0"/>
    <w:rsid w:val="002A70CF"/>
  </w:style>
  <w:style w:type="character" w:customStyle="1" w:styleId="WW8Num19z1">
    <w:name w:val="WW8Num19z1"/>
    <w:rsid w:val="002A70CF"/>
  </w:style>
  <w:style w:type="character" w:customStyle="1" w:styleId="WW8Num19z2">
    <w:name w:val="WW8Num19z2"/>
    <w:rsid w:val="002A70CF"/>
  </w:style>
  <w:style w:type="character" w:customStyle="1" w:styleId="WW8Num19z3">
    <w:name w:val="WW8Num19z3"/>
    <w:rsid w:val="002A70CF"/>
  </w:style>
  <w:style w:type="character" w:customStyle="1" w:styleId="WW8Num19z4">
    <w:name w:val="WW8Num19z4"/>
    <w:rsid w:val="002A70CF"/>
  </w:style>
  <w:style w:type="character" w:customStyle="1" w:styleId="WW8Num19z5">
    <w:name w:val="WW8Num19z5"/>
    <w:rsid w:val="002A70CF"/>
  </w:style>
  <w:style w:type="character" w:customStyle="1" w:styleId="WW8Num19z6">
    <w:name w:val="WW8Num19z6"/>
    <w:rsid w:val="002A70CF"/>
  </w:style>
  <w:style w:type="character" w:customStyle="1" w:styleId="WW8Num19z7">
    <w:name w:val="WW8Num19z7"/>
    <w:rsid w:val="002A70CF"/>
  </w:style>
  <w:style w:type="character" w:customStyle="1" w:styleId="WW8Num19z8">
    <w:name w:val="WW8Num19z8"/>
    <w:rsid w:val="002A70CF"/>
  </w:style>
  <w:style w:type="character" w:customStyle="1" w:styleId="WW8Num20z1">
    <w:name w:val="WW8Num20z1"/>
    <w:rsid w:val="002A70CF"/>
  </w:style>
  <w:style w:type="character" w:customStyle="1" w:styleId="WW8Num20z2">
    <w:name w:val="WW8Num20z2"/>
    <w:rsid w:val="002A70CF"/>
  </w:style>
  <w:style w:type="character" w:customStyle="1" w:styleId="WW8Num20z3">
    <w:name w:val="WW8Num20z3"/>
    <w:rsid w:val="002A70CF"/>
  </w:style>
  <w:style w:type="character" w:customStyle="1" w:styleId="WW8Num20z4">
    <w:name w:val="WW8Num20z4"/>
    <w:rsid w:val="002A70CF"/>
  </w:style>
  <w:style w:type="character" w:customStyle="1" w:styleId="WW8Num20z5">
    <w:name w:val="WW8Num20z5"/>
    <w:rsid w:val="002A70CF"/>
  </w:style>
  <w:style w:type="character" w:customStyle="1" w:styleId="WW8Num20z6">
    <w:name w:val="WW8Num20z6"/>
    <w:rsid w:val="002A70CF"/>
  </w:style>
  <w:style w:type="character" w:customStyle="1" w:styleId="WW8Num20z7">
    <w:name w:val="WW8Num20z7"/>
    <w:rsid w:val="002A70CF"/>
  </w:style>
  <w:style w:type="character" w:customStyle="1" w:styleId="WW8Num20z8">
    <w:name w:val="WW8Num20z8"/>
    <w:rsid w:val="002A70CF"/>
  </w:style>
  <w:style w:type="character" w:customStyle="1" w:styleId="WW8Num21z1">
    <w:name w:val="WW8Num21z1"/>
    <w:rsid w:val="002A70CF"/>
    <w:rPr>
      <w:rFonts w:ascii="Courier New" w:hAnsi="Courier New" w:cs="Courier New"/>
    </w:rPr>
  </w:style>
  <w:style w:type="character" w:customStyle="1" w:styleId="WW8Num21z2">
    <w:name w:val="WW8Num21z2"/>
    <w:rsid w:val="002A70CF"/>
    <w:rPr>
      <w:rFonts w:ascii="Wingdings" w:hAnsi="Wingdings" w:cs="Wingdings"/>
    </w:rPr>
  </w:style>
  <w:style w:type="character" w:customStyle="1" w:styleId="WW8Num22z0">
    <w:name w:val="WW8Num22z0"/>
    <w:rsid w:val="002A70CF"/>
    <w:rPr>
      <w:rFonts w:ascii="Times New Roman" w:hAnsi="Times New Roman" w:cs="Times New Roman"/>
    </w:rPr>
  </w:style>
  <w:style w:type="character" w:customStyle="1" w:styleId="WW8Num22z3">
    <w:name w:val="WW8Num22z3"/>
    <w:rsid w:val="002A70CF"/>
    <w:rPr>
      <w:rFonts w:ascii="Symbol" w:hAnsi="Symbol" w:cs="Symbol"/>
    </w:rPr>
  </w:style>
  <w:style w:type="character" w:customStyle="1" w:styleId="WW8Num23z0">
    <w:name w:val="WW8Num23z0"/>
    <w:rsid w:val="002A70CF"/>
  </w:style>
  <w:style w:type="character" w:customStyle="1" w:styleId="WW8Num23z2">
    <w:name w:val="WW8Num23z2"/>
    <w:rsid w:val="002A70CF"/>
  </w:style>
  <w:style w:type="character" w:customStyle="1" w:styleId="WW8Num23z3">
    <w:name w:val="WW8Num23z3"/>
    <w:rsid w:val="002A70CF"/>
  </w:style>
  <w:style w:type="character" w:customStyle="1" w:styleId="WW8Num23z4">
    <w:name w:val="WW8Num23z4"/>
    <w:rsid w:val="002A70CF"/>
  </w:style>
  <w:style w:type="character" w:customStyle="1" w:styleId="WW8Num23z5">
    <w:name w:val="WW8Num23z5"/>
    <w:rsid w:val="002A70CF"/>
  </w:style>
  <w:style w:type="character" w:customStyle="1" w:styleId="WW8Num23z6">
    <w:name w:val="WW8Num23z6"/>
    <w:rsid w:val="002A70CF"/>
  </w:style>
  <w:style w:type="character" w:customStyle="1" w:styleId="WW8Num23z7">
    <w:name w:val="WW8Num23z7"/>
    <w:rsid w:val="002A70CF"/>
  </w:style>
  <w:style w:type="character" w:customStyle="1" w:styleId="WW8Num23z8">
    <w:name w:val="WW8Num23z8"/>
    <w:rsid w:val="002A70CF"/>
  </w:style>
  <w:style w:type="character" w:customStyle="1" w:styleId="WW8Num24z0">
    <w:name w:val="WW8Num24z0"/>
    <w:rsid w:val="002A70CF"/>
  </w:style>
  <w:style w:type="character" w:customStyle="1" w:styleId="WW8Num24z1">
    <w:name w:val="WW8Num24z1"/>
    <w:rsid w:val="002A70CF"/>
  </w:style>
  <w:style w:type="character" w:customStyle="1" w:styleId="WW8Num24z3">
    <w:name w:val="WW8Num24z3"/>
    <w:rsid w:val="002A70CF"/>
  </w:style>
  <w:style w:type="character" w:customStyle="1" w:styleId="WW8Num24z4">
    <w:name w:val="WW8Num24z4"/>
    <w:rsid w:val="002A70CF"/>
  </w:style>
  <w:style w:type="character" w:customStyle="1" w:styleId="WW8Num24z5">
    <w:name w:val="WW8Num24z5"/>
    <w:rsid w:val="002A70CF"/>
  </w:style>
  <w:style w:type="character" w:customStyle="1" w:styleId="WW8Num24z6">
    <w:name w:val="WW8Num24z6"/>
    <w:rsid w:val="002A70CF"/>
  </w:style>
  <w:style w:type="character" w:customStyle="1" w:styleId="WW8Num24z7">
    <w:name w:val="WW8Num24z7"/>
    <w:rsid w:val="002A70CF"/>
  </w:style>
  <w:style w:type="character" w:customStyle="1" w:styleId="WW8Num24z8">
    <w:name w:val="WW8Num24z8"/>
    <w:rsid w:val="002A70CF"/>
  </w:style>
  <w:style w:type="character" w:customStyle="1" w:styleId="WW8Num25z0">
    <w:name w:val="WW8Num25z0"/>
    <w:rsid w:val="002A70CF"/>
  </w:style>
  <w:style w:type="character" w:customStyle="1" w:styleId="WW8Num25z1">
    <w:name w:val="WW8Num25z1"/>
    <w:rsid w:val="002A70CF"/>
    <w:rPr>
      <w:b/>
      <w:sz w:val="28"/>
      <w:szCs w:val="28"/>
      <w:lang w:val="ru-RU"/>
    </w:rPr>
  </w:style>
  <w:style w:type="character" w:customStyle="1" w:styleId="WW8Num25z3">
    <w:name w:val="WW8Num25z3"/>
    <w:rsid w:val="002A70CF"/>
  </w:style>
  <w:style w:type="character" w:customStyle="1" w:styleId="WW8Num25z4">
    <w:name w:val="WW8Num25z4"/>
    <w:rsid w:val="002A70CF"/>
  </w:style>
  <w:style w:type="character" w:customStyle="1" w:styleId="WW8Num25z5">
    <w:name w:val="WW8Num25z5"/>
    <w:rsid w:val="002A70CF"/>
  </w:style>
  <w:style w:type="character" w:customStyle="1" w:styleId="WW8Num25z6">
    <w:name w:val="WW8Num25z6"/>
    <w:rsid w:val="002A70CF"/>
  </w:style>
  <w:style w:type="character" w:customStyle="1" w:styleId="WW8Num25z7">
    <w:name w:val="WW8Num25z7"/>
    <w:rsid w:val="002A70CF"/>
  </w:style>
  <w:style w:type="character" w:customStyle="1" w:styleId="WW8Num25z8">
    <w:name w:val="WW8Num25z8"/>
    <w:rsid w:val="002A70CF"/>
  </w:style>
  <w:style w:type="character" w:customStyle="1" w:styleId="WW8Num26z1">
    <w:name w:val="WW8Num26z1"/>
    <w:rsid w:val="002A70CF"/>
    <w:rPr>
      <w:b/>
      <w:bCs/>
      <w:sz w:val="28"/>
      <w:szCs w:val="28"/>
      <w:lang w:val="ru-RU"/>
    </w:rPr>
  </w:style>
  <w:style w:type="character" w:customStyle="1" w:styleId="WW8Num26z2">
    <w:name w:val="WW8Num26z2"/>
    <w:rsid w:val="002A70CF"/>
  </w:style>
  <w:style w:type="character" w:customStyle="1" w:styleId="WW8Num26z3">
    <w:name w:val="WW8Num26z3"/>
    <w:rsid w:val="002A70CF"/>
  </w:style>
  <w:style w:type="character" w:customStyle="1" w:styleId="WW8Num26z4">
    <w:name w:val="WW8Num26z4"/>
    <w:rsid w:val="002A70CF"/>
  </w:style>
  <w:style w:type="character" w:customStyle="1" w:styleId="WW8Num26z5">
    <w:name w:val="WW8Num26z5"/>
    <w:rsid w:val="002A70CF"/>
  </w:style>
  <w:style w:type="character" w:customStyle="1" w:styleId="WW8Num26z6">
    <w:name w:val="WW8Num26z6"/>
    <w:rsid w:val="002A70CF"/>
  </w:style>
  <w:style w:type="character" w:customStyle="1" w:styleId="WW8Num26z7">
    <w:name w:val="WW8Num26z7"/>
    <w:rsid w:val="002A70CF"/>
  </w:style>
  <w:style w:type="character" w:customStyle="1" w:styleId="WW8Num26z8">
    <w:name w:val="WW8Num26z8"/>
    <w:rsid w:val="002A70CF"/>
  </w:style>
  <w:style w:type="character" w:customStyle="1" w:styleId="WW8Num27z0">
    <w:name w:val="WW8Num27z0"/>
    <w:rsid w:val="002A70CF"/>
  </w:style>
  <w:style w:type="character" w:customStyle="1" w:styleId="WW8Num27z3">
    <w:name w:val="WW8Num27z3"/>
    <w:rsid w:val="002A70CF"/>
  </w:style>
  <w:style w:type="character" w:customStyle="1" w:styleId="WW8Num27z4">
    <w:name w:val="WW8Num27z4"/>
    <w:rsid w:val="002A70CF"/>
  </w:style>
  <w:style w:type="character" w:customStyle="1" w:styleId="WW8Num27z5">
    <w:name w:val="WW8Num27z5"/>
    <w:rsid w:val="002A70CF"/>
  </w:style>
  <w:style w:type="character" w:customStyle="1" w:styleId="WW8Num27z6">
    <w:name w:val="WW8Num27z6"/>
    <w:rsid w:val="002A70CF"/>
  </w:style>
  <w:style w:type="character" w:customStyle="1" w:styleId="WW8Num27z7">
    <w:name w:val="WW8Num27z7"/>
    <w:rsid w:val="002A70CF"/>
  </w:style>
  <w:style w:type="character" w:customStyle="1" w:styleId="WW8Num27z8">
    <w:name w:val="WW8Num27z8"/>
    <w:rsid w:val="002A70CF"/>
  </w:style>
  <w:style w:type="character" w:customStyle="1" w:styleId="WW8Num28z1">
    <w:name w:val="WW8Num28z1"/>
    <w:rsid w:val="002A70CF"/>
  </w:style>
  <w:style w:type="character" w:customStyle="1" w:styleId="WW8Num28z2">
    <w:name w:val="WW8Num28z2"/>
    <w:rsid w:val="002A70CF"/>
    <w:rPr>
      <w:bCs/>
      <w:sz w:val="28"/>
      <w:szCs w:val="28"/>
      <w:lang w:val="ru-RU"/>
    </w:rPr>
  </w:style>
  <w:style w:type="character" w:customStyle="1" w:styleId="WW8Num28z3">
    <w:name w:val="WW8Num28z3"/>
    <w:rsid w:val="002A70CF"/>
  </w:style>
  <w:style w:type="character" w:customStyle="1" w:styleId="WW8Num28z4">
    <w:name w:val="WW8Num28z4"/>
    <w:rsid w:val="002A70CF"/>
  </w:style>
  <w:style w:type="character" w:customStyle="1" w:styleId="WW8Num28z5">
    <w:name w:val="WW8Num28z5"/>
    <w:rsid w:val="002A70CF"/>
  </w:style>
  <w:style w:type="character" w:customStyle="1" w:styleId="WW8Num28z6">
    <w:name w:val="WW8Num28z6"/>
    <w:rsid w:val="002A70CF"/>
  </w:style>
  <w:style w:type="character" w:customStyle="1" w:styleId="WW8Num28z7">
    <w:name w:val="WW8Num28z7"/>
    <w:rsid w:val="002A70CF"/>
  </w:style>
  <w:style w:type="character" w:customStyle="1" w:styleId="WW8Num28z8">
    <w:name w:val="WW8Num28z8"/>
    <w:rsid w:val="002A70CF"/>
  </w:style>
  <w:style w:type="character" w:customStyle="1" w:styleId="WW8Num29z1">
    <w:name w:val="WW8Num29z1"/>
    <w:rsid w:val="002A70CF"/>
  </w:style>
  <w:style w:type="character" w:customStyle="1" w:styleId="WW8Num29z2">
    <w:name w:val="WW8Num29z2"/>
    <w:rsid w:val="002A70CF"/>
  </w:style>
  <w:style w:type="character" w:customStyle="1" w:styleId="WW8Num29z3">
    <w:name w:val="WW8Num29z3"/>
    <w:rsid w:val="002A70CF"/>
  </w:style>
  <w:style w:type="character" w:customStyle="1" w:styleId="WW8Num29z4">
    <w:name w:val="WW8Num29z4"/>
    <w:rsid w:val="002A70CF"/>
  </w:style>
  <w:style w:type="character" w:customStyle="1" w:styleId="WW8Num29z5">
    <w:name w:val="WW8Num29z5"/>
    <w:rsid w:val="002A70CF"/>
  </w:style>
  <w:style w:type="character" w:customStyle="1" w:styleId="WW8Num29z6">
    <w:name w:val="WW8Num29z6"/>
    <w:rsid w:val="002A70CF"/>
  </w:style>
  <w:style w:type="character" w:customStyle="1" w:styleId="WW8Num29z7">
    <w:name w:val="WW8Num29z7"/>
    <w:rsid w:val="002A70CF"/>
  </w:style>
  <w:style w:type="character" w:customStyle="1" w:styleId="WW8Num29z8">
    <w:name w:val="WW8Num29z8"/>
    <w:rsid w:val="002A70CF"/>
  </w:style>
  <w:style w:type="character" w:customStyle="1" w:styleId="WW8Num30z1">
    <w:name w:val="WW8Num30z1"/>
    <w:rsid w:val="002A70CF"/>
    <w:rPr>
      <w:rFonts w:ascii="Courier New" w:hAnsi="Courier New" w:cs="Courier New"/>
    </w:rPr>
  </w:style>
  <w:style w:type="character" w:customStyle="1" w:styleId="WW8Num30z2">
    <w:name w:val="WW8Num30z2"/>
    <w:rsid w:val="002A70CF"/>
    <w:rPr>
      <w:rFonts w:ascii="Wingdings" w:hAnsi="Wingdings" w:cs="Wingdings"/>
    </w:rPr>
  </w:style>
  <w:style w:type="character" w:customStyle="1" w:styleId="WW8Num31z1">
    <w:name w:val="WW8Num31z1"/>
    <w:rsid w:val="002A70CF"/>
    <w:rPr>
      <w:b/>
      <w:sz w:val="28"/>
      <w:szCs w:val="28"/>
      <w:lang w:val="ru-RU"/>
    </w:rPr>
  </w:style>
  <w:style w:type="character" w:customStyle="1" w:styleId="WW8Num31z3">
    <w:name w:val="WW8Num31z3"/>
    <w:rsid w:val="002A70CF"/>
  </w:style>
  <w:style w:type="character" w:customStyle="1" w:styleId="WW8Num31z5">
    <w:name w:val="WW8Num31z5"/>
    <w:rsid w:val="002A70CF"/>
  </w:style>
  <w:style w:type="character" w:customStyle="1" w:styleId="WW8Num31z6">
    <w:name w:val="WW8Num31z6"/>
    <w:rsid w:val="002A70CF"/>
  </w:style>
  <w:style w:type="character" w:customStyle="1" w:styleId="WW8Num31z7">
    <w:name w:val="WW8Num31z7"/>
    <w:rsid w:val="002A70CF"/>
  </w:style>
  <w:style w:type="character" w:customStyle="1" w:styleId="WW8Num31z8">
    <w:name w:val="WW8Num31z8"/>
    <w:rsid w:val="002A70CF"/>
  </w:style>
  <w:style w:type="character" w:customStyle="1" w:styleId="WW8Num32z0">
    <w:name w:val="WW8Num32z0"/>
    <w:rsid w:val="002A70CF"/>
    <w:rPr>
      <w:rFonts w:ascii="Symbol" w:hAnsi="Symbol" w:cs="Symbol"/>
    </w:rPr>
  </w:style>
  <w:style w:type="character" w:customStyle="1" w:styleId="WW8Num32z1">
    <w:name w:val="WW8Num32z1"/>
    <w:rsid w:val="002A70CF"/>
    <w:rPr>
      <w:rFonts w:ascii="Courier New" w:hAnsi="Courier New" w:cs="Courier New"/>
    </w:rPr>
  </w:style>
  <w:style w:type="character" w:customStyle="1" w:styleId="WW8Num33z1">
    <w:name w:val="WW8Num33z1"/>
    <w:rsid w:val="002A70CF"/>
  </w:style>
  <w:style w:type="character" w:customStyle="1" w:styleId="WW8Num33z2">
    <w:name w:val="WW8Num33z2"/>
    <w:rsid w:val="002A70CF"/>
  </w:style>
  <w:style w:type="character" w:customStyle="1" w:styleId="WW8Num33z3">
    <w:name w:val="WW8Num33z3"/>
    <w:rsid w:val="002A70CF"/>
  </w:style>
  <w:style w:type="character" w:customStyle="1" w:styleId="WW8Num33z4">
    <w:name w:val="WW8Num33z4"/>
    <w:rsid w:val="002A70CF"/>
  </w:style>
  <w:style w:type="character" w:customStyle="1" w:styleId="WW8Num33z5">
    <w:name w:val="WW8Num33z5"/>
    <w:rsid w:val="002A70CF"/>
  </w:style>
  <w:style w:type="character" w:customStyle="1" w:styleId="WW8Num33z6">
    <w:name w:val="WW8Num33z6"/>
    <w:rsid w:val="002A70CF"/>
  </w:style>
  <w:style w:type="character" w:customStyle="1" w:styleId="WW8Num33z7">
    <w:name w:val="WW8Num33z7"/>
    <w:rsid w:val="002A70CF"/>
  </w:style>
  <w:style w:type="character" w:customStyle="1" w:styleId="WW8Num33z8">
    <w:name w:val="WW8Num33z8"/>
    <w:rsid w:val="002A70CF"/>
  </w:style>
  <w:style w:type="character" w:customStyle="1" w:styleId="WW8Num34z1">
    <w:name w:val="WW8Num34z1"/>
    <w:rsid w:val="002A70CF"/>
    <w:rPr>
      <w:rFonts w:ascii="Courier New" w:hAnsi="Courier New" w:cs="Courier New"/>
    </w:rPr>
  </w:style>
  <w:style w:type="character" w:customStyle="1" w:styleId="WW8Num34z2">
    <w:name w:val="WW8Num34z2"/>
    <w:rsid w:val="002A70CF"/>
    <w:rPr>
      <w:rFonts w:ascii="Wingdings" w:hAnsi="Wingdings" w:cs="Wingdings"/>
    </w:rPr>
  </w:style>
  <w:style w:type="character" w:customStyle="1" w:styleId="WW8Num35z0">
    <w:name w:val="WW8Num35z0"/>
    <w:rsid w:val="002A70CF"/>
    <w:rPr>
      <w:rFonts w:ascii="Symbol" w:hAnsi="Symbol" w:cs="Symbol"/>
      <w:sz w:val="28"/>
      <w:szCs w:val="28"/>
    </w:rPr>
  </w:style>
  <w:style w:type="character" w:customStyle="1" w:styleId="WW8Num35z1">
    <w:name w:val="WW8Num35z1"/>
    <w:rsid w:val="002A70CF"/>
    <w:rPr>
      <w:rFonts w:ascii="Courier New" w:hAnsi="Courier New" w:cs="Courier New"/>
    </w:rPr>
  </w:style>
  <w:style w:type="character" w:customStyle="1" w:styleId="WW8Num36z0">
    <w:name w:val="WW8Num36z0"/>
    <w:rsid w:val="002A70CF"/>
    <w:rPr>
      <w:rFonts w:ascii="Symbol" w:hAnsi="Symbol" w:cs="Symbol"/>
      <w:sz w:val="28"/>
      <w:szCs w:val="28"/>
      <w:lang w:val="ru-RU"/>
    </w:rPr>
  </w:style>
  <w:style w:type="character" w:customStyle="1" w:styleId="WW8Num36z1">
    <w:name w:val="WW8Num36z1"/>
    <w:rsid w:val="002A70CF"/>
    <w:rPr>
      <w:rFonts w:ascii="Courier New" w:hAnsi="Courier New" w:cs="Courier New"/>
    </w:rPr>
  </w:style>
  <w:style w:type="character" w:customStyle="1" w:styleId="WW8Num36z2">
    <w:name w:val="WW8Num36z2"/>
    <w:rsid w:val="002A70CF"/>
    <w:rPr>
      <w:rFonts w:ascii="Wingdings" w:hAnsi="Wingdings" w:cs="Wingdings"/>
    </w:rPr>
  </w:style>
  <w:style w:type="character" w:customStyle="1" w:styleId="WW8Num37z0">
    <w:name w:val="WW8Num37z0"/>
    <w:rsid w:val="002A70CF"/>
    <w:rPr>
      <w:rFonts w:ascii="Symbol" w:hAnsi="Symbol" w:cs="Symbol"/>
    </w:rPr>
  </w:style>
  <w:style w:type="character" w:customStyle="1" w:styleId="WW8Num37z4">
    <w:name w:val="WW8Num37z4"/>
    <w:rsid w:val="002A70CF"/>
    <w:rPr>
      <w:rFonts w:ascii="Courier New" w:hAnsi="Courier New" w:cs="Courier New"/>
    </w:rPr>
  </w:style>
  <w:style w:type="character" w:customStyle="1" w:styleId="WW8Num38z1">
    <w:name w:val="WW8Num38z1"/>
    <w:rsid w:val="002A70CF"/>
  </w:style>
  <w:style w:type="character" w:customStyle="1" w:styleId="WW8Num38z2">
    <w:name w:val="WW8Num38z2"/>
    <w:rsid w:val="002A70CF"/>
    <w:rPr>
      <w:sz w:val="28"/>
      <w:szCs w:val="28"/>
      <w:lang w:val="ru-RU"/>
    </w:rPr>
  </w:style>
  <w:style w:type="character" w:customStyle="1" w:styleId="WW8Num38z3">
    <w:name w:val="WW8Num38z3"/>
    <w:rsid w:val="002A70CF"/>
  </w:style>
  <w:style w:type="character" w:customStyle="1" w:styleId="WW8Num38z4">
    <w:name w:val="WW8Num38z4"/>
    <w:rsid w:val="002A70CF"/>
  </w:style>
  <w:style w:type="character" w:customStyle="1" w:styleId="WW8Num38z5">
    <w:name w:val="WW8Num38z5"/>
    <w:rsid w:val="002A70CF"/>
  </w:style>
  <w:style w:type="character" w:customStyle="1" w:styleId="WW8Num38z6">
    <w:name w:val="WW8Num38z6"/>
    <w:rsid w:val="002A70CF"/>
  </w:style>
  <w:style w:type="character" w:customStyle="1" w:styleId="WW8Num38z7">
    <w:name w:val="WW8Num38z7"/>
    <w:rsid w:val="002A70CF"/>
  </w:style>
  <w:style w:type="character" w:customStyle="1" w:styleId="WW8Num38z8">
    <w:name w:val="WW8Num38z8"/>
    <w:rsid w:val="002A70CF"/>
  </w:style>
  <w:style w:type="character" w:customStyle="1" w:styleId="WW8Num39z0">
    <w:name w:val="WW8Num39z0"/>
    <w:rsid w:val="002A70CF"/>
    <w:rPr>
      <w:rFonts w:ascii="Symbol" w:hAnsi="Symbol" w:cs="Symbol"/>
      <w:sz w:val="28"/>
      <w:szCs w:val="28"/>
      <w:lang w:val="ru-RU"/>
    </w:rPr>
  </w:style>
  <w:style w:type="character" w:customStyle="1" w:styleId="WW8Num39z2">
    <w:name w:val="WW8Num39z2"/>
    <w:rsid w:val="002A70CF"/>
    <w:rPr>
      <w:rFonts w:ascii="Wingdings" w:hAnsi="Wingdings" w:cs="Wingdings"/>
    </w:rPr>
  </w:style>
  <w:style w:type="character" w:customStyle="1" w:styleId="WW8Num40z1">
    <w:name w:val="WW8Num40z1"/>
    <w:rsid w:val="002A70CF"/>
    <w:rPr>
      <w:rFonts w:ascii="Courier New" w:hAnsi="Courier New" w:cs="Courier New"/>
    </w:rPr>
  </w:style>
  <w:style w:type="character" w:customStyle="1" w:styleId="WW8Num40z2">
    <w:name w:val="WW8Num40z2"/>
    <w:rsid w:val="002A70CF"/>
    <w:rPr>
      <w:rFonts w:ascii="Wingdings" w:hAnsi="Wingdings" w:cs="Wingdings"/>
    </w:rPr>
  </w:style>
  <w:style w:type="character" w:customStyle="1" w:styleId="WW8Num40z3">
    <w:name w:val="WW8Num40z3"/>
    <w:rsid w:val="002A70CF"/>
    <w:rPr>
      <w:rFonts w:ascii="Symbol" w:hAnsi="Symbol" w:cs="Symbol"/>
    </w:rPr>
  </w:style>
  <w:style w:type="character" w:customStyle="1" w:styleId="WW8Num41z1">
    <w:name w:val="WW8Num41z1"/>
    <w:rsid w:val="002A70CF"/>
  </w:style>
  <w:style w:type="character" w:customStyle="1" w:styleId="WW8Num41z2">
    <w:name w:val="WW8Num41z2"/>
    <w:rsid w:val="002A70CF"/>
    <w:rPr>
      <w:rFonts w:eastAsia="DejaVuSans"/>
      <w:sz w:val="28"/>
      <w:szCs w:val="28"/>
      <w:lang w:val="ru-RU"/>
    </w:rPr>
  </w:style>
  <w:style w:type="character" w:customStyle="1" w:styleId="WW8Num41z3">
    <w:name w:val="WW8Num41z3"/>
    <w:rsid w:val="002A70CF"/>
  </w:style>
  <w:style w:type="character" w:customStyle="1" w:styleId="WW8Num41z4">
    <w:name w:val="WW8Num41z4"/>
    <w:rsid w:val="002A70CF"/>
  </w:style>
  <w:style w:type="character" w:customStyle="1" w:styleId="WW8Num41z5">
    <w:name w:val="WW8Num41z5"/>
    <w:rsid w:val="002A70CF"/>
  </w:style>
  <w:style w:type="character" w:customStyle="1" w:styleId="WW8Num41z6">
    <w:name w:val="WW8Num41z6"/>
    <w:rsid w:val="002A70CF"/>
  </w:style>
  <w:style w:type="character" w:customStyle="1" w:styleId="WW8Num41z7">
    <w:name w:val="WW8Num41z7"/>
    <w:rsid w:val="002A70CF"/>
  </w:style>
  <w:style w:type="character" w:customStyle="1" w:styleId="WW8Num41z8">
    <w:name w:val="WW8Num41z8"/>
    <w:rsid w:val="002A70CF"/>
  </w:style>
  <w:style w:type="character" w:customStyle="1" w:styleId="WW8Num42z2">
    <w:name w:val="WW8Num42z2"/>
    <w:rsid w:val="002A70CF"/>
  </w:style>
  <w:style w:type="character" w:customStyle="1" w:styleId="WW8Num42z3">
    <w:name w:val="WW8Num42z3"/>
    <w:rsid w:val="002A70CF"/>
  </w:style>
  <w:style w:type="character" w:customStyle="1" w:styleId="WW8Num42z4">
    <w:name w:val="WW8Num42z4"/>
    <w:rsid w:val="002A70CF"/>
  </w:style>
  <w:style w:type="character" w:customStyle="1" w:styleId="WW8Num42z5">
    <w:name w:val="WW8Num42z5"/>
    <w:rsid w:val="002A70CF"/>
  </w:style>
  <w:style w:type="character" w:customStyle="1" w:styleId="WW8Num42z6">
    <w:name w:val="WW8Num42z6"/>
    <w:rsid w:val="002A70CF"/>
  </w:style>
  <w:style w:type="character" w:customStyle="1" w:styleId="WW8Num42z7">
    <w:name w:val="WW8Num42z7"/>
    <w:rsid w:val="002A70CF"/>
  </w:style>
  <w:style w:type="character" w:customStyle="1" w:styleId="WW8Num42z8">
    <w:name w:val="WW8Num42z8"/>
    <w:rsid w:val="002A70CF"/>
  </w:style>
  <w:style w:type="character" w:customStyle="1" w:styleId="WW8Num43z1">
    <w:name w:val="WW8Num43z1"/>
    <w:rsid w:val="002A70CF"/>
  </w:style>
  <w:style w:type="character" w:customStyle="1" w:styleId="WW8Num43z2">
    <w:name w:val="WW8Num43z2"/>
    <w:rsid w:val="002A70CF"/>
    <w:rPr>
      <w:sz w:val="28"/>
      <w:szCs w:val="28"/>
    </w:rPr>
  </w:style>
  <w:style w:type="character" w:customStyle="1" w:styleId="WW8Num43z3">
    <w:name w:val="WW8Num43z3"/>
    <w:rsid w:val="002A70CF"/>
  </w:style>
  <w:style w:type="character" w:customStyle="1" w:styleId="WW8Num43z4">
    <w:name w:val="WW8Num43z4"/>
    <w:rsid w:val="002A70CF"/>
  </w:style>
  <w:style w:type="character" w:customStyle="1" w:styleId="WW8Num43z5">
    <w:name w:val="WW8Num43z5"/>
    <w:rsid w:val="002A70CF"/>
  </w:style>
  <w:style w:type="character" w:customStyle="1" w:styleId="WW8Num43z6">
    <w:name w:val="WW8Num43z6"/>
    <w:rsid w:val="002A70CF"/>
  </w:style>
  <w:style w:type="character" w:customStyle="1" w:styleId="WW8Num43z7">
    <w:name w:val="WW8Num43z7"/>
    <w:rsid w:val="002A70CF"/>
  </w:style>
  <w:style w:type="character" w:customStyle="1" w:styleId="WW8Num43z8">
    <w:name w:val="WW8Num43z8"/>
    <w:rsid w:val="002A70CF"/>
  </w:style>
  <w:style w:type="character" w:customStyle="1" w:styleId="WW8Num44z1">
    <w:name w:val="WW8Num44z1"/>
    <w:rsid w:val="002A70CF"/>
    <w:rPr>
      <w:rFonts w:ascii="Courier New" w:hAnsi="Courier New" w:cs="Courier New"/>
    </w:rPr>
  </w:style>
  <w:style w:type="character" w:customStyle="1" w:styleId="WW8Num44z2">
    <w:name w:val="WW8Num44z2"/>
    <w:rsid w:val="002A70CF"/>
    <w:rPr>
      <w:rFonts w:ascii="Wingdings" w:hAnsi="Wingdings" w:cs="Wingdings"/>
    </w:rPr>
  </w:style>
  <w:style w:type="character" w:customStyle="1" w:styleId="WW8Num45z1">
    <w:name w:val="WW8Num45z1"/>
    <w:rsid w:val="002A70CF"/>
  </w:style>
  <w:style w:type="character" w:customStyle="1" w:styleId="WW8Num45z2">
    <w:name w:val="WW8Num45z2"/>
    <w:rsid w:val="002A70CF"/>
  </w:style>
  <w:style w:type="character" w:customStyle="1" w:styleId="WW8Num45z3">
    <w:name w:val="WW8Num45z3"/>
    <w:rsid w:val="002A70CF"/>
  </w:style>
  <w:style w:type="character" w:customStyle="1" w:styleId="WW8Num45z4">
    <w:name w:val="WW8Num45z4"/>
    <w:rsid w:val="002A70CF"/>
  </w:style>
  <w:style w:type="character" w:customStyle="1" w:styleId="WW8Num45z5">
    <w:name w:val="WW8Num45z5"/>
    <w:rsid w:val="002A70CF"/>
  </w:style>
  <w:style w:type="character" w:customStyle="1" w:styleId="WW8Num45z6">
    <w:name w:val="WW8Num45z6"/>
    <w:rsid w:val="002A70CF"/>
  </w:style>
  <w:style w:type="character" w:customStyle="1" w:styleId="WW8Num45z7">
    <w:name w:val="WW8Num45z7"/>
    <w:rsid w:val="002A70CF"/>
  </w:style>
  <w:style w:type="character" w:customStyle="1" w:styleId="WW8Num45z8">
    <w:name w:val="WW8Num45z8"/>
    <w:rsid w:val="002A70CF"/>
  </w:style>
  <w:style w:type="character" w:customStyle="1" w:styleId="WW8Num46z1">
    <w:name w:val="WW8Num46z1"/>
    <w:rsid w:val="002A70CF"/>
  </w:style>
  <w:style w:type="character" w:customStyle="1" w:styleId="WW8Num46z2">
    <w:name w:val="WW8Num46z2"/>
    <w:rsid w:val="002A70CF"/>
  </w:style>
  <w:style w:type="character" w:customStyle="1" w:styleId="WW8Num46z3">
    <w:name w:val="WW8Num46z3"/>
    <w:rsid w:val="002A70CF"/>
  </w:style>
  <w:style w:type="character" w:customStyle="1" w:styleId="WW8Num46z4">
    <w:name w:val="WW8Num46z4"/>
    <w:rsid w:val="002A70CF"/>
  </w:style>
  <w:style w:type="character" w:customStyle="1" w:styleId="WW8Num46z5">
    <w:name w:val="WW8Num46z5"/>
    <w:rsid w:val="002A70CF"/>
  </w:style>
  <w:style w:type="character" w:customStyle="1" w:styleId="WW8Num46z6">
    <w:name w:val="WW8Num46z6"/>
    <w:rsid w:val="002A70CF"/>
  </w:style>
  <w:style w:type="character" w:customStyle="1" w:styleId="WW8Num46z7">
    <w:name w:val="WW8Num46z7"/>
    <w:rsid w:val="002A70CF"/>
  </w:style>
  <w:style w:type="character" w:customStyle="1" w:styleId="WW8Num46z8">
    <w:name w:val="WW8Num46z8"/>
    <w:rsid w:val="002A70CF"/>
  </w:style>
  <w:style w:type="character" w:customStyle="1" w:styleId="WW8Num47z0">
    <w:name w:val="WW8Num47z0"/>
    <w:rsid w:val="002A70CF"/>
    <w:rPr>
      <w:rFonts w:ascii="Symbol" w:hAnsi="Symbol" w:cs="Symbol"/>
      <w:sz w:val="28"/>
      <w:szCs w:val="28"/>
      <w:lang w:val="ru-RU"/>
    </w:rPr>
  </w:style>
  <w:style w:type="character" w:customStyle="1" w:styleId="WW8Num47z2">
    <w:name w:val="WW8Num47z2"/>
    <w:rsid w:val="002A70CF"/>
    <w:rPr>
      <w:rFonts w:ascii="Wingdings" w:hAnsi="Wingdings" w:cs="Wingdings"/>
    </w:rPr>
  </w:style>
  <w:style w:type="character" w:customStyle="1" w:styleId="WW8Num49z3">
    <w:name w:val="WW8Num49z3"/>
    <w:rsid w:val="002A70CF"/>
  </w:style>
  <w:style w:type="character" w:customStyle="1" w:styleId="WW8Num49z4">
    <w:name w:val="WW8Num49z4"/>
    <w:rsid w:val="002A70CF"/>
  </w:style>
  <w:style w:type="character" w:customStyle="1" w:styleId="WW8Num49z5">
    <w:name w:val="WW8Num49z5"/>
    <w:rsid w:val="002A70CF"/>
  </w:style>
  <w:style w:type="character" w:customStyle="1" w:styleId="WW8Num49z6">
    <w:name w:val="WW8Num49z6"/>
    <w:rsid w:val="002A70CF"/>
  </w:style>
  <w:style w:type="character" w:customStyle="1" w:styleId="WW8Num49z7">
    <w:name w:val="WW8Num49z7"/>
    <w:rsid w:val="002A70CF"/>
  </w:style>
  <w:style w:type="character" w:customStyle="1" w:styleId="WW8Num49z8">
    <w:name w:val="WW8Num49z8"/>
    <w:rsid w:val="002A70CF"/>
  </w:style>
  <w:style w:type="character" w:customStyle="1" w:styleId="WW8Num50z0">
    <w:name w:val="WW8Num50z0"/>
    <w:rsid w:val="002A70CF"/>
  </w:style>
  <w:style w:type="character" w:customStyle="1" w:styleId="WW8Num50z1">
    <w:name w:val="WW8Num50z1"/>
    <w:rsid w:val="002A70CF"/>
  </w:style>
  <w:style w:type="character" w:customStyle="1" w:styleId="WW8Num50z2">
    <w:name w:val="WW8Num50z2"/>
    <w:rsid w:val="002A70CF"/>
  </w:style>
  <w:style w:type="character" w:customStyle="1" w:styleId="WW8Num50z3">
    <w:name w:val="WW8Num50z3"/>
    <w:rsid w:val="002A70CF"/>
  </w:style>
  <w:style w:type="character" w:customStyle="1" w:styleId="WW8Num50z4">
    <w:name w:val="WW8Num50z4"/>
    <w:rsid w:val="002A70CF"/>
  </w:style>
  <w:style w:type="character" w:customStyle="1" w:styleId="WW8Num50z5">
    <w:name w:val="WW8Num50z5"/>
    <w:rsid w:val="002A70CF"/>
  </w:style>
  <w:style w:type="character" w:customStyle="1" w:styleId="WW8Num50z6">
    <w:name w:val="WW8Num50z6"/>
    <w:rsid w:val="002A70CF"/>
  </w:style>
  <w:style w:type="character" w:customStyle="1" w:styleId="WW8Num50z7">
    <w:name w:val="WW8Num50z7"/>
    <w:rsid w:val="002A70CF"/>
  </w:style>
  <w:style w:type="character" w:customStyle="1" w:styleId="WW8Num50z8">
    <w:name w:val="WW8Num50z8"/>
    <w:rsid w:val="002A70CF"/>
  </w:style>
  <w:style w:type="character" w:customStyle="1" w:styleId="WW8Num51z0">
    <w:name w:val="WW8Num51z0"/>
    <w:rsid w:val="002A70CF"/>
    <w:rPr>
      <w:sz w:val="28"/>
      <w:szCs w:val="28"/>
    </w:rPr>
  </w:style>
  <w:style w:type="character" w:customStyle="1" w:styleId="WW8Num51z1">
    <w:name w:val="WW8Num51z1"/>
    <w:rsid w:val="002A70CF"/>
    <w:rPr>
      <w:rFonts w:eastAsia="DejaVuSans"/>
      <w:sz w:val="28"/>
      <w:szCs w:val="28"/>
      <w:lang w:val="ru-RU"/>
    </w:rPr>
  </w:style>
  <w:style w:type="character" w:customStyle="1" w:styleId="WW8Num51z2">
    <w:name w:val="WW8Num51z2"/>
    <w:rsid w:val="002A70CF"/>
  </w:style>
  <w:style w:type="character" w:customStyle="1" w:styleId="WW8Num51z3">
    <w:name w:val="WW8Num51z3"/>
    <w:rsid w:val="002A70CF"/>
  </w:style>
  <w:style w:type="character" w:customStyle="1" w:styleId="WW8Num51z4">
    <w:name w:val="WW8Num51z4"/>
    <w:rsid w:val="002A70CF"/>
  </w:style>
  <w:style w:type="character" w:customStyle="1" w:styleId="WW8Num51z5">
    <w:name w:val="WW8Num51z5"/>
    <w:rsid w:val="002A70CF"/>
  </w:style>
  <w:style w:type="character" w:customStyle="1" w:styleId="WW8Num51z6">
    <w:name w:val="WW8Num51z6"/>
    <w:rsid w:val="002A70CF"/>
  </w:style>
  <w:style w:type="character" w:customStyle="1" w:styleId="WW8Num51z7">
    <w:name w:val="WW8Num51z7"/>
    <w:rsid w:val="002A70CF"/>
  </w:style>
  <w:style w:type="character" w:customStyle="1" w:styleId="WW8Num51z8">
    <w:name w:val="WW8Num51z8"/>
    <w:rsid w:val="002A70CF"/>
  </w:style>
  <w:style w:type="character" w:customStyle="1" w:styleId="WW8Num52z0">
    <w:name w:val="WW8Num52z0"/>
    <w:rsid w:val="002A70CF"/>
    <w:rPr>
      <w:rFonts w:ascii="Symbol" w:eastAsia="DejaVuSans" w:hAnsi="Symbol" w:cs="Symbol"/>
      <w:sz w:val="28"/>
      <w:szCs w:val="28"/>
      <w:lang w:val="ru-RU"/>
    </w:rPr>
  </w:style>
  <w:style w:type="character" w:customStyle="1" w:styleId="WW8Num52z1">
    <w:name w:val="WW8Num52z1"/>
    <w:rsid w:val="002A70CF"/>
    <w:rPr>
      <w:rFonts w:ascii="Courier New" w:hAnsi="Courier New" w:cs="Courier New"/>
    </w:rPr>
  </w:style>
  <w:style w:type="character" w:customStyle="1" w:styleId="WW8Num52z2">
    <w:name w:val="WW8Num52z2"/>
    <w:rsid w:val="002A70CF"/>
    <w:rPr>
      <w:rFonts w:ascii="Wingdings" w:hAnsi="Wingdings" w:cs="Wingdings"/>
    </w:rPr>
  </w:style>
  <w:style w:type="character" w:customStyle="1" w:styleId="WW8Num53z0">
    <w:name w:val="WW8Num53z0"/>
    <w:rsid w:val="002A70CF"/>
    <w:rPr>
      <w:rFonts w:ascii="Symbol" w:hAnsi="Symbol" w:cs="Symbol"/>
      <w:sz w:val="28"/>
      <w:szCs w:val="28"/>
      <w:lang w:val="ru-RU"/>
    </w:rPr>
  </w:style>
  <w:style w:type="character" w:customStyle="1" w:styleId="WW8Num53z1">
    <w:name w:val="WW8Num53z1"/>
    <w:rsid w:val="002A70CF"/>
    <w:rPr>
      <w:rFonts w:ascii="Courier New" w:hAnsi="Courier New" w:cs="Courier New"/>
    </w:rPr>
  </w:style>
  <w:style w:type="character" w:customStyle="1" w:styleId="WW8Num53z2">
    <w:name w:val="WW8Num53z2"/>
    <w:rsid w:val="002A70CF"/>
    <w:rPr>
      <w:rFonts w:ascii="Wingdings" w:hAnsi="Wingdings" w:cs="Wingdings"/>
    </w:rPr>
  </w:style>
  <w:style w:type="character" w:customStyle="1" w:styleId="WW8Num54z0">
    <w:name w:val="WW8Num54z0"/>
    <w:rsid w:val="002A70CF"/>
  </w:style>
  <w:style w:type="character" w:customStyle="1" w:styleId="WW8Num54z1">
    <w:name w:val="WW8Num54z1"/>
    <w:rsid w:val="002A70CF"/>
  </w:style>
  <w:style w:type="character" w:customStyle="1" w:styleId="WW8Num54z2">
    <w:name w:val="WW8Num54z2"/>
    <w:rsid w:val="002A70CF"/>
  </w:style>
  <w:style w:type="character" w:customStyle="1" w:styleId="WW8Num54z3">
    <w:name w:val="WW8Num54z3"/>
    <w:rsid w:val="002A70CF"/>
  </w:style>
  <w:style w:type="character" w:customStyle="1" w:styleId="WW8Num54z4">
    <w:name w:val="WW8Num54z4"/>
    <w:rsid w:val="002A70CF"/>
  </w:style>
  <w:style w:type="character" w:customStyle="1" w:styleId="WW8Num54z5">
    <w:name w:val="WW8Num54z5"/>
    <w:rsid w:val="002A70CF"/>
  </w:style>
  <w:style w:type="character" w:customStyle="1" w:styleId="WW8Num54z6">
    <w:name w:val="WW8Num54z6"/>
    <w:rsid w:val="002A70CF"/>
  </w:style>
  <w:style w:type="character" w:customStyle="1" w:styleId="WW8Num54z7">
    <w:name w:val="WW8Num54z7"/>
    <w:rsid w:val="002A70CF"/>
  </w:style>
  <w:style w:type="character" w:customStyle="1" w:styleId="WW8Num54z8">
    <w:name w:val="WW8Num54z8"/>
    <w:rsid w:val="002A70CF"/>
  </w:style>
  <w:style w:type="character" w:customStyle="1" w:styleId="WW8Num55z0">
    <w:name w:val="WW8Num55z0"/>
    <w:rsid w:val="002A70CF"/>
    <w:rPr>
      <w:rFonts w:ascii="Symbol" w:hAnsi="Symbol" w:cs="Symbol"/>
      <w:sz w:val="28"/>
      <w:szCs w:val="28"/>
    </w:rPr>
  </w:style>
  <w:style w:type="character" w:customStyle="1" w:styleId="WW8Num55z1">
    <w:name w:val="WW8Num55z1"/>
    <w:rsid w:val="002A70CF"/>
    <w:rPr>
      <w:rFonts w:ascii="Courier New" w:hAnsi="Courier New" w:cs="Courier New"/>
    </w:rPr>
  </w:style>
  <w:style w:type="character" w:customStyle="1" w:styleId="WW8Num55z2">
    <w:name w:val="WW8Num55z2"/>
    <w:rsid w:val="002A70CF"/>
    <w:rPr>
      <w:rFonts w:ascii="Wingdings" w:hAnsi="Wingdings" w:cs="Wingdings"/>
    </w:rPr>
  </w:style>
  <w:style w:type="character" w:customStyle="1" w:styleId="WW8Num56z0">
    <w:name w:val="WW8Num56z0"/>
    <w:rsid w:val="002A70CF"/>
    <w:rPr>
      <w:rFonts w:ascii="Symbol" w:hAnsi="Symbol" w:cs="Symbol"/>
    </w:rPr>
  </w:style>
  <w:style w:type="character" w:customStyle="1" w:styleId="WW8Num56z1">
    <w:name w:val="WW8Num56z1"/>
    <w:rsid w:val="002A70CF"/>
    <w:rPr>
      <w:rFonts w:ascii="Courier New" w:hAnsi="Courier New" w:cs="Courier New"/>
    </w:rPr>
  </w:style>
  <w:style w:type="character" w:customStyle="1" w:styleId="WW8Num56z2">
    <w:name w:val="WW8Num56z2"/>
    <w:rsid w:val="002A70CF"/>
    <w:rPr>
      <w:rFonts w:ascii="Wingdings" w:hAnsi="Wingdings" w:cs="Wingdings"/>
    </w:rPr>
  </w:style>
  <w:style w:type="character" w:customStyle="1" w:styleId="WW8Num57z0">
    <w:name w:val="WW8Num57z0"/>
    <w:rsid w:val="002A70CF"/>
    <w:rPr>
      <w:rFonts w:ascii="Times New Roman" w:hAnsi="Times New Roman" w:cs="Times New Roman"/>
    </w:rPr>
  </w:style>
  <w:style w:type="character" w:customStyle="1" w:styleId="WW8Num57z1">
    <w:name w:val="WW8Num57z1"/>
    <w:rsid w:val="002A70CF"/>
    <w:rPr>
      <w:rFonts w:ascii="Courier New" w:hAnsi="Courier New" w:cs="Courier New"/>
    </w:rPr>
  </w:style>
  <w:style w:type="character" w:customStyle="1" w:styleId="WW8Num57z2">
    <w:name w:val="WW8Num57z2"/>
    <w:rsid w:val="002A70CF"/>
    <w:rPr>
      <w:rFonts w:ascii="Wingdings" w:hAnsi="Wingdings" w:cs="Wingdings"/>
    </w:rPr>
  </w:style>
  <w:style w:type="character" w:customStyle="1" w:styleId="WW8Num57z3">
    <w:name w:val="WW8Num57z3"/>
    <w:rsid w:val="002A70CF"/>
    <w:rPr>
      <w:rFonts w:ascii="Symbol" w:hAnsi="Symbol" w:cs="Symbol"/>
    </w:rPr>
  </w:style>
  <w:style w:type="character" w:customStyle="1" w:styleId="WW8Num58z0">
    <w:name w:val="WW8Num58z0"/>
    <w:rsid w:val="002A70CF"/>
  </w:style>
  <w:style w:type="character" w:customStyle="1" w:styleId="WW8Num58z1">
    <w:name w:val="WW8Num58z1"/>
    <w:rsid w:val="002A70CF"/>
    <w:rPr>
      <w:b/>
      <w:sz w:val="28"/>
      <w:szCs w:val="28"/>
    </w:rPr>
  </w:style>
  <w:style w:type="character" w:customStyle="1" w:styleId="WW8Num58z2">
    <w:name w:val="WW8Num58z2"/>
    <w:rsid w:val="002A70CF"/>
  </w:style>
  <w:style w:type="character" w:customStyle="1" w:styleId="WW8Num58z3">
    <w:name w:val="WW8Num58z3"/>
    <w:rsid w:val="002A70CF"/>
  </w:style>
  <w:style w:type="character" w:customStyle="1" w:styleId="WW8Num58z4">
    <w:name w:val="WW8Num58z4"/>
    <w:rsid w:val="002A70CF"/>
  </w:style>
  <w:style w:type="character" w:customStyle="1" w:styleId="WW8Num58z5">
    <w:name w:val="WW8Num58z5"/>
    <w:rsid w:val="002A70CF"/>
  </w:style>
  <w:style w:type="character" w:customStyle="1" w:styleId="WW8Num58z6">
    <w:name w:val="WW8Num58z6"/>
    <w:rsid w:val="002A70CF"/>
  </w:style>
  <w:style w:type="character" w:customStyle="1" w:styleId="WW8Num58z7">
    <w:name w:val="WW8Num58z7"/>
    <w:rsid w:val="002A70CF"/>
  </w:style>
  <w:style w:type="character" w:customStyle="1" w:styleId="WW8Num58z8">
    <w:name w:val="WW8Num58z8"/>
    <w:rsid w:val="002A70CF"/>
  </w:style>
  <w:style w:type="character" w:customStyle="1" w:styleId="10">
    <w:name w:val="Основной шрифт абзаца1"/>
    <w:rsid w:val="002A70CF"/>
  </w:style>
  <w:style w:type="character" w:customStyle="1" w:styleId="11">
    <w:name w:val="Заголовок 1 Знак"/>
    <w:rsid w:val="002A70CF"/>
    <w:rPr>
      <w:b/>
      <w:bCs/>
      <w:sz w:val="24"/>
      <w:szCs w:val="24"/>
      <w:lang w:val="en-US" w:eastAsia="ar-SA" w:bidi="ar-SA"/>
    </w:rPr>
  </w:style>
  <w:style w:type="character" w:customStyle="1" w:styleId="21">
    <w:name w:val="Заголовок 2 Знак"/>
    <w:rsid w:val="002A70CF"/>
    <w:rPr>
      <w:rFonts w:ascii="Arial" w:hAnsi="Arial" w:cs="Arial"/>
      <w:b/>
      <w:bCs/>
      <w:i/>
      <w:iCs/>
      <w:w w:val="90"/>
      <w:kern w:val="1"/>
      <w:sz w:val="28"/>
      <w:szCs w:val="28"/>
      <w:lang w:val="ru-RU" w:eastAsia="ar-SA" w:bidi="ar-SA"/>
    </w:rPr>
  </w:style>
  <w:style w:type="character" w:customStyle="1" w:styleId="31">
    <w:name w:val="Заголовок 3 Знак"/>
    <w:rsid w:val="002A70CF"/>
    <w:rPr>
      <w:rFonts w:ascii="Arial" w:hAnsi="Arial" w:cs="Arial"/>
      <w:b/>
      <w:bCs/>
      <w:sz w:val="26"/>
      <w:szCs w:val="26"/>
      <w:lang w:val="en-US" w:eastAsia="ar-SA" w:bidi="ar-SA"/>
    </w:rPr>
  </w:style>
  <w:style w:type="character" w:customStyle="1" w:styleId="40">
    <w:name w:val="Заголовок 4 Знак"/>
    <w:rsid w:val="002A70CF"/>
    <w:rPr>
      <w:rFonts w:ascii="Cambria" w:hAnsi="Cambria" w:cs="Cambria"/>
      <w:b/>
      <w:bCs/>
      <w:i/>
      <w:iCs/>
      <w:color w:val="4F81BD"/>
      <w:lang w:val="en-US" w:eastAsia="ar-SA" w:bidi="ar-SA"/>
    </w:rPr>
  </w:style>
  <w:style w:type="character" w:customStyle="1" w:styleId="a3">
    <w:name w:val="Название Знак"/>
    <w:rsid w:val="002A70CF"/>
    <w:rPr>
      <w:sz w:val="28"/>
      <w:szCs w:val="28"/>
      <w:lang w:val="ru-RU" w:eastAsia="ar-SA" w:bidi="ar-SA"/>
    </w:rPr>
  </w:style>
  <w:style w:type="character" w:styleId="a4">
    <w:name w:val="Emphasis"/>
    <w:qFormat/>
    <w:rsid w:val="002A70CF"/>
    <w:rPr>
      <w:i/>
      <w:iCs/>
    </w:rPr>
  </w:style>
  <w:style w:type="character" w:customStyle="1" w:styleId="iiianoaieou">
    <w:name w:val="iiia? no?aieou"/>
    <w:basedOn w:val="10"/>
    <w:rsid w:val="002A70CF"/>
  </w:style>
  <w:style w:type="character" w:customStyle="1" w:styleId="12">
    <w:name w:val="Основной текст Знак1"/>
    <w:rsid w:val="002A70CF"/>
    <w:rPr>
      <w:b/>
      <w:bCs/>
      <w:sz w:val="28"/>
      <w:szCs w:val="28"/>
      <w:lang w:val="ru-RU" w:eastAsia="ar-SA" w:bidi="ar-SA"/>
    </w:rPr>
  </w:style>
  <w:style w:type="character" w:customStyle="1" w:styleId="a5">
    <w:name w:val="Основной текст с отступом Знак"/>
    <w:rsid w:val="002A70CF"/>
    <w:rPr>
      <w:sz w:val="28"/>
      <w:szCs w:val="28"/>
      <w:lang w:val="ru-RU" w:eastAsia="ar-SA" w:bidi="ar-SA"/>
    </w:rPr>
  </w:style>
  <w:style w:type="character" w:customStyle="1" w:styleId="22">
    <w:name w:val="Основной текст с отступом 2 Знак"/>
    <w:rsid w:val="002A70CF"/>
    <w:rPr>
      <w:sz w:val="28"/>
      <w:szCs w:val="28"/>
      <w:lang w:val="ru-RU" w:eastAsia="ar-SA" w:bidi="ar-SA"/>
    </w:rPr>
  </w:style>
  <w:style w:type="character" w:customStyle="1" w:styleId="32">
    <w:name w:val="Основной текст с отступом 3 Знак"/>
    <w:rsid w:val="002A70CF"/>
    <w:rPr>
      <w:sz w:val="28"/>
      <w:szCs w:val="28"/>
      <w:lang w:val="ru-RU" w:eastAsia="ar-SA" w:bidi="ar-SA"/>
    </w:rPr>
  </w:style>
  <w:style w:type="character" w:styleId="a6">
    <w:name w:val="Hyperlink"/>
    <w:uiPriority w:val="99"/>
    <w:rsid w:val="002A70CF"/>
    <w:rPr>
      <w:color w:val="0000FF"/>
      <w:u w:val="single"/>
    </w:rPr>
  </w:style>
  <w:style w:type="character" w:styleId="a7">
    <w:name w:val="page number"/>
    <w:basedOn w:val="10"/>
    <w:rsid w:val="002A70CF"/>
  </w:style>
  <w:style w:type="character" w:customStyle="1" w:styleId="a8">
    <w:name w:val="Основной текст Знак"/>
    <w:rsid w:val="002A70CF"/>
    <w:rPr>
      <w:rFonts w:cs="Times New Roman"/>
      <w:sz w:val="24"/>
      <w:szCs w:val="24"/>
      <w:lang w:val="ru-RU"/>
    </w:rPr>
  </w:style>
  <w:style w:type="character" w:styleId="a9">
    <w:name w:val="Strong"/>
    <w:qFormat/>
    <w:rsid w:val="002A70CF"/>
    <w:rPr>
      <w:b/>
      <w:bCs/>
    </w:rPr>
  </w:style>
  <w:style w:type="character" w:customStyle="1" w:styleId="blk">
    <w:name w:val="blk"/>
    <w:basedOn w:val="10"/>
    <w:rsid w:val="002A70CF"/>
  </w:style>
  <w:style w:type="character" w:customStyle="1" w:styleId="13">
    <w:name w:val="Знак Знак1"/>
    <w:rsid w:val="002A70CF"/>
    <w:rPr>
      <w:rFonts w:ascii="Tahoma" w:hAnsi="Tahoma" w:cs="Tahoma"/>
      <w:sz w:val="16"/>
      <w:szCs w:val="16"/>
      <w:lang w:val="en-US"/>
    </w:rPr>
  </w:style>
  <w:style w:type="character" w:customStyle="1" w:styleId="aa">
    <w:name w:val="Знак Знак"/>
    <w:rsid w:val="002A70CF"/>
    <w:rPr>
      <w:lang w:val="en-US"/>
    </w:rPr>
  </w:style>
  <w:style w:type="character" w:customStyle="1" w:styleId="ab">
    <w:name w:val="Символы концевой сноски"/>
    <w:rsid w:val="002A70CF"/>
    <w:rPr>
      <w:vertAlign w:val="superscript"/>
    </w:rPr>
  </w:style>
  <w:style w:type="paragraph" w:customStyle="1" w:styleId="14">
    <w:name w:val="Заголовок1"/>
    <w:basedOn w:val="a"/>
    <w:next w:val="ac"/>
    <w:rsid w:val="002A70CF"/>
    <w:pPr>
      <w:jc w:val="center"/>
    </w:pPr>
    <w:rPr>
      <w:sz w:val="28"/>
      <w:szCs w:val="28"/>
      <w:lang w:val="ru-RU"/>
    </w:rPr>
  </w:style>
  <w:style w:type="paragraph" w:styleId="ac">
    <w:name w:val="Body Text"/>
    <w:basedOn w:val="a"/>
    <w:link w:val="23"/>
    <w:rsid w:val="002A70CF"/>
    <w:pPr>
      <w:spacing w:line="360" w:lineRule="auto"/>
      <w:jc w:val="center"/>
    </w:pPr>
    <w:rPr>
      <w:b/>
      <w:bCs/>
      <w:sz w:val="28"/>
      <w:szCs w:val="28"/>
      <w:lang w:val="ru-RU"/>
    </w:rPr>
  </w:style>
  <w:style w:type="paragraph" w:styleId="ad">
    <w:name w:val="List"/>
    <w:basedOn w:val="ac"/>
    <w:rsid w:val="002A70CF"/>
    <w:rPr>
      <w:rFonts w:cs="Mangal"/>
    </w:rPr>
  </w:style>
  <w:style w:type="paragraph" w:customStyle="1" w:styleId="15">
    <w:name w:val="Название1"/>
    <w:basedOn w:val="a"/>
    <w:rsid w:val="002A70CF"/>
    <w:pPr>
      <w:suppressLineNumbers/>
      <w:spacing w:before="120" w:after="120"/>
    </w:pPr>
    <w:rPr>
      <w:rFonts w:cs="Mangal"/>
      <w:i/>
      <w:iCs/>
      <w:sz w:val="24"/>
      <w:szCs w:val="24"/>
    </w:rPr>
  </w:style>
  <w:style w:type="paragraph" w:customStyle="1" w:styleId="33">
    <w:name w:val="Указатель3"/>
    <w:basedOn w:val="a"/>
    <w:rsid w:val="002A70CF"/>
    <w:pPr>
      <w:suppressLineNumbers/>
    </w:pPr>
    <w:rPr>
      <w:rFonts w:cs="Mangal"/>
    </w:rPr>
  </w:style>
  <w:style w:type="paragraph" w:customStyle="1" w:styleId="24">
    <w:name w:val="Название объекта2"/>
    <w:basedOn w:val="a"/>
    <w:rsid w:val="002A70CF"/>
    <w:pPr>
      <w:suppressLineNumbers/>
      <w:spacing w:before="120" w:after="120"/>
    </w:pPr>
    <w:rPr>
      <w:rFonts w:cs="Mangal"/>
      <w:i/>
      <w:iCs/>
      <w:sz w:val="24"/>
      <w:szCs w:val="24"/>
    </w:rPr>
  </w:style>
  <w:style w:type="paragraph" w:customStyle="1" w:styleId="25">
    <w:name w:val="Указатель2"/>
    <w:basedOn w:val="a"/>
    <w:rsid w:val="002A70CF"/>
    <w:pPr>
      <w:suppressLineNumbers/>
    </w:pPr>
    <w:rPr>
      <w:rFonts w:cs="Mangal"/>
    </w:rPr>
  </w:style>
  <w:style w:type="paragraph" w:customStyle="1" w:styleId="16">
    <w:name w:val="Название объекта1"/>
    <w:basedOn w:val="a"/>
    <w:rsid w:val="002A70CF"/>
    <w:pPr>
      <w:suppressLineNumbers/>
      <w:spacing w:before="120" w:after="120"/>
    </w:pPr>
    <w:rPr>
      <w:rFonts w:cs="Mangal"/>
      <w:i/>
      <w:iCs/>
      <w:sz w:val="24"/>
      <w:szCs w:val="24"/>
    </w:rPr>
  </w:style>
  <w:style w:type="paragraph" w:customStyle="1" w:styleId="17">
    <w:name w:val="Указатель1"/>
    <w:basedOn w:val="a"/>
    <w:rsid w:val="002A70CF"/>
    <w:pPr>
      <w:suppressLineNumbers/>
    </w:pPr>
    <w:rPr>
      <w:rFonts w:cs="Mangal"/>
    </w:rPr>
  </w:style>
  <w:style w:type="paragraph" w:customStyle="1" w:styleId="Iauiue">
    <w:name w:val="Iau?iue"/>
    <w:rsid w:val="002A70CF"/>
    <w:pPr>
      <w:suppressAutoHyphens/>
      <w:overflowPunct w:val="0"/>
      <w:autoSpaceDE w:val="0"/>
      <w:textAlignment w:val="baseline"/>
    </w:pPr>
    <w:rPr>
      <w:sz w:val="24"/>
      <w:szCs w:val="24"/>
      <w:lang w:eastAsia="ar-SA"/>
    </w:rPr>
  </w:style>
  <w:style w:type="paragraph" w:customStyle="1" w:styleId="caaieiaie1">
    <w:name w:val="caaieiaie 1"/>
    <w:basedOn w:val="Iauiue"/>
    <w:next w:val="Iauiue"/>
    <w:rsid w:val="002A70CF"/>
    <w:pPr>
      <w:keepNext/>
      <w:spacing w:line="240" w:lineRule="exact"/>
    </w:pPr>
    <w:rPr>
      <w:sz w:val="28"/>
      <w:szCs w:val="28"/>
    </w:rPr>
  </w:style>
  <w:style w:type="paragraph" w:customStyle="1" w:styleId="caaieiaie3">
    <w:name w:val="caaieiaie 3"/>
    <w:basedOn w:val="Iauiue"/>
    <w:next w:val="Iauiue"/>
    <w:rsid w:val="002A70CF"/>
    <w:pPr>
      <w:keepNext/>
      <w:ind w:firstLine="720"/>
      <w:jc w:val="both"/>
    </w:pPr>
    <w:rPr>
      <w:i/>
      <w:iCs/>
      <w:sz w:val="28"/>
      <w:szCs w:val="28"/>
    </w:rPr>
  </w:style>
  <w:style w:type="paragraph" w:customStyle="1" w:styleId="caaieiaie4">
    <w:name w:val="caaieiaie 4"/>
    <w:basedOn w:val="Iauiue"/>
    <w:next w:val="Iauiue"/>
    <w:rsid w:val="002A70CF"/>
    <w:pPr>
      <w:keepNext/>
      <w:ind w:firstLine="709"/>
    </w:pPr>
    <w:rPr>
      <w:sz w:val="28"/>
      <w:szCs w:val="28"/>
    </w:rPr>
  </w:style>
  <w:style w:type="paragraph" w:customStyle="1" w:styleId="caaieiaie6">
    <w:name w:val="caaieiaie 6"/>
    <w:basedOn w:val="Iauiue"/>
    <w:next w:val="Iauiue"/>
    <w:rsid w:val="002A70CF"/>
    <w:pPr>
      <w:keepNext/>
      <w:spacing w:line="240" w:lineRule="exact"/>
      <w:ind w:firstLine="709"/>
      <w:jc w:val="both"/>
    </w:pPr>
    <w:rPr>
      <w:sz w:val="28"/>
      <w:szCs w:val="28"/>
    </w:rPr>
  </w:style>
  <w:style w:type="paragraph" w:customStyle="1" w:styleId="caaieiaie8">
    <w:name w:val="caaieiaie 8"/>
    <w:basedOn w:val="Iauiue"/>
    <w:next w:val="Iauiue"/>
    <w:rsid w:val="002A70CF"/>
    <w:pPr>
      <w:keepNext/>
      <w:ind w:firstLine="709"/>
      <w:jc w:val="both"/>
    </w:pPr>
    <w:rPr>
      <w:i/>
      <w:iCs/>
      <w:sz w:val="28"/>
      <w:szCs w:val="28"/>
    </w:rPr>
  </w:style>
  <w:style w:type="paragraph" w:customStyle="1" w:styleId="caaieiaie9">
    <w:name w:val="caaieiaie 9"/>
    <w:basedOn w:val="Iauiue"/>
    <w:next w:val="Iauiue"/>
    <w:rsid w:val="002A70CF"/>
    <w:pPr>
      <w:keepNext/>
      <w:ind w:firstLine="720"/>
      <w:jc w:val="center"/>
    </w:pPr>
    <w:rPr>
      <w:sz w:val="28"/>
      <w:szCs w:val="28"/>
    </w:rPr>
  </w:style>
  <w:style w:type="paragraph" w:customStyle="1" w:styleId="Iniiaiieoaeno">
    <w:name w:val="Iniiaiie oaeno"/>
    <w:basedOn w:val="Iauiue"/>
    <w:rsid w:val="002A70CF"/>
    <w:pPr>
      <w:spacing w:line="360" w:lineRule="auto"/>
      <w:jc w:val="center"/>
    </w:pPr>
    <w:rPr>
      <w:b/>
      <w:bCs/>
      <w:sz w:val="28"/>
      <w:szCs w:val="28"/>
    </w:rPr>
  </w:style>
  <w:style w:type="paragraph" w:customStyle="1" w:styleId="210">
    <w:name w:val="Основной текст 21"/>
    <w:basedOn w:val="Iauiue"/>
    <w:rsid w:val="002A70CF"/>
    <w:pPr>
      <w:jc w:val="both"/>
    </w:pPr>
    <w:rPr>
      <w:sz w:val="28"/>
      <w:szCs w:val="28"/>
    </w:rPr>
  </w:style>
  <w:style w:type="paragraph" w:customStyle="1" w:styleId="211">
    <w:name w:val="Основной текст с отступом 21"/>
    <w:basedOn w:val="Iauiue"/>
    <w:rsid w:val="002A70CF"/>
    <w:pPr>
      <w:ind w:right="-5" w:firstLine="708"/>
      <w:jc w:val="both"/>
    </w:pPr>
    <w:rPr>
      <w:sz w:val="28"/>
      <w:szCs w:val="28"/>
    </w:rPr>
  </w:style>
  <w:style w:type="paragraph" w:customStyle="1" w:styleId="310">
    <w:name w:val="Основной текст 31"/>
    <w:basedOn w:val="Iauiue"/>
    <w:rsid w:val="002A70CF"/>
    <w:pPr>
      <w:ind w:right="-5"/>
      <w:jc w:val="both"/>
    </w:pPr>
    <w:rPr>
      <w:sz w:val="28"/>
      <w:szCs w:val="28"/>
    </w:rPr>
  </w:style>
  <w:style w:type="paragraph" w:customStyle="1" w:styleId="311">
    <w:name w:val="Основной текст с отступом 31"/>
    <w:basedOn w:val="Iauiue"/>
    <w:rsid w:val="002A70CF"/>
    <w:pPr>
      <w:ind w:firstLine="708"/>
      <w:jc w:val="both"/>
    </w:pPr>
    <w:rPr>
      <w:sz w:val="28"/>
      <w:szCs w:val="28"/>
    </w:rPr>
  </w:style>
  <w:style w:type="paragraph" w:customStyle="1" w:styleId="18">
    <w:name w:val="Цитата1"/>
    <w:basedOn w:val="Iauiue"/>
    <w:rsid w:val="002A70CF"/>
    <w:pPr>
      <w:ind w:left="567" w:right="-5"/>
      <w:jc w:val="both"/>
    </w:pPr>
    <w:rPr>
      <w:sz w:val="28"/>
      <w:szCs w:val="28"/>
    </w:rPr>
  </w:style>
  <w:style w:type="paragraph" w:customStyle="1" w:styleId="Aaoieeeieiioeooe">
    <w:name w:val="Aa?oiee eieiioeooe"/>
    <w:basedOn w:val="Iauiue"/>
    <w:rsid w:val="002A70CF"/>
    <w:pPr>
      <w:tabs>
        <w:tab w:val="center" w:pos="4677"/>
        <w:tab w:val="right" w:pos="9355"/>
      </w:tabs>
    </w:pPr>
  </w:style>
  <w:style w:type="paragraph" w:customStyle="1" w:styleId="ConsNormal">
    <w:name w:val="ConsNormal"/>
    <w:rsid w:val="002A70CF"/>
    <w:pPr>
      <w:widowControl w:val="0"/>
      <w:suppressAutoHyphens/>
      <w:overflowPunct w:val="0"/>
      <w:autoSpaceDE w:val="0"/>
      <w:ind w:firstLine="720"/>
      <w:textAlignment w:val="baseline"/>
    </w:pPr>
    <w:rPr>
      <w:rFonts w:ascii="Arial" w:hAnsi="Arial" w:cs="Arial"/>
      <w:lang w:eastAsia="ar-SA"/>
    </w:rPr>
  </w:style>
  <w:style w:type="paragraph" w:customStyle="1" w:styleId="19">
    <w:name w:val="Текст1"/>
    <w:basedOn w:val="a"/>
    <w:rsid w:val="002A70CF"/>
    <w:rPr>
      <w:rFonts w:ascii="Courier New" w:hAnsi="Courier New" w:cs="Courier New"/>
      <w:lang w:val="ru-RU"/>
    </w:rPr>
  </w:style>
  <w:style w:type="paragraph" w:styleId="ae">
    <w:name w:val="Body Text Indent"/>
    <w:basedOn w:val="a"/>
    <w:link w:val="1a"/>
    <w:rsid w:val="002A70CF"/>
    <w:pPr>
      <w:overflowPunct/>
      <w:autoSpaceDE/>
      <w:ind w:right="-341" w:firstLine="708"/>
      <w:jc w:val="both"/>
      <w:textAlignment w:val="auto"/>
    </w:pPr>
    <w:rPr>
      <w:sz w:val="28"/>
      <w:szCs w:val="28"/>
      <w:lang w:val="ru-RU"/>
    </w:rPr>
  </w:style>
  <w:style w:type="paragraph" w:customStyle="1" w:styleId="220">
    <w:name w:val="Основной текст с отступом 22"/>
    <w:basedOn w:val="a"/>
    <w:rsid w:val="002A70CF"/>
    <w:pPr>
      <w:overflowPunct/>
      <w:autoSpaceDE/>
      <w:ind w:right="-5" w:firstLine="708"/>
      <w:jc w:val="both"/>
      <w:textAlignment w:val="auto"/>
    </w:pPr>
    <w:rPr>
      <w:sz w:val="28"/>
      <w:szCs w:val="28"/>
      <w:lang w:val="ru-RU"/>
    </w:rPr>
  </w:style>
  <w:style w:type="paragraph" w:customStyle="1" w:styleId="320">
    <w:name w:val="Основной текст с отступом 32"/>
    <w:basedOn w:val="a"/>
    <w:rsid w:val="002A70CF"/>
    <w:pPr>
      <w:overflowPunct/>
      <w:autoSpaceDE/>
      <w:ind w:firstLine="708"/>
      <w:jc w:val="both"/>
      <w:textAlignment w:val="auto"/>
    </w:pPr>
    <w:rPr>
      <w:sz w:val="28"/>
      <w:szCs w:val="28"/>
      <w:lang w:val="ru-RU"/>
    </w:rPr>
  </w:style>
  <w:style w:type="paragraph" w:customStyle="1" w:styleId="41">
    <w:name w:val="заголок 4"/>
    <w:basedOn w:val="a"/>
    <w:rsid w:val="002A70CF"/>
    <w:pPr>
      <w:tabs>
        <w:tab w:val="left" w:pos="2835"/>
        <w:tab w:val="left" w:pos="5954"/>
        <w:tab w:val="left" w:pos="7230"/>
        <w:tab w:val="left" w:pos="8505"/>
      </w:tabs>
      <w:overflowPunct/>
      <w:autoSpaceDE/>
      <w:jc w:val="center"/>
      <w:textAlignment w:val="auto"/>
    </w:pPr>
    <w:rPr>
      <w:sz w:val="28"/>
      <w:szCs w:val="28"/>
      <w:lang w:val="ru-RU"/>
    </w:rPr>
  </w:style>
  <w:style w:type="paragraph" w:customStyle="1" w:styleId="Default">
    <w:name w:val="Default"/>
    <w:rsid w:val="002A70CF"/>
    <w:pPr>
      <w:suppressAutoHyphens/>
      <w:autoSpaceDE w:val="0"/>
    </w:pPr>
    <w:rPr>
      <w:color w:val="000000"/>
      <w:sz w:val="24"/>
      <w:szCs w:val="24"/>
      <w:lang w:eastAsia="ar-SA"/>
    </w:rPr>
  </w:style>
  <w:style w:type="paragraph" w:customStyle="1" w:styleId="ConsPlusNormal">
    <w:name w:val="ConsPlusNormal"/>
    <w:link w:val="ConsPlusNormal0"/>
    <w:rsid w:val="002A70CF"/>
    <w:pPr>
      <w:widowControl w:val="0"/>
      <w:suppressAutoHyphens/>
      <w:autoSpaceDE w:val="0"/>
      <w:ind w:firstLine="720"/>
    </w:pPr>
    <w:rPr>
      <w:rFonts w:ascii="Arial" w:hAnsi="Arial" w:cs="Arial"/>
      <w:lang w:eastAsia="ar-SA"/>
    </w:rPr>
  </w:style>
  <w:style w:type="paragraph" w:customStyle="1" w:styleId="ConsPlusTitle">
    <w:name w:val="ConsPlusTitle"/>
    <w:rsid w:val="002A70CF"/>
    <w:pPr>
      <w:widowControl w:val="0"/>
      <w:suppressAutoHyphens/>
      <w:autoSpaceDE w:val="0"/>
    </w:pPr>
    <w:rPr>
      <w:rFonts w:ascii="Arial" w:hAnsi="Arial" w:cs="Arial"/>
      <w:b/>
      <w:bCs/>
      <w:lang w:eastAsia="ar-SA"/>
    </w:rPr>
  </w:style>
  <w:style w:type="paragraph" w:styleId="af">
    <w:name w:val="Normal (Web)"/>
    <w:basedOn w:val="a"/>
    <w:uiPriority w:val="99"/>
    <w:rsid w:val="002A70CF"/>
    <w:pPr>
      <w:overflowPunct/>
      <w:autoSpaceDE/>
      <w:spacing w:before="280" w:after="280"/>
      <w:textAlignment w:val="auto"/>
    </w:pPr>
    <w:rPr>
      <w:sz w:val="24"/>
      <w:szCs w:val="24"/>
      <w:lang w:val="ru-RU"/>
    </w:rPr>
  </w:style>
  <w:style w:type="paragraph" w:styleId="af0">
    <w:name w:val="header"/>
    <w:basedOn w:val="a"/>
    <w:link w:val="af1"/>
    <w:rsid w:val="002A70CF"/>
    <w:pPr>
      <w:tabs>
        <w:tab w:val="center" w:pos="4677"/>
        <w:tab w:val="right" w:pos="9355"/>
      </w:tabs>
    </w:pPr>
  </w:style>
  <w:style w:type="paragraph" w:styleId="af2">
    <w:name w:val="footer"/>
    <w:basedOn w:val="a"/>
    <w:link w:val="af3"/>
    <w:rsid w:val="002A70CF"/>
    <w:pPr>
      <w:tabs>
        <w:tab w:val="center" w:pos="4677"/>
        <w:tab w:val="right" w:pos="9355"/>
      </w:tabs>
    </w:pPr>
  </w:style>
  <w:style w:type="paragraph" w:styleId="1b">
    <w:name w:val="toc 1"/>
    <w:basedOn w:val="a"/>
    <w:next w:val="a"/>
    <w:rsid w:val="002A70CF"/>
  </w:style>
  <w:style w:type="paragraph" w:styleId="26">
    <w:name w:val="toc 2"/>
    <w:basedOn w:val="a"/>
    <w:next w:val="a"/>
    <w:rsid w:val="002A70CF"/>
    <w:pPr>
      <w:ind w:left="200"/>
    </w:pPr>
  </w:style>
  <w:style w:type="paragraph" w:customStyle="1" w:styleId="af4">
    <w:name w:val="Содержимое таблицы"/>
    <w:basedOn w:val="a"/>
    <w:rsid w:val="002A70CF"/>
    <w:pPr>
      <w:suppressLineNumbers/>
    </w:pPr>
  </w:style>
  <w:style w:type="paragraph" w:customStyle="1" w:styleId="af5">
    <w:name w:val="Заголовок таблицы"/>
    <w:basedOn w:val="af4"/>
    <w:rsid w:val="002A70CF"/>
    <w:pPr>
      <w:jc w:val="center"/>
    </w:pPr>
    <w:rPr>
      <w:b/>
      <w:bCs/>
    </w:rPr>
  </w:style>
  <w:style w:type="paragraph" w:styleId="34">
    <w:name w:val="toc 3"/>
    <w:basedOn w:val="17"/>
    <w:rsid w:val="002A70CF"/>
    <w:pPr>
      <w:tabs>
        <w:tab w:val="right" w:leader="dot" w:pos="9072"/>
      </w:tabs>
      <w:ind w:left="566"/>
    </w:pPr>
  </w:style>
  <w:style w:type="paragraph" w:styleId="42">
    <w:name w:val="toc 4"/>
    <w:basedOn w:val="17"/>
    <w:rsid w:val="002A70CF"/>
    <w:pPr>
      <w:tabs>
        <w:tab w:val="right" w:leader="dot" w:pos="8789"/>
      </w:tabs>
      <w:ind w:left="849"/>
    </w:pPr>
  </w:style>
  <w:style w:type="paragraph" w:styleId="5">
    <w:name w:val="toc 5"/>
    <w:basedOn w:val="17"/>
    <w:rsid w:val="002A70CF"/>
    <w:pPr>
      <w:tabs>
        <w:tab w:val="right" w:leader="dot" w:pos="8506"/>
      </w:tabs>
      <w:ind w:left="1132"/>
    </w:pPr>
  </w:style>
  <w:style w:type="paragraph" w:styleId="6">
    <w:name w:val="toc 6"/>
    <w:basedOn w:val="17"/>
    <w:rsid w:val="002A70CF"/>
    <w:pPr>
      <w:tabs>
        <w:tab w:val="right" w:leader="dot" w:pos="8223"/>
      </w:tabs>
      <w:ind w:left="1415"/>
    </w:pPr>
  </w:style>
  <w:style w:type="paragraph" w:styleId="7">
    <w:name w:val="toc 7"/>
    <w:basedOn w:val="17"/>
    <w:rsid w:val="002A70CF"/>
    <w:pPr>
      <w:tabs>
        <w:tab w:val="right" w:leader="dot" w:pos="7940"/>
      </w:tabs>
      <w:ind w:left="1698"/>
    </w:pPr>
  </w:style>
  <w:style w:type="paragraph" w:styleId="8">
    <w:name w:val="toc 8"/>
    <w:basedOn w:val="17"/>
    <w:rsid w:val="002A70CF"/>
    <w:pPr>
      <w:tabs>
        <w:tab w:val="right" w:leader="dot" w:pos="7657"/>
      </w:tabs>
      <w:ind w:left="1981"/>
    </w:pPr>
  </w:style>
  <w:style w:type="paragraph" w:styleId="9">
    <w:name w:val="toc 9"/>
    <w:basedOn w:val="17"/>
    <w:rsid w:val="002A70CF"/>
    <w:pPr>
      <w:tabs>
        <w:tab w:val="right" w:leader="dot" w:pos="7374"/>
      </w:tabs>
      <w:ind w:left="2264"/>
    </w:pPr>
  </w:style>
  <w:style w:type="paragraph" w:customStyle="1" w:styleId="100">
    <w:name w:val="Оглавление 10"/>
    <w:basedOn w:val="17"/>
    <w:rsid w:val="002A70CF"/>
    <w:pPr>
      <w:tabs>
        <w:tab w:val="right" w:leader="dot" w:pos="7091"/>
      </w:tabs>
      <w:ind w:left="2547"/>
    </w:pPr>
  </w:style>
  <w:style w:type="paragraph" w:customStyle="1" w:styleId="af6">
    <w:name w:val="Содержимое врезки"/>
    <w:basedOn w:val="a"/>
    <w:rsid w:val="002A70CF"/>
  </w:style>
  <w:style w:type="paragraph" w:customStyle="1" w:styleId="1c">
    <w:name w:val="Схема документа1"/>
    <w:basedOn w:val="a"/>
    <w:rsid w:val="002A70CF"/>
    <w:rPr>
      <w:rFonts w:ascii="Tahoma" w:hAnsi="Tahoma" w:cs="Tahoma"/>
      <w:sz w:val="16"/>
      <w:szCs w:val="16"/>
    </w:rPr>
  </w:style>
  <w:style w:type="paragraph" w:styleId="af7">
    <w:name w:val="endnote text"/>
    <w:basedOn w:val="a"/>
    <w:link w:val="af8"/>
    <w:rsid w:val="002A70CF"/>
  </w:style>
  <w:style w:type="paragraph" w:styleId="af9">
    <w:name w:val="Balloon Text"/>
    <w:basedOn w:val="a"/>
    <w:link w:val="afa"/>
    <w:uiPriority w:val="99"/>
    <w:semiHidden/>
    <w:unhideWhenUsed/>
    <w:rsid w:val="003F27F0"/>
    <w:rPr>
      <w:rFonts w:ascii="Segoe UI" w:hAnsi="Segoe UI" w:cs="Segoe UI"/>
      <w:sz w:val="18"/>
      <w:szCs w:val="18"/>
    </w:rPr>
  </w:style>
  <w:style w:type="character" w:customStyle="1" w:styleId="afa">
    <w:name w:val="Текст выноски Знак"/>
    <w:basedOn w:val="a0"/>
    <w:link w:val="af9"/>
    <w:uiPriority w:val="99"/>
    <w:semiHidden/>
    <w:rsid w:val="003F27F0"/>
    <w:rPr>
      <w:rFonts w:ascii="Segoe UI" w:hAnsi="Segoe UI" w:cs="Segoe UI"/>
      <w:sz w:val="18"/>
      <w:szCs w:val="18"/>
      <w:lang w:val="en-US" w:eastAsia="ar-SA"/>
    </w:rPr>
  </w:style>
  <w:style w:type="paragraph" w:styleId="35">
    <w:name w:val="Body Text 3"/>
    <w:basedOn w:val="a"/>
    <w:link w:val="36"/>
    <w:uiPriority w:val="99"/>
    <w:semiHidden/>
    <w:unhideWhenUsed/>
    <w:rsid w:val="00780C87"/>
    <w:pPr>
      <w:spacing w:after="120"/>
    </w:pPr>
    <w:rPr>
      <w:sz w:val="16"/>
      <w:szCs w:val="16"/>
    </w:rPr>
  </w:style>
  <w:style w:type="character" w:customStyle="1" w:styleId="36">
    <w:name w:val="Основной текст 3 Знак"/>
    <w:basedOn w:val="a0"/>
    <w:link w:val="35"/>
    <w:uiPriority w:val="99"/>
    <w:semiHidden/>
    <w:rsid w:val="00780C87"/>
    <w:rPr>
      <w:sz w:val="16"/>
      <w:szCs w:val="16"/>
      <w:lang w:val="en-US" w:eastAsia="ar-SA"/>
    </w:rPr>
  </w:style>
  <w:style w:type="paragraph" w:styleId="afb">
    <w:name w:val="List Paragraph"/>
    <w:basedOn w:val="a"/>
    <w:uiPriority w:val="34"/>
    <w:qFormat/>
    <w:rsid w:val="00B37344"/>
    <w:pPr>
      <w:ind w:left="720"/>
      <w:contextualSpacing/>
    </w:pPr>
  </w:style>
  <w:style w:type="table" w:styleId="afc">
    <w:name w:val="Table Grid"/>
    <w:basedOn w:val="a1"/>
    <w:uiPriority w:val="59"/>
    <w:rsid w:val="00B3734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nformat">
    <w:name w:val="ConsPlusNonformat"/>
    <w:rsid w:val="00D25ACA"/>
    <w:pPr>
      <w:suppressAutoHyphens/>
      <w:autoSpaceDE w:val="0"/>
    </w:pPr>
    <w:rPr>
      <w:rFonts w:ascii="Courier New" w:hAnsi="Courier New" w:cs="Courier New"/>
      <w:lang w:eastAsia="ar-SA"/>
    </w:rPr>
  </w:style>
  <w:style w:type="character" w:customStyle="1" w:styleId="27">
    <w:name w:val="Основной текст (2)"/>
    <w:basedOn w:val="a0"/>
    <w:rsid w:val="004A092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28">
    <w:name w:val="Основной текст (2)_"/>
    <w:rsid w:val="000C4697"/>
    <w:rPr>
      <w:shd w:val="clear" w:color="auto" w:fill="FFFFFF"/>
    </w:rPr>
  </w:style>
  <w:style w:type="character" w:customStyle="1" w:styleId="afd">
    <w:name w:val="Подпись к таблице_"/>
    <w:link w:val="afe"/>
    <w:rsid w:val="000C4697"/>
    <w:rPr>
      <w:shd w:val="clear" w:color="auto" w:fill="FFFFFF"/>
    </w:rPr>
  </w:style>
  <w:style w:type="paragraph" w:customStyle="1" w:styleId="afe">
    <w:name w:val="Подпись к таблице"/>
    <w:basedOn w:val="a"/>
    <w:link w:val="afd"/>
    <w:rsid w:val="000C4697"/>
    <w:pPr>
      <w:widowControl w:val="0"/>
      <w:shd w:val="clear" w:color="auto" w:fill="FFFFFF"/>
      <w:suppressAutoHyphens w:val="0"/>
      <w:overflowPunct/>
      <w:autoSpaceDE/>
      <w:spacing w:line="0" w:lineRule="atLeast"/>
      <w:textAlignment w:val="auto"/>
    </w:pPr>
    <w:rPr>
      <w:lang w:val="ru-RU" w:eastAsia="ru-RU"/>
    </w:rPr>
  </w:style>
  <w:style w:type="character" w:customStyle="1" w:styleId="23pt">
    <w:name w:val="Основной текст (2) + Интервал 3 pt"/>
    <w:rsid w:val="000C4697"/>
    <w:rPr>
      <w:rFonts w:ascii="Times New Roman" w:eastAsia="Times New Roman" w:hAnsi="Times New Roman" w:cs="Times New Roman"/>
      <w:b w:val="0"/>
      <w:bCs w:val="0"/>
      <w:i w:val="0"/>
      <w:iCs w:val="0"/>
      <w:smallCaps w:val="0"/>
      <w:strike w:val="0"/>
      <w:color w:val="000000"/>
      <w:spacing w:val="70"/>
      <w:w w:val="100"/>
      <w:position w:val="0"/>
      <w:sz w:val="24"/>
      <w:szCs w:val="24"/>
      <w:u w:val="none"/>
      <w:shd w:val="clear" w:color="auto" w:fill="FFFFFF"/>
      <w:lang w:val="ru-RU" w:eastAsia="ru-RU" w:bidi="ru-RU"/>
    </w:rPr>
  </w:style>
  <w:style w:type="character" w:customStyle="1" w:styleId="ConsPlusNormal0">
    <w:name w:val="ConsPlusNormal Знак"/>
    <w:link w:val="ConsPlusNormal"/>
    <w:locked/>
    <w:rsid w:val="000C4697"/>
    <w:rPr>
      <w:rFonts w:ascii="Arial" w:hAnsi="Arial" w:cs="Arial"/>
      <w:lang w:eastAsia="ar-SA"/>
    </w:rPr>
  </w:style>
  <w:style w:type="character" w:customStyle="1" w:styleId="23">
    <w:name w:val="Основной текст Знак2"/>
    <w:basedOn w:val="a0"/>
    <w:link w:val="ac"/>
    <w:rsid w:val="0016064F"/>
    <w:rPr>
      <w:b/>
      <w:bCs/>
      <w:sz w:val="28"/>
      <w:szCs w:val="28"/>
      <w:lang w:eastAsia="ar-SA"/>
    </w:rPr>
  </w:style>
  <w:style w:type="character" w:customStyle="1" w:styleId="1a">
    <w:name w:val="Основной текст с отступом Знак1"/>
    <w:basedOn w:val="a0"/>
    <w:link w:val="ae"/>
    <w:rsid w:val="0016064F"/>
    <w:rPr>
      <w:sz w:val="28"/>
      <w:szCs w:val="28"/>
      <w:lang w:eastAsia="ar-SA"/>
    </w:rPr>
  </w:style>
  <w:style w:type="character" w:customStyle="1" w:styleId="af1">
    <w:name w:val="Верхний колонтитул Знак"/>
    <w:basedOn w:val="a0"/>
    <w:link w:val="af0"/>
    <w:rsid w:val="0016064F"/>
    <w:rPr>
      <w:lang w:val="en-US" w:eastAsia="ar-SA"/>
    </w:rPr>
  </w:style>
  <w:style w:type="character" w:customStyle="1" w:styleId="af3">
    <w:name w:val="Нижний колонтитул Знак"/>
    <w:basedOn w:val="a0"/>
    <w:link w:val="af2"/>
    <w:rsid w:val="0016064F"/>
    <w:rPr>
      <w:lang w:val="en-US" w:eastAsia="ar-SA"/>
    </w:rPr>
  </w:style>
  <w:style w:type="character" w:customStyle="1" w:styleId="af8">
    <w:name w:val="Текст концевой сноски Знак"/>
    <w:basedOn w:val="a0"/>
    <w:link w:val="af7"/>
    <w:rsid w:val="0016064F"/>
    <w:rPr>
      <w:lang w:val="en-US" w:eastAsia="ar-SA"/>
    </w:rPr>
  </w:style>
  <w:style w:type="paragraph" w:customStyle="1" w:styleId="ConsPlusTitlePage">
    <w:name w:val="ConsPlusTitlePage"/>
    <w:rsid w:val="00683206"/>
    <w:pPr>
      <w:widowControl w:val="0"/>
      <w:autoSpaceDE w:val="0"/>
      <w:autoSpaceDN w:val="0"/>
    </w:pPr>
    <w:rPr>
      <w:rFonts w:ascii="Tahoma" w:hAnsi="Tahoma" w:cs="Tahoma"/>
    </w:rPr>
  </w:style>
</w:styles>
</file>

<file path=word/webSettings.xml><?xml version="1.0" encoding="utf-8"?>
<w:webSettings xmlns:r="http://schemas.openxmlformats.org/officeDocument/2006/relationships" xmlns:w="http://schemas.openxmlformats.org/wordprocessingml/2006/main">
  <w:divs>
    <w:div w:id="355926312">
      <w:bodyDiv w:val="1"/>
      <w:marLeft w:val="0"/>
      <w:marRight w:val="0"/>
      <w:marTop w:val="0"/>
      <w:marBottom w:val="0"/>
      <w:divBdr>
        <w:top w:val="none" w:sz="0" w:space="0" w:color="auto"/>
        <w:left w:val="none" w:sz="0" w:space="0" w:color="auto"/>
        <w:bottom w:val="none" w:sz="0" w:space="0" w:color="auto"/>
        <w:right w:val="none" w:sz="0" w:space="0" w:color="auto"/>
      </w:divBdr>
    </w:div>
    <w:div w:id="754397758">
      <w:bodyDiv w:val="1"/>
      <w:marLeft w:val="0"/>
      <w:marRight w:val="0"/>
      <w:marTop w:val="0"/>
      <w:marBottom w:val="0"/>
      <w:divBdr>
        <w:top w:val="none" w:sz="0" w:space="0" w:color="auto"/>
        <w:left w:val="none" w:sz="0" w:space="0" w:color="auto"/>
        <w:bottom w:val="none" w:sz="0" w:space="0" w:color="auto"/>
        <w:right w:val="none" w:sz="0" w:space="0" w:color="auto"/>
      </w:divBdr>
    </w:div>
    <w:div w:id="962922785">
      <w:bodyDiv w:val="1"/>
      <w:marLeft w:val="0"/>
      <w:marRight w:val="0"/>
      <w:marTop w:val="0"/>
      <w:marBottom w:val="0"/>
      <w:divBdr>
        <w:top w:val="none" w:sz="0" w:space="0" w:color="auto"/>
        <w:left w:val="none" w:sz="0" w:space="0" w:color="auto"/>
        <w:bottom w:val="none" w:sz="0" w:space="0" w:color="auto"/>
        <w:right w:val="none" w:sz="0" w:space="0" w:color="auto"/>
      </w:divBdr>
    </w:div>
    <w:div w:id="1050765396">
      <w:bodyDiv w:val="1"/>
      <w:marLeft w:val="0"/>
      <w:marRight w:val="0"/>
      <w:marTop w:val="0"/>
      <w:marBottom w:val="0"/>
      <w:divBdr>
        <w:top w:val="none" w:sz="0" w:space="0" w:color="auto"/>
        <w:left w:val="none" w:sz="0" w:space="0" w:color="auto"/>
        <w:bottom w:val="none" w:sz="0" w:space="0" w:color="auto"/>
        <w:right w:val="none" w:sz="0" w:space="0" w:color="auto"/>
      </w:divBdr>
    </w:div>
    <w:div w:id="1117599280">
      <w:bodyDiv w:val="1"/>
      <w:marLeft w:val="0"/>
      <w:marRight w:val="0"/>
      <w:marTop w:val="0"/>
      <w:marBottom w:val="0"/>
      <w:divBdr>
        <w:top w:val="none" w:sz="0" w:space="0" w:color="auto"/>
        <w:left w:val="none" w:sz="0" w:space="0" w:color="auto"/>
        <w:bottom w:val="none" w:sz="0" w:space="0" w:color="auto"/>
        <w:right w:val="none" w:sz="0" w:space="0" w:color="auto"/>
      </w:divBdr>
    </w:div>
    <w:div w:id="1142968532">
      <w:bodyDiv w:val="1"/>
      <w:marLeft w:val="0"/>
      <w:marRight w:val="0"/>
      <w:marTop w:val="0"/>
      <w:marBottom w:val="0"/>
      <w:divBdr>
        <w:top w:val="none" w:sz="0" w:space="0" w:color="auto"/>
        <w:left w:val="none" w:sz="0" w:space="0" w:color="auto"/>
        <w:bottom w:val="none" w:sz="0" w:space="0" w:color="auto"/>
        <w:right w:val="none" w:sz="0" w:space="0" w:color="auto"/>
      </w:divBdr>
    </w:div>
    <w:div w:id="1334380924">
      <w:bodyDiv w:val="1"/>
      <w:marLeft w:val="0"/>
      <w:marRight w:val="0"/>
      <w:marTop w:val="0"/>
      <w:marBottom w:val="0"/>
      <w:divBdr>
        <w:top w:val="none" w:sz="0" w:space="0" w:color="auto"/>
        <w:left w:val="none" w:sz="0" w:space="0" w:color="auto"/>
        <w:bottom w:val="none" w:sz="0" w:space="0" w:color="auto"/>
        <w:right w:val="none" w:sz="0" w:space="0" w:color="auto"/>
      </w:divBdr>
    </w:div>
    <w:div w:id="1576672218">
      <w:bodyDiv w:val="1"/>
      <w:marLeft w:val="0"/>
      <w:marRight w:val="0"/>
      <w:marTop w:val="0"/>
      <w:marBottom w:val="0"/>
      <w:divBdr>
        <w:top w:val="none" w:sz="0" w:space="0" w:color="auto"/>
        <w:left w:val="none" w:sz="0" w:space="0" w:color="auto"/>
        <w:bottom w:val="none" w:sz="0" w:space="0" w:color="auto"/>
        <w:right w:val="none" w:sz="0" w:space="0" w:color="auto"/>
      </w:divBdr>
    </w:div>
    <w:div w:id="1739549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ADAE0069F47403A781D6A49F8A6471F4F0C50E5A29DE55E068B785AC46FC42BACCEE99BB99D6EB1C1DB56A2971J7nFG" TargetMode="External"/><Relationship Id="rId18" Type="http://schemas.openxmlformats.org/officeDocument/2006/relationships/hyperlink" Target="consultantplus://offline/ref=ADAE0069F47403A781D6A49F8A6471F4F0C50E5A29DE55E068B785AC46FC42BACCEE99BB99D6EB1C1DB56A2971J7nFG" TargetMode="External"/><Relationship Id="rId26" Type="http://schemas.openxmlformats.org/officeDocument/2006/relationships/hyperlink" Target="consultantplus://offline/ref=ADAE0069F47403A781D6A49F8A6471F4F0C50F532DDA55E068B785AC46FC42BADEEEC1B79BD7F41F1EA03C78372B92F00376F171E012F66AJEnEG" TargetMode="External"/><Relationship Id="rId39" Type="http://schemas.openxmlformats.org/officeDocument/2006/relationships/hyperlink" Target="consultantplus://offline/ref=ADAE0069F47403A781D6A49F8A6471F4F2C50F522ADF55E068B785AC46FC42BACCEE99BB99D6EB1C1DB56A2971J7nFG" TargetMode="External"/><Relationship Id="rId3" Type="http://schemas.openxmlformats.org/officeDocument/2006/relationships/styles" Target="styles.xml"/><Relationship Id="rId21" Type="http://schemas.openxmlformats.org/officeDocument/2006/relationships/hyperlink" Target="consultantplus://offline/ref=ADAE0069F47403A781D6A49F8A6471F4F1C20E532DD508EA60EE89AE41F31DADD9A7CDB69AD1F21C11FF396D26739DF31C68F668FC10F4J6n9G" TargetMode="External"/><Relationship Id="rId34" Type="http://schemas.openxmlformats.org/officeDocument/2006/relationships/hyperlink" Target="consultantplus://offline/ref=ADAE0069F47403A781D6A49F8A6471F4F2C50F522ADF55E068B785AC46FC42BACCEE99BB99D6EB1C1DB56A2971J7nFG" TargetMode="External"/><Relationship Id="rId42" Type="http://schemas.openxmlformats.org/officeDocument/2006/relationships/hyperlink" Target="consultantplus://offline/ref=ADAE0069F47403A781D6A49F8A6471F4F2C4065F23DC55E068B785AC46FC42BACCEE99BB99D6EB1C1DB56A2971J7nFG"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ADAE0069F47403A781D6A49F8A6471F4F2C4065F23DC55E068B785AC46FC42BACCEE99BB99D6EB1C1DB56A2971J7nFG" TargetMode="External"/><Relationship Id="rId17" Type="http://schemas.openxmlformats.org/officeDocument/2006/relationships/hyperlink" Target="consultantplus://offline/ref=ADAE0069F47403A781D6A49F8A6471F4F2C4065F23DC55E068B785AC46FC42BACCEE99BB99D6EB1C1DB56A2971J7nFG" TargetMode="External"/><Relationship Id="rId25" Type="http://schemas.openxmlformats.org/officeDocument/2006/relationships/hyperlink" Target="consultantplus://offline/ref=ADAE0069F47403A781D6A49F8A6471F4F0C50F532DDA55E068B785AC46FC42BADEEEC1B79BD7F41F1EA03C78372B92F00376F171E012F66AJEnEG" TargetMode="External"/><Relationship Id="rId33" Type="http://schemas.openxmlformats.org/officeDocument/2006/relationships/hyperlink" Target="consultantplus://offline/ref=ADAE0069F47403A781D6A49F8A6471F4F1C20E532DD508EA60EE89AE41F31DADD9A7CDB69AD1F21C11FF396D26739DF31C68F668FC10F4J6n9G" TargetMode="External"/><Relationship Id="rId38" Type="http://schemas.openxmlformats.org/officeDocument/2006/relationships/hyperlink" Target="consultantplus://offline/ref=ADAE0069F47403A781D6A49F8A6471F4F0C50E5A29DE55E068B785AC46FC42BACCEE99BB99D6EB1C1DB56A2971J7nFG"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ADAE0069F47403A781D6A49F8A6471F4F2C4065F23DC55E068B785AC46FC42BACCEE99BB99D6EB1C1DB56A2971J7nFG" TargetMode="External"/><Relationship Id="rId20" Type="http://schemas.openxmlformats.org/officeDocument/2006/relationships/hyperlink" Target="consultantplus://offline/ref=ADAE0069F47403A781D6A49F8A6471F4F1C20E532DD508EA60EE89AE41F31DADD9A7CDB69AD1F21C11FF396D26739DF31C68F668FC10F4J6n9G" TargetMode="External"/><Relationship Id="rId29" Type="http://schemas.openxmlformats.org/officeDocument/2006/relationships/hyperlink" Target="consultantplus://offline/ref=ADAE0069F47403A781D6A49F8A6471F4F0C7045D29D955E068B785AC46FC42BADEEEC1B79BD6F11B1DA03C78372B92F00376F171E012F66AJEnEG" TargetMode="External"/><Relationship Id="rId41" Type="http://schemas.openxmlformats.org/officeDocument/2006/relationships/hyperlink" Target="consultantplus://offline/ref=ADAE0069F47403A781D6A49F8A6471F4F2C50F522ADF55E068B785AC46FC42BACCEE99BB99D6EB1C1DB56A2971J7nF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DAE0069F47403A781D6A49F8A6471F4F2C4065F23DC55E068B785AC46FC42BACCEE99BB99D6EB1C1DB56A2971J7nFG" TargetMode="External"/><Relationship Id="rId24" Type="http://schemas.openxmlformats.org/officeDocument/2006/relationships/hyperlink" Target="consultantplus://offline/ref=ADAE0069F47403A781D6A49F8A6471F4F1C20E532DD508EA60EE89AE41F31DADD9A7CDB69AD1F21C11FF396D26739DF31C68F668FC10F4J6n9G" TargetMode="External"/><Relationship Id="rId32" Type="http://schemas.openxmlformats.org/officeDocument/2006/relationships/hyperlink" Target="consultantplus://offline/ref=ADAE0069F47403A781D6A49F8A6471F4F0C7045D29D955E068B785AC46FC42BADEEEC1B79BD5F51E1BA03C78372B92F00376F171E012F66AJEnEG" TargetMode="External"/><Relationship Id="rId37" Type="http://schemas.openxmlformats.org/officeDocument/2006/relationships/hyperlink" Target="consultantplus://offline/ref=ADAE0069F47403A781D6A49F8A6471F4F0C50E5A29DE55E068B785AC46FC42BACCEE99BB99D6EB1C1DB56A2971J7nFG" TargetMode="External"/><Relationship Id="rId40" Type="http://schemas.openxmlformats.org/officeDocument/2006/relationships/hyperlink" Target="consultantplus://offline/ref=ADAE0069F47403A781D6A49F8A6471F4F2C4065F23DC55E068B785AC46FC42BACCEE99BB99D6EB1C1DB56A2971J7nFG" TargetMode="External"/><Relationship Id="rId45" Type="http://schemas.openxmlformats.org/officeDocument/2006/relationships/hyperlink" Target="https://login.consultant.ru/link/?req=doc&amp;base=LAW&amp;n=149911" TargetMode="External"/><Relationship Id="rId5" Type="http://schemas.openxmlformats.org/officeDocument/2006/relationships/webSettings" Target="webSettings.xml"/><Relationship Id="rId15" Type="http://schemas.openxmlformats.org/officeDocument/2006/relationships/hyperlink" Target="consultantplus://offline/ref=ADAE0069F47403A781D6A49F8A6471F4F0C50E5A29DE55E068B785AC46FC42BACCEE99BB99D6EB1C1DB56A2971J7nFG" TargetMode="External"/><Relationship Id="rId23" Type="http://schemas.openxmlformats.org/officeDocument/2006/relationships/hyperlink" Target="consultantplus://offline/ref=ADAE0069F47403A781D6A49F8A6471F4F0C50F532DDA55E068B785AC46FC42BADEEEC1B79BD7F41F1EA03C78372B92F00376F171E012F66AJEnEG" TargetMode="External"/><Relationship Id="rId28" Type="http://schemas.openxmlformats.org/officeDocument/2006/relationships/hyperlink" Target="consultantplus://offline/ref=ADAE0069F47403A781D6A49F8A6471F4F0C7045D29D955E068B785AC46FC42BADEEEC1B79BD6F61B1EA03C78372B92F00376F171E012F66AJEnEG" TargetMode="External"/><Relationship Id="rId36" Type="http://schemas.openxmlformats.org/officeDocument/2006/relationships/hyperlink" Target="consultantplus://offline/ref=ADAE0069F47403A781D6A49F8A6471F4F0C50E5A29DE55E068B785AC46FC42BACCEE99BB99D6EB1C1DB56A2971J7nFG" TargetMode="External"/><Relationship Id="rId10" Type="http://schemas.openxmlformats.org/officeDocument/2006/relationships/hyperlink" Target="consultantplus://offline/ref=ADAE0069F47403A781D6A49F8A6471F4F0C90F5828DC55E068B785AC46FC42BADEEEC1B59DD2F1174EFA2C7C7E7C9EEC026FEF74FE12JFn7G" TargetMode="External"/><Relationship Id="rId19" Type="http://schemas.openxmlformats.org/officeDocument/2006/relationships/hyperlink" Target="consultantplus://offline/ref=ADAE0069F47403A781D6A49F8A6471F4F0C50E5A29DE55E068B785AC46FC42BACCEE99BB99D6EB1C1DB56A2971J7nFG" TargetMode="External"/><Relationship Id="rId31" Type="http://schemas.openxmlformats.org/officeDocument/2006/relationships/hyperlink" Target="consultantplus://offline/ref=ADAE0069F47403A781D6A49F8A6471F4F0C7045D29D955E068B785AC46FC42BADEEEC1B79BD5F61A1FA03C78372B92F00376F171E012F66AJEnEG" TargetMode="External"/><Relationship Id="rId44" Type="http://schemas.openxmlformats.org/officeDocument/2006/relationships/hyperlink" Target="https://login.consultant.ru/link/?req=doc&amp;base=LAW&amp;n=456147"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yperlink" Target="consultantplus://offline/ref=ADAE0069F47403A781D6A49F8A6471F4F0C50E5A29DE55E068B785AC46FC42BACCEE99BB99D6EB1C1DB56A2971J7nFG" TargetMode="External"/><Relationship Id="rId22" Type="http://schemas.openxmlformats.org/officeDocument/2006/relationships/hyperlink" Target="consultantplus://offline/ref=ADAE0069F47403A781D6A49F8A6471F4F0C9035E2CDA55E068B785AC46FC42BADEEEC1B298D6FE484BEF3D24717F81F20576F376FCJ1n1G" TargetMode="External"/><Relationship Id="rId27" Type="http://schemas.openxmlformats.org/officeDocument/2006/relationships/hyperlink" Target="consultantplus://offline/ref=ADAE0069F47403A781D6A49F8A6471F4F0C7045D29D955E068B785AC46FC42BADEEEC1B79BD6FD1B12A03C78372B92F00376F171E012F66AJEnEG" TargetMode="External"/><Relationship Id="rId30" Type="http://schemas.openxmlformats.org/officeDocument/2006/relationships/hyperlink" Target="consultantplus://offline/ref=ADAE0069F47403A781D6A49F8A6471F4F0C7045D29D955E068B785AC46FC42BADEEEC1B79BD5F61A1FA03C78372B92F00376F171E012F66AJEnEG" TargetMode="External"/><Relationship Id="rId35" Type="http://schemas.openxmlformats.org/officeDocument/2006/relationships/hyperlink" Target="consultantplus://offline/ref=ADAE0069F47403A781D6A49F8A6471F4F2C4065F23DC55E068B785AC46FC42BACCEE99BB99D6EB1C1DB56A2971J7nFG" TargetMode="External"/><Relationship Id="rId43" Type="http://schemas.openxmlformats.org/officeDocument/2006/relationships/hyperlink" Target="https://login.consultant.ru/link/?req=doc&amp;base=LAW&amp;n=456147" TargetMode="External"/><Relationship Id="rId48"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AE69CCD-398C-4729-BCD2-1D86FBB28A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104</TotalTime>
  <Pages>1</Pages>
  <Words>17888</Words>
  <Characters>101966</Characters>
  <Application>Microsoft Office Word</Application>
  <DocSecurity>0</DocSecurity>
  <Lines>849</Lines>
  <Paragraphs>239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119615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cel3.2_512ram_80gb_second</dc:creator>
  <cp:keywords/>
  <dc:description/>
  <cp:lastModifiedBy>User</cp:lastModifiedBy>
  <cp:revision>6</cp:revision>
  <cp:lastPrinted>2024-04-03T07:43:00Z</cp:lastPrinted>
  <dcterms:created xsi:type="dcterms:W3CDTF">2024-04-02T12:44:00Z</dcterms:created>
  <dcterms:modified xsi:type="dcterms:W3CDTF">2024-04-03T08:54:00Z</dcterms:modified>
</cp:coreProperties>
</file>